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5E9" w:rsidRDefault="006435E9" w:rsidP="00670C4A">
      <w:pPr>
        <w:spacing w:after="0"/>
        <w:ind w:right="5"/>
      </w:pPr>
    </w:p>
    <w:p w:rsidR="006435E9" w:rsidRDefault="006435E9">
      <w:pPr>
        <w:spacing w:after="0"/>
        <w:ind w:right="5"/>
        <w:jc w:val="center"/>
      </w:pPr>
    </w:p>
    <w:p w:rsidR="006435E9" w:rsidRDefault="00DD7ECC">
      <w:pPr>
        <w:spacing w:after="0"/>
        <w:ind w:right="56"/>
        <w:jc w:val="center"/>
      </w:pPr>
      <w:r>
        <w:rPr>
          <w:b/>
        </w:rPr>
        <w:t xml:space="preserve">OPIS PRZEDMIOTU ZAMÓWIENIA </w:t>
      </w:r>
    </w:p>
    <w:p w:rsidR="006435E9" w:rsidRDefault="006435E9">
      <w:pPr>
        <w:spacing w:after="0"/>
        <w:ind w:right="5"/>
        <w:jc w:val="center"/>
      </w:pPr>
    </w:p>
    <w:p w:rsidR="006435E9" w:rsidRDefault="00DD7ECC">
      <w:pPr>
        <w:spacing w:after="110"/>
        <w:ind w:left="-5" w:hanging="10"/>
      </w:pPr>
      <w:r>
        <w:rPr>
          <w:b/>
        </w:rPr>
        <w:t xml:space="preserve">Przedmiotem zamówienia jest: </w:t>
      </w:r>
    </w:p>
    <w:p w:rsidR="006435E9" w:rsidRPr="00941787" w:rsidRDefault="00DD7ECC" w:rsidP="00941787">
      <w:pPr>
        <w:spacing w:after="0" w:line="360" w:lineRule="auto"/>
        <w:jc w:val="both"/>
        <w:rPr>
          <w:rFonts w:ascii="Times New Roman" w:hAnsi="Times New Roman" w:cs="Times New Roman"/>
          <w:b/>
        </w:rPr>
      </w:pPr>
      <w:r>
        <w:t xml:space="preserve">Dostawa fabrycznie nowych symulatorów, trenażerów, otoczenia symulacyjnego oraz mebli medycznych, aparatury i sprzętu medycznego stanowiącego wyposażenie </w:t>
      </w:r>
      <w:proofErr w:type="spellStart"/>
      <w:r>
        <w:t>Monoprofilowego</w:t>
      </w:r>
      <w:proofErr w:type="spellEnd"/>
      <w:r>
        <w:t xml:space="preserve"> Centrum Symulacji Medycznej: sali pielęgniarstwa wysokiej wierności, pomieszczenia kontrolnego, sali symulacji z zakresu ALS i BLS, sali ćwiczeń umiejętności pielęgniarskich, sali ćwiczeń umiejętności technicznych w ramach Projektu </w:t>
      </w:r>
      <w:r w:rsidR="00941787" w:rsidRPr="00941787">
        <w:rPr>
          <w:rFonts w:asciiTheme="minorHAnsi" w:hAnsiTheme="minorHAnsi" w:cstheme="minorHAnsi"/>
          <w:bCs/>
        </w:rPr>
        <w:t xml:space="preserve">Utworzenie </w:t>
      </w:r>
      <w:proofErr w:type="spellStart"/>
      <w:r w:rsidR="00941787" w:rsidRPr="00941787">
        <w:rPr>
          <w:rFonts w:asciiTheme="minorHAnsi" w:hAnsiTheme="minorHAnsi" w:cstheme="minorHAnsi"/>
          <w:bCs/>
        </w:rPr>
        <w:t>Monoprofilowego</w:t>
      </w:r>
      <w:proofErr w:type="spellEnd"/>
      <w:r w:rsidR="00941787" w:rsidRPr="00941787">
        <w:rPr>
          <w:rFonts w:asciiTheme="minorHAnsi" w:hAnsiTheme="minorHAnsi" w:cstheme="minorHAnsi"/>
          <w:bCs/>
        </w:rPr>
        <w:t xml:space="preserve"> Centrum Symulacji Medycznej środkiem do poprawy jakości kształcenia pielęgniarek w  Państwowej Wyższej Szkoły  Zawodowej w Głogowie”</w:t>
      </w:r>
      <w:r w:rsidRPr="00941787">
        <w:rPr>
          <w:rFonts w:asciiTheme="minorHAnsi" w:hAnsiTheme="minorHAnsi" w:cstheme="minorHAnsi"/>
        </w:rPr>
        <w:t xml:space="preserve"> realizowanego w ramach Programu Operacyjnego Wiedza</w:t>
      </w:r>
      <w:r>
        <w:t xml:space="preserve"> Edukacja Rozwój (PO WER) współfinansowanego ze środków Europejskiego Funduszu Społecznego </w:t>
      </w:r>
      <w:r w:rsidRPr="00941787">
        <w:rPr>
          <w:color w:val="auto"/>
        </w:rPr>
        <w:t xml:space="preserve">2014-2020 </w:t>
      </w:r>
      <w:r>
        <w:t xml:space="preserve">w ramach V osi priorytetowej  wsparcie dla obszaru zdrowia  Działanie nr 5.3 </w:t>
      </w:r>
    </w:p>
    <w:p w:rsidR="006435E9" w:rsidRDefault="00DD7ECC">
      <w:pPr>
        <w:numPr>
          <w:ilvl w:val="0"/>
          <w:numId w:val="1"/>
        </w:numPr>
        <w:spacing w:after="33" w:line="359" w:lineRule="auto"/>
        <w:ind w:right="41" w:hanging="360"/>
        <w:jc w:val="both"/>
      </w:pPr>
      <w:r>
        <w:t xml:space="preserve">Wyposażenie i sprzęt stanowiące przedmiot zamówienia przedstawia poniższa specyfikacja techniczna. </w:t>
      </w:r>
    </w:p>
    <w:p w:rsidR="006435E9" w:rsidRDefault="00DD7ECC">
      <w:pPr>
        <w:numPr>
          <w:ilvl w:val="0"/>
          <w:numId w:val="1"/>
        </w:numPr>
        <w:spacing w:after="33" w:line="359" w:lineRule="auto"/>
        <w:ind w:right="41" w:hanging="360"/>
        <w:jc w:val="both"/>
      </w:pPr>
      <w:r>
        <w:t xml:space="preserve">Zaoferowane przez Wykonawcę w załączniku do oferty sprzęt, otoczenie symulacyjne, aparatura, sprzęt i meble medyczne (Zadania: od 1 do 19), muszą spełnić wszystkie wymogi zawarte w opisie przedmiotu zamówienia wykazane przez Zamawiającego. </w:t>
      </w:r>
    </w:p>
    <w:p w:rsidR="006435E9" w:rsidRDefault="00DD7ECC">
      <w:pPr>
        <w:numPr>
          <w:ilvl w:val="0"/>
          <w:numId w:val="1"/>
        </w:numPr>
        <w:spacing w:after="33" w:line="359" w:lineRule="auto"/>
        <w:ind w:right="41" w:hanging="360"/>
        <w:jc w:val="both"/>
      </w:pPr>
      <w:r>
        <w:t xml:space="preserve">Zamawiający wymaga, aby przed uruchomieniem sprzętu Wykonawca dokonał sprawdzenia poprawności ich działania oraz przeprowadził szkolenie z obsługi, konserwacji oraz funkcjonowania przedmiotu zamówienia. Szkolenie powinno odbyć się w terminie uzgodnionym i zaakceptowanym przez Zamawiającego, nie później jednak niż w </w:t>
      </w:r>
      <w:r>
        <w:rPr>
          <w:b/>
        </w:rPr>
        <w:t xml:space="preserve">terminie 14 dni </w:t>
      </w:r>
      <w:r>
        <w:t xml:space="preserve">od daty ostatecznego terminu dostarczenia przedmiotu zamówienia.  </w:t>
      </w:r>
    </w:p>
    <w:p w:rsidR="006435E9" w:rsidRDefault="00DD7ECC">
      <w:pPr>
        <w:numPr>
          <w:ilvl w:val="0"/>
          <w:numId w:val="1"/>
        </w:numPr>
        <w:spacing w:after="33" w:line="359" w:lineRule="auto"/>
        <w:ind w:right="41" w:hanging="360"/>
        <w:jc w:val="both"/>
      </w:pPr>
      <w:r>
        <w:t>Wykonawca zobowiązuje się dostarczyć przedmiot zamówienia bezpośrednio do budynku, w  którym znajduje się Centrum oraz dokonać jego montażu i ustawienia w miejscu wskazanym przez Zamawiającego.</w:t>
      </w:r>
    </w:p>
    <w:p w:rsidR="006435E9" w:rsidRDefault="00DD7ECC">
      <w:pPr>
        <w:numPr>
          <w:ilvl w:val="0"/>
          <w:numId w:val="1"/>
        </w:numPr>
        <w:spacing w:after="33" w:line="359" w:lineRule="auto"/>
        <w:ind w:right="41" w:hanging="360"/>
        <w:jc w:val="both"/>
      </w:pPr>
      <w:r>
        <w:t xml:space="preserve">Wykonawca jest zobowiązany posprzątać pomieszczenia oraz wywieźć wszystkie odpady oraz opakowania pozostałe po ich montażu.  </w:t>
      </w:r>
    </w:p>
    <w:p w:rsidR="006435E9" w:rsidRDefault="00DD7ECC">
      <w:pPr>
        <w:numPr>
          <w:ilvl w:val="0"/>
          <w:numId w:val="1"/>
        </w:numPr>
        <w:spacing w:after="33" w:line="359" w:lineRule="auto"/>
        <w:ind w:right="41" w:hanging="360"/>
        <w:jc w:val="both"/>
      </w:pPr>
      <w:r>
        <w:t xml:space="preserve">Dostarczone wyposażenie i sprzęt musi być fabrycznie nowy (wyprodukowany najpóźniej w  2019 r), nieużywany, nieregenerowany, w pełni sprawny, kategorii I,  wolny od wad  materiałowych i produkcyjnych, nie pochodzący z ekspozycji.   </w:t>
      </w:r>
    </w:p>
    <w:p w:rsidR="006435E9" w:rsidRDefault="00DD7ECC">
      <w:pPr>
        <w:numPr>
          <w:ilvl w:val="0"/>
          <w:numId w:val="1"/>
        </w:numPr>
        <w:spacing w:after="33" w:line="359" w:lineRule="auto"/>
        <w:ind w:right="41" w:hanging="360"/>
        <w:jc w:val="both"/>
      </w:pPr>
      <w:r>
        <w:lastRenderedPageBreak/>
        <w:t xml:space="preserve">Sprzęt musi być dostarczony wraz z materiałami i wyposażeniem umożliwiającym ich eksploatację bezpośrednio po przekazaniu Zamawiającemu. </w:t>
      </w:r>
    </w:p>
    <w:p w:rsidR="006435E9" w:rsidRDefault="00DD7ECC">
      <w:pPr>
        <w:numPr>
          <w:ilvl w:val="0"/>
          <w:numId w:val="1"/>
        </w:numPr>
        <w:spacing w:after="33" w:line="359" w:lineRule="auto"/>
        <w:ind w:right="41" w:hanging="360"/>
        <w:jc w:val="both"/>
      </w:pPr>
      <w:r>
        <w:t xml:space="preserve">Wykonawca zobowiązany jest dostarczyć własnym transportem i na własny koszt przedmiot zamówienia do obiektu </w:t>
      </w:r>
      <w:r w:rsidR="00B1089A">
        <w:t>Państwowej Wyższej Szkoły Zawodowej w Głogowie ul. Piotra Skargi 5, 67-20 Głogów</w:t>
      </w:r>
    </w:p>
    <w:p w:rsidR="006435E9" w:rsidRDefault="00DD7ECC">
      <w:pPr>
        <w:numPr>
          <w:ilvl w:val="0"/>
          <w:numId w:val="1"/>
        </w:numPr>
        <w:spacing w:after="33" w:line="359" w:lineRule="auto"/>
        <w:ind w:right="41" w:hanging="360"/>
        <w:jc w:val="both"/>
      </w:pPr>
      <w:r>
        <w:t xml:space="preserve">Zamawiający wymaga, aby przedmiot zamówienia </w:t>
      </w:r>
      <w:proofErr w:type="spellStart"/>
      <w:r>
        <w:t>spełniałwymagane</w:t>
      </w:r>
      <w:proofErr w:type="spellEnd"/>
      <w:r>
        <w:t xml:space="preserve"> polskim i europejskim prawem wszelkie normy, posiadał dokumenty dopuszczające do obrotu na terenie Rzeczypospolitej Polskiej, posiadał niezbędne świadectwa, certyfikaty i atesty, w tym deklaracje zgodności CE, które Wykonawca dostarczy przy dostawie wraz ze sprzętem.</w:t>
      </w:r>
    </w:p>
    <w:p w:rsidR="006435E9" w:rsidRDefault="00DD7ECC">
      <w:pPr>
        <w:numPr>
          <w:ilvl w:val="0"/>
          <w:numId w:val="1"/>
        </w:numPr>
        <w:spacing w:after="33" w:line="359" w:lineRule="auto"/>
        <w:ind w:right="41" w:hanging="360"/>
        <w:jc w:val="both"/>
      </w:pPr>
      <w:r>
        <w:t xml:space="preserve">Zamawiający wymaga dostarczenia instrukcji obsługi w języku polskim dla każdego urządzenia, warunków jego eksploatacji, certyfikatów, aprobat technicznych, deklaracji zgodności, świadectw bezpieczeństwa w wersji papierowej i na nośniku elektronicznym zgodnie z  wymaganiami przepisów prawa. </w:t>
      </w:r>
    </w:p>
    <w:p w:rsidR="006435E9" w:rsidRDefault="00DD7ECC">
      <w:pPr>
        <w:numPr>
          <w:ilvl w:val="0"/>
          <w:numId w:val="1"/>
        </w:numPr>
        <w:spacing w:after="31" w:line="360" w:lineRule="auto"/>
        <w:ind w:right="41" w:hanging="360"/>
        <w:jc w:val="both"/>
      </w:pPr>
      <w:r>
        <w:rPr>
          <w:b/>
        </w:rPr>
        <w:t xml:space="preserve">Zamawiający wymaga minimalnego okresu gwarancji na przedmiot zamówienia w ilości 24 miesięcy. </w:t>
      </w:r>
    </w:p>
    <w:p w:rsidR="006435E9" w:rsidRDefault="00DD7ECC" w:rsidP="00B60F44">
      <w:pPr>
        <w:numPr>
          <w:ilvl w:val="0"/>
          <w:numId w:val="1"/>
        </w:numPr>
        <w:spacing w:after="33" w:line="359" w:lineRule="auto"/>
        <w:ind w:right="41" w:hanging="360"/>
        <w:jc w:val="both"/>
      </w:pPr>
      <w:r>
        <w:t>Dostawa i montaż, urucho</w:t>
      </w:r>
      <w:r w:rsidR="00D63B3D">
        <w:t xml:space="preserve">mienie i szkolenie odbędą się w </w:t>
      </w:r>
      <w:r w:rsidR="00B60F44">
        <w:t>Państwowej Wyższej Szkoły Zawodowej w Głogowie ul. Piotra Skargi 5, 67-20 Głogów</w:t>
      </w:r>
      <w:r w:rsidR="0052753E">
        <w:t>.</w:t>
      </w:r>
    </w:p>
    <w:p w:rsidR="006435E9" w:rsidRDefault="00DD7ECC">
      <w:pPr>
        <w:numPr>
          <w:ilvl w:val="0"/>
          <w:numId w:val="1"/>
        </w:numPr>
        <w:spacing w:after="273"/>
        <w:ind w:right="41" w:hanging="360"/>
        <w:jc w:val="both"/>
      </w:pPr>
      <w:r>
        <w:t xml:space="preserve">Zamawiający nie dopuszcza dostaw kurierskich lub pocztowych bez udziału Wykonawcy.  </w:t>
      </w:r>
    </w:p>
    <w:p w:rsidR="006435E9" w:rsidRDefault="00DD7ECC">
      <w:pPr>
        <w:spacing w:after="158"/>
        <w:ind w:left="-5" w:hanging="10"/>
      </w:pPr>
      <w:r>
        <w:rPr>
          <w:b/>
        </w:rPr>
        <w:t xml:space="preserve">Zamawiający wymaga: </w:t>
      </w:r>
    </w:p>
    <w:p w:rsidR="006435E9" w:rsidRDefault="00DD7ECC">
      <w:pPr>
        <w:numPr>
          <w:ilvl w:val="0"/>
          <w:numId w:val="2"/>
        </w:numPr>
        <w:spacing w:after="33" w:line="359" w:lineRule="auto"/>
        <w:ind w:right="41" w:hanging="360"/>
        <w:jc w:val="both"/>
      </w:pPr>
      <w:r>
        <w:t xml:space="preserve">Potwierdzenia spełnienia wymaganych parametrów technicznych poprzez wpisanie słowa TAK w odpowiednim wierszu. Niespełnienie któregokolwiek z parametrów skutkuje odrzuceniem oferty. </w:t>
      </w:r>
    </w:p>
    <w:p w:rsidR="006435E9" w:rsidRDefault="00DD7ECC">
      <w:pPr>
        <w:numPr>
          <w:ilvl w:val="0"/>
          <w:numId w:val="2"/>
        </w:numPr>
        <w:spacing w:after="33" w:line="359" w:lineRule="auto"/>
        <w:ind w:right="41" w:hanging="360"/>
        <w:jc w:val="both"/>
      </w:pPr>
      <w:r>
        <w:t xml:space="preserve">Zamawiający wymaga przeprowadzenia szkoleń w siedzibie Zamawiającego (MCSM) dla instruktorów symulacji, nauczycieli, techników medycznych, pracowników obsługi technicznej w zakresie obsługi, konserwacji sprzętu określonego w przedmiocie zamówienia </w:t>
      </w:r>
      <w:proofErr w:type="spellStart"/>
      <w:r>
        <w:t>symulatorów,otoczenia</w:t>
      </w:r>
      <w:proofErr w:type="spellEnd"/>
      <w:r>
        <w:t xml:space="preserve"> symulacyjnego, fantomów i sprzętu medycznego. </w:t>
      </w:r>
    </w:p>
    <w:p w:rsidR="00A90CCA" w:rsidRPr="001F330A" w:rsidRDefault="00DD7ECC" w:rsidP="001F330A">
      <w:pPr>
        <w:numPr>
          <w:ilvl w:val="0"/>
          <w:numId w:val="2"/>
        </w:numPr>
        <w:spacing w:after="0" w:line="359" w:lineRule="auto"/>
        <w:ind w:right="41" w:hanging="360"/>
        <w:jc w:val="both"/>
      </w:pPr>
      <w:r w:rsidRPr="00D63B3D">
        <w:rPr>
          <w:color w:val="auto"/>
        </w:rPr>
        <w:t>Zamawiający informuje, że pod przedmiot zamówienia została przygotowana infrastruktura teletechniczna (okablowanie, LAN, audio, wideo) w pomieszczeniach symulacyjnych, sterowni i serwerowni</w:t>
      </w:r>
      <w:r w:rsidR="001F330A">
        <w:rPr>
          <w:color w:val="333333"/>
        </w:rPr>
        <w:t>.</w:t>
      </w:r>
    </w:p>
    <w:p w:rsidR="001F330A" w:rsidRDefault="001F330A" w:rsidP="001F330A">
      <w:pPr>
        <w:spacing w:after="0" w:line="359" w:lineRule="auto"/>
        <w:ind w:right="41"/>
        <w:jc w:val="both"/>
      </w:pPr>
    </w:p>
    <w:p w:rsidR="001F330A" w:rsidRDefault="001F330A" w:rsidP="001F330A">
      <w:pPr>
        <w:spacing w:after="0" w:line="359" w:lineRule="auto"/>
        <w:ind w:right="41"/>
        <w:jc w:val="both"/>
      </w:pPr>
    </w:p>
    <w:p w:rsidR="001F330A" w:rsidRDefault="001F330A" w:rsidP="001F330A">
      <w:pPr>
        <w:spacing w:after="0" w:line="359" w:lineRule="auto"/>
        <w:ind w:right="41"/>
        <w:jc w:val="both"/>
      </w:pPr>
    </w:p>
    <w:p w:rsidR="00A90CCA" w:rsidRDefault="00DD7ECC" w:rsidP="00D63B3D">
      <w:pPr>
        <w:spacing w:after="110"/>
      </w:pPr>
      <w:r>
        <w:rPr>
          <w:b/>
          <w:sz w:val="26"/>
        </w:rPr>
        <w:lastRenderedPageBreak/>
        <w:t>Minimalne wytyczne funkcjonalno-jakościowe dla przedmiotu zamówienia.</w:t>
      </w:r>
    </w:p>
    <w:p w:rsidR="00F67DA1" w:rsidRDefault="00DD7ECC" w:rsidP="00F67DA1">
      <w:pPr>
        <w:spacing w:after="5" w:line="250" w:lineRule="auto"/>
        <w:ind w:left="-5" w:hanging="10"/>
        <w:rPr>
          <w:b/>
          <w:color w:val="FF0000"/>
          <w:sz w:val="24"/>
        </w:rPr>
      </w:pPr>
      <w:r>
        <w:rPr>
          <w:b/>
          <w:color w:val="FF0000"/>
          <w:sz w:val="24"/>
        </w:rPr>
        <w:t xml:space="preserve">ZADANIE NR 1 - WYSOKIEJ KLASY SYMULATOR PACJENTA DOROSŁEGO – 1 szt. </w:t>
      </w:r>
    </w:p>
    <w:p w:rsidR="00F67DA1" w:rsidRDefault="00F67DA1" w:rsidP="00F67DA1">
      <w:pPr>
        <w:spacing w:after="5" w:line="250" w:lineRule="auto"/>
        <w:ind w:left="-5" w:hanging="10"/>
        <w:rPr>
          <w:b/>
          <w:color w:val="FF0000"/>
          <w:sz w:val="24"/>
        </w:rPr>
      </w:pPr>
    </w:p>
    <w:p w:rsidR="006435E9" w:rsidRPr="00F67DA1" w:rsidRDefault="00F67DA1" w:rsidP="00F67DA1">
      <w:pPr>
        <w:spacing w:after="5" w:line="250" w:lineRule="auto"/>
        <w:ind w:left="-5" w:hanging="10"/>
        <w:rPr>
          <w:b/>
          <w:color w:val="FF0000"/>
          <w:sz w:val="24"/>
        </w:rPr>
      </w:pPr>
      <w:r w:rsidRPr="00AF600A">
        <w:rPr>
          <w:b/>
          <w:color w:val="FF0000"/>
          <w:sz w:val="26"/>
        </w:rPr>
        <w:t>Producent i model urządzenia …………….</w:t>
      </w:r>
    </w:p>
    <w:tbl>
      <w:tblPr>
        <w:tblStyle w:val="TableGrid"/>
        <w:tblW w:w="10059" w:type="dxa"/>
        <w:tblInd w:w="7" w:type="dxa"/>
        <w:tblCellMar>
          <w:top w:w="44" w:type="dxa"/>
          <w:left w:w="102" w:type="dxa"/>
          <w:right w:w="57" w:type="dxa"/>
        </w:tblCellMar>
        <w:tblLook w:val="04A0" w:firstRow="1" w:lastRow="0" w:firstColumn="1" w:lastColumn="0" w:noHBand="0" w:noVBand="1"/>
      </w:tblPr>
      <w:tblGrid>
        <w:gridCol w:w="562"/>
        <w:gridCol w:w="7797"/>
        <w:gridCol w:w="1700"/>
      </w:tblGrid>
      <w:tr w:rsidR="006435E9" w:rsidTr="00654001">
        <w:trPr>
          <w:trHeight w:val="812"/>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44"/>
            </w:pPr>
            <w:r>
              <w:rPr>
                <w:b/>
              </w:rPr>
              <w:t xml:space="preserve">Lp. </w:t>
            </w:r>
          </w:p>
        </w:tc>
        <w:tc>
          <w:tcPr>
            <w:tcW w:w="779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4"/>
              <w:jc w:val="center"/>
            </w:pPr>
            <w:r>
              <w:rPr>
                <w:b/>
              </w:rPr>
              <w:t xml:space="preserve">Opis wymagań </w:t>
            </w:r>
          </w:p>
        </w:tc>
        <w:tc>
          <w:tcPr>
            <w:tcW w:w="1700"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5"/>
              <w:jc w:val="center"/>
            </w:pPr>
            <w:r>
              <w:rPr>
                <w:b/>
              </w:rPr>
              <w:t>TAK/NIE OPISAĆ</w:t>
            </w:r>
          </w:p>
        </w:tc>
      </w:tr>
      <w:tr w:rsidR="006435E9" w:rsidTr="00654001">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6"/>
              <w:jc w:val="both"/>
            </w:pPr>
            <w:r>
              <w:t xml:space="preserve">Symulator odwzorowujący ciało osoby dorosłej, przeznaczony do wykonywania podstawowych i zaawansowanych procedur pielęgniarskich.  </w:t>
            </w:r>
          </w:p>
        </w:tc>
        <w:tc>
          <w:tcPr>
            <w:tcW w:w="1700" w:type="dxa"/>
            <w:tcBorders>
              <w:top w:val="single" w:sz="4" w:space="0" w:color="000000"/>
              <w:left w:val="single" w:sz="4" w:space="0" w:color="000000"/>
              <w:bottom w:val="single" w:sz="4" w:space="0" w:color="000000"/>
              <w:right w:val="single" w:sz="4" w:space="0" w:color="000000"/>
            </w:tcBorders>
            <w:vAlign w:val="bottom"/>
          </w:tcPr>
          <w:p w:rsidR="006435E9" w:rsidRDefault="006435E9">
            <w:pPr>
              <w:ind w:left="2"/>
              <w:jc w:val="center"/>
            </w:pPr>
          </w:p>
        </w:tc>
      </w:tr>
      <w:tr w:rsidR="006435E9" w:rsidTr="00654001">
        <w:trPr>
          <w:trHeight w:val="1892"/>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2.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1" w:right="49"/>
              <w:jc w:val="both"/>
            </w:pPr>
            <w:r>
              <w:t xml:space="preserve">Symulator sterowany bezprzewodowo z możliwością pracy na niezależnym źródle zasilania (akumulator wewnętrzny). Brak jakichkolwiek przewodów, drenów łączących symulator z urządzeniami zewnętrznymi typu komputer do sterowania czy zewnętrzna sprężarka. Zachowanie pełnej funkcjonalności również podczas transportu symulatora bez przerywania symulacji w obrębie centrum symulacji (symulacja transportu pacjenta).  </w:t>
            </w:r>
          </w:p>
          <w:p w:rsidR="006435E9" w:rsidRDefault="00DD7ECC">
            <w:pPr>
              <w:ind w:left="6"/>
            </w:pPr>
            <w:r>
              <w:t xml:space="preserve">Czas pracy symulatora bez zasilacza minimum 4 godziny.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rsidTr="00654001">
        <w:trPr>
          <w:trHeight w:val="816"/>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3.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3"/>
              <w:jc w:val="both"/>
            </w:pPr>
            <w:r>
              <w:t xml:space="preserve">Realizacja predefiniowanych scenariuszy, możliwość ich modyfikacji (również w trakcie realizacji scenariusza), możliwość tworzenia nowych. Oprogramowanie zarządzające symulatorem z intuicyjnym interfejsem użytkownika.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Pr>
              <w:ind w:left="52"/>
              <w:jc w:val="center"/>
            </w:pPr>
          </w:p>
        </w:tc>
      </w:tr>
      <w:tr w:rsidR="006435E9" w:rsidTr="00654001">
        <w:trPr>
          <w:trHeight w:val="1620"/>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4.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48"/>
              <w:jc w:val="both"/>
            </w:pPr>
            <w:r>
              <w:t xml:space="preserve">Funkcjonalności w zakresie symulacji pracy układu oddechowego: możliwość osłuchiwania symulatora – generowanie szmerów oddechowych. Programowane drogi oddechowe. Unoszenie klatki piersiowej zsynchronizowane z wybranym wzorcem oddechu. Jednostronne unoszenie klatki piersiowej w przypadku intubacji prawego oskrzela. Możliwość wykonania intubacji przez nos i przez usta – detekcja położenia rurki intubacyjnej.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p w:rsidR="006435E9" w:rsidRDefault="006435E9">
            <w:pPr>
              <w:ind w:left="10"/>
            </w:pPr>
          </w:p>
        </w:tc>
      </w:tr>
      <w:tr w:rsidR="006435E9" w:rsidTr="00654001">
        <w:trPr>
          <w:trHeight w:val="1623"/>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5.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1"/>
              <w:jc w:val="both"/>
            </w:pPr>
            <w:r>
              <w:t xml:space="preserve">Funkcjonalności w zakresie symulacji parametrów oddychania: możliwość zdefiniowania częstości i głębokości oddechów, częstość oddechów oraz szmery oddechowe zsynchronizowane z wybranym wzorcem oddechu. Obustronne lub jednostronne unoszenie klatki piersiowej podczas symulacji oddychania. Możliwość prowadzenia wentylacji zastępczej przy pomocy worka resuscytacyjnego lub respiratora.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pPr>
              <w:ind w:left="10"/>
            </w:pPr>
          </w:p>
        </w:tc>
      </w:tr>
      <w:tr w:rsidR="006435E9" w:rsidTr="00654001">
        <w:trPr>
          <w:trHeight w:val="1425"/>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6.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2"/>
              <w:jc w:val="both"/>
            </w:pPr>
            <w:r>
              <w:t>Funkcjonalności w zakresie symulacji pracy serca: krzywe EKG generowane w czasie rzeczywistym, zmieniające się w korelacji z symulowanymi parametrami fizjologicznymi, tony serca zsynchronizowane z EKG – słyszalne podczas osłuchiwania klatki piersiowej symulatora w standardowych miejscach osłuchiwania</w:t>
            </w:r>
            <w:r w:rsidR="00654001">
              <w:t xml:space="preserve"> poprzez emitowanie przez symulator dźwięków z wbudowanych fabrycznie głośników</w:t>
            </w:r>
            <w:r>
              <w:t xml:space="preserve">. </w:t>
            </w:r>
            <w:r w:rsidR="00654001" w:rsidRPr="00654001">
              <w:t>Emitowane dźwięki powinny być uruchamiane przez obsługę techniczną z użyciem oprogramowania symulatora</w:t>
            </w:r>
            <w:r w:rsidR="00654001">
              <w:t>.</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Pr>
              <w:ind w:left="10"/>
            </w:pPr>
          </w:p>
        </w:tc>
      </w:tr>
      <w:tr w:rsidR="006435E9" w:rsidTr="00654001">
        <w:trPr>
          <w:trHeight w:val="1891"/>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7.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1"/>
              <w:jc w:val="both"/>
            </w:pPr>
            <w:r>
              <w:t xml:space="preserve">Funkcjonalności w zakresie symulacji funkcji układu krążenia: wyczuwalna fala tętna na min 3 tętnicach z: tętnicy szyjnej, tętnicy promieniowej, tętnicy udowej, tętnicy podkolanowej, tętnicy grzbietowej stopy, piszczelowej tylnej; fala tętna zsynchronizowana z częstością akcji serca i wartością ciśnienia krwi. Pomiar ciśnienia tętniczego krwi przy użyciu aparatu do mierzenia ciśnienia, monitorowanie EKG min. 3 odprowadzenia, wykonanie defibrylacji, kardiowersji lub zewnętrznej stymulacji mięśnia sercowego przy użyciu defibrylatora.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p w:rsidR="006435E9" w:rsidRDefault="006435E9"/>
          <w:p w:rsidR="006435E9" w:rsidRDefault="006435E9"/>
          <w:p w:rsidR="006435E9" w:rsidRDefault="006435E9"/>
        </w:tc>
      </w:tr>
      <w:tr w:rsidR="006435E9" w:rsidTr="00654001">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lastRenderedPageBreak/>
              <w:t xml:space="preserve">8.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pPr>
            <w:r>
              <w:t xml:space="preserve">Funkcjonalności w zakresie symulacji odpowiedzi układu nerwowego na bodźce: </w:t>
            </w:r>
          </w:p>
          <w:p w:rsidR="006435E9" w:rsidRDefault="00DD7ECC">
            <w:pPr>
              <w:ind w:left="11"/>
            </w:pPr>
            <w:r>
              <w:t xml:space="preserve">programowalne mrugnięcia powiek oraz zwężenie źrenic w reakcji na światło.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Pr>
              <w:ind w:left="10"/>
            </w:pPr>
          </w:p>
        </w:tc>
      </w:tr>
      <w:tr w:rsidR="006435E9" w:rsidTr="00654001">
        <w:trPr>
          <w:trHeight w:val="656"/>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9.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1"/>
              <w:jc w:val="both"/>
            </w:pPr>
            <w:r>
              <w:t>Funkcjonalności w zakresie symulacji mowy: możliwość generowania przez symulator dźwięków, wypowiedzi słownych, itp. korzystanie z predefiniowanej oryginalnej biblioteki dźwięków i wypowiedzi słownych dostarczonych przez producenta symulatora</w:t>
            </w:r>
            <w:r w:rsidR="00FE4451">
              <w:t xml:space="preserve"> w języku polskim</w:t>
            </w:r>
            <w:r>
              <w:t xml:space="preserve">. Dwukierunkowa bezprzewodowa komunikacja z wykorzystaniem </w:t>
            </w:r>
            <w:r w:rsidR="00654001">
              <w:t xml:space="preserve">symulatora: osoba ćwicząca prowadząca dialog z symulatorem, któremu głosu użycza instruktor.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tc>
      </w:tr>
      <w:tr w:rsidR="006435E9" w:rsidTr="00654001">
        <w:trPr>
          <w:trHeight w:val="1085"/>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10.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2"/>
              <w:jc w:val="both"/>
            </w:pPr>
            <w:r>
              <w:t xml:space="preserve">Monitor symulowanych parametrów fizjologicznych: dedykowany monitor z ekranem dotykowym o przekątnej minimum 20”. Możliwość wyświetlania minimum 6 krzywych dynamicznych i 6 wartości cyfrowych symulowanych parametrów symulatora.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spacing w:line="239" w:lineRule="auto"/>
              <w:ind w:right="1430"/>
              <w:jc w:val="both"/>
            </w:pPr>
          </w:p>
          <w:p w:rsidR="006435E9" w:rsidRDefault="006435E9">
            <w:pPr>
              <w:ind w:left="10"/>
            </w:pPr>
          </w:p>
        </w:tc>
      </w:tr>
      <w:tr w:rsidR="006435E9" w:rsidTr="00654001">
        <w:trPr>
          <w:trHeight w:val="1656"/>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11.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spacing w:after="24"/>
              <w:ind w:left="11"/>
            </w:pPr>
            <w:r>
              <w:t xml:space="preserve">Pozostałe funkcjonalności:  </w:t>
            </w:r>
          </w:p>
          <w:p w:rsidR="006435E9" w:rsidRDefault="00DD7ECC">
            <w:pPr>
              <w:numPr>
                <w:ilvl w:val="0"/>
                <w:numId w:val="4"/>
              </w:numPr>
              <w:ind w:hanging="360"/>
            </w:pPr>
            <w:r>
              <w:t xml:space="preserve">wykonania iniekcji: iniekcji domięśniowej i podskórnej,  </w:t>
            </w:r>
          </w:p>
          <w:p w:rsidR="006435E9" w:rsidRDefault="00DD7ECC">
            <w:pPr>
              <w:numPr>
                <w:ilvl w:val="0"/>
                <w:numId w:val="4"/>
              </w:numPr>
              <w:spacing w:after="48" w:line="237" w:lineRule="auto"/>
              <w:ind w:hanging="360"/>
            </w:pPr>
            <w:r>
              <w:t>cewnikowania pęcherza moczowego z uzyskaniem wypływu symulowanego moczu</w:t>
            </w:r>
            <w:r w:rsidR="00082797">
              <w:t xml:space="preserve"> do wewnętrznego zbiornika (kobieta i mężczyzna – funkcja montowana fabrycznie przez producenta symulatora)</w:t>
            </w:r>
          </w:p>
          <w:p w:rsidR="006435E9" w:rsidRDefault="00DD7ECC">
            <w:pPr>
              <w:numPr>
                <w:ilvl w:val="0"/>
                <w:numId w:val="4"/>
              </w:numPr>
              <w:ind w:hanging="360"/>
            </w:pPr>
            <w:r>
              <w:t>możliwość osłuchiwania dźwięków związanych z pracą jelit w min. 4 obszarach.</w:t>
            </w:r>
            <w:r w:rsidR="00654001">
              <w:t xml:space="preserve"> E</w:t>
            </w:r>
            <w:r w:rsidR="00654001" w:rsidRPr="00654001">
              <w:t>mitowanie przez symulator dźwięków z wbudowanych fabrycznie głośników</w:t>
            </w:r>
            <w:r w:rsidR="00654001">
              <w:t>.</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pPr>
              <w:ind w:left="10"/>
            </w:pPr>
          </w:p>
        </w:tc>
      </w:tr>
      <w:tr w:rsidR="006435E9" w:rsidTr="00654001">
        <w:trPr>
          <w:trHeight w:val="215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12.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3" w:right="48"/>
              <w:jc w:val="both"/>
            </w:pPr>
            <w:r>
              <w:t xml:space="preserve">Sterowanie symulatorem pacjenta i interfejs użytkownika: sterowanie bezprzewodowe przy pomocy tabletu/komputera PC z ekranem lub z ekranem dotykowym. Interfejs użytkownika w języku polskim. Podstawowe funkcjonalności oprogramowania: modelowanie parametrów fizjologii symulatora przez instruktora poprzez dobór parametrów i oczekiwanej reakcji na działanie oraz działanie w oparciu o wbudowany manualny lub automatyczny model fizjologiczny pacjentów w różnym wieku, symulator reagujący na działania użytkowników, możliwość tworzenia scenariuszy, monitorowania i zapisu czynności.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p w:rsidR="006435E9" w:rsidRDefault="006435E9"/>
          <w:p w:rsidR="006435E9" w:rsidRDefault="006435E9">
            <w:pPr>
              <w:ind w:left="10"/>
            </w:pPr>
          </w:p>
        </w:tc>
      </w:tr>
      <w:tr w:rsidR="006435E9" w:rsidTr="00654001">
        <w:trPr>
          <w:trHeight w:val="2429"/>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13.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pPr>
            <w:r>
              <w:t xml:space="preserve">Skład zestawu:   </w:t>
            </w:r>
          </w:p>
          <w:p w:rsidR="006435E9" w:rsidRDefault="00DD7ECC">
            <w:pPr>
              <w:numPr>
                <w:ilvl w:val="0"/>
                <w:numId w:val="5"/>
              </w:numPr>
              <w:ind w:hanging="283"/>
              <w:jc w:val="both"/>
            </w:pPr>
            <w:r>
              <w:t xml:space="preserve">symulator pacjenta   </w:t>
            </w:r>
          </w:p>
          <w:p w:rsidR="006435E9" w:rsidRDefault="00DD7ECC">
            <w:pPr>
              <w:numPr>
                <w:ilvl w:val="0"/>
                <w:numId w:val="5"/>
              </w:numPr>
              <w:spacing w:after="14" w:line="239" w:lineRule="auto"/>
              <w:ind w:hanging="283"/>
              <w:jc w:val="both"/>
            </w:pPr>
            <w:r>
              <w:t xml:space="preserve">tablet/komputer sterujący oraz monitor obrazujący parametry fizjologii, instrukcja obsługi i oprogramowanie symulatora i monitora pacjenta z zastosowaniem skrótów objętych międzynarodową nomenklaturą używanych w urządzeniach medycznych. Oprogramowanie w języku polskim i/lub angielskim, </w:t>
            </w:r>
          </w:p>
          <w:p w:rsidR="006435E9" w:rsidRDefault="00DD7ECC" w:rsidP="00DD7ECC">
            <w:pPr>
              <w:numPr>
                <w:ilvl w:val="0"/>
                <w:numId w:val="5"/>
              </w:numPr>
              <w:ind w:hanging="283"/>
              <w:jc w:val="both"/>
            </w:pPr>
            <w:r>
              <w:t xml:space="preserve">telewizor/monitor min. </w:t>
            </w:r>
            <w:proofErr w:type="spellStart"/>
            <w:r>
              <w:t>full</w:t>
            </w:r>
            <w:proofErr w:type="spellEnd"/>
            <w:r>
              <w:t xml:space="preserve"> HD o przekątnej min. 50” do zamontowania na sali symulacji w celu prezentacji materiałów dodatkowych podczas symulacji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p w:rsidR="006435E9" w:rsidRDefault="006435E9"/>
          <w:p w:rsidR="006435E9" w:rsidRDefault="006435E9"/>
          <w:p w:rsidR="006435E9" w:rsidRDefault="006435E9">
            <w:pPr>
              <w:ind w:left="10"/>
            </w:pPr>
          </w:p>
        </w:tc>
      </w:tr>
      <w:tr w:rsidR="006435E9" w:rsidTr="00654001">
        <w:trPr>
          <w:trHeight w:val="814"/>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14.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49"/>
              <w:jc w:val="both"/>
            </w:pPr>
            <w:r>
              <w:t xml:space="preserve">Dodatkowe wyposażenie: zestaw ran oparzeniowych – min. 5 rodzajów oparzeń, w tym oparzenie okolicy pleców, ręki, twarzy. W zestawie min. 10 sztuk ran. Produkt wykonany z silikonu lub winylu. Umieszczony w walizce/torbie transportowej.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tc>
      </w:tr>
      <w:tr w:rsidR="006435E9" w:rsidTr="00654001">
        <w:trPr>
          <w:trHeight w:val="1624"/>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6"/>
            </w:pPr>
            <w:r>
              <w:t xml:space="preserve">15.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0"/>
              <w:jc w:val="both"/>
            </w:pPr>
            <w:r>
              <w:t xml:space="preserve">Bezpłatna aktualizacja oprogramowania symulatora i monitora pacjenta do najnowszej wersji w okresie trwania gwarancji z zachowaniem pełnej funkcjonalności symulatora. Dożywotni klucz licencyjny na posiadane oprogramowanie z możliwością wykorzystania klucza w przypadku zmiany lub uszkodzenia komputera. Urządzenie kompletne gotowe do pracy z minimum wymienionymi funkcjonalnościami bez dodatkowych zakupów ze strony Zamawiającego.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spacing w:after="2" w:line="237" w:lineRule="auto"/>
              <w:ind w:right="1430"/>
              <w:jc w:val="both"/>
            </w:pPr>
          </w:p>
          <w:p w:rsidR="006435E9" w:rsidRDefault="006435E9">
            <w:pPr>
              <w:ind w:left="10"/>
            </w:pPr>
          </w:p>
        </w:tc>
      </w:tr>
      <w:tr w:rsidR="006435E9" w:rsidTr="00654001">
        <w:trPr>
          <w:trHeight w:val="276"/>
        </w:trPr>
        <w:tc>
          <w:tcPr>
            <w:tcW w:w="562"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6"/>
            </w:pPr>
          </w:p>
        </w:tc>
        <w:tc>
          <w:tcPr>
            <w:tcW w:w="7797"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DD7ECC">
            <w:pPr>
              <w:ind w:left="11"/>
            </w:pPr>
            <w:r>
              <w:rPr>
                <w:b/>
              </w:rPr>
              <w:t xml:space="preserve">DODATKOWE WARUNKI </w:t>
            </w:r>
          </w:p>
        </w:tc>
        <w:tc>
          <w:tcPr>
            <w:tcW w:w="1700"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10"/>
            </w:pPr>
          </w:p>
        </w:tc>
      </w:tr>
      <w:tr w:rsidR="006435E9" w:rsidTr="00654001">
        <w:trPr>
          <w:trHeight w:val="81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right="51"/>
              <w:jc w:val="both"/>
            </w:pPr>
            <w:r>
              <w:t xml:space="preserve">Przeglądy techniczne przedmiotu zamówienia w okresie gwarancji, zgodnie z wymaganiami producenta (przy czym ostatni ww. przegląd nastąpi w okresie 30 dni przed upływem okresu gwarancji).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tc>
      </w:tr>
      <w:tr w:rsidR="006435E9" w:rsidTr="00654001">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1"/>
              <w:jc w:val="both"/>
            </w:pPr>
            <w:r>
              <w:t xml:space="preserve">Okres dostępności części zamiennych od daty podpisania protokołu odbioru przez minimalnie 5 lat. </w:t>
            </w:r>
          </w:p>
        </w:tc>
        <w:tc>
          <w:tcPr>
            <w:tcW w:w="1700" w:type="dxa"/>
            <w:tcBorders>
              <w:top w:val="single" w:sz="4" w:space="0" w:color="000000"/>
              <w:left w:val="single" w:sz="4" w:space="0" w:color="000000"/>
              <w:bottom w:val="single" w:sz="4" w:space="0" w:color="000000"/>
              <w:right w:val="single" w:sz="4" w:space="0" w:color="000000"/>
            </w:tcBorders>
          </w:tcPr>
          <w:p w:rsidR="006435E9" w:rsidRDefault="006435E9">
            <w:pPr>
              <w:ind w:left="10"/>
            </w:pPr>
          </w:p>
        </w:tc>
      </w:tr>
      <w:tr w:rsidR="00082797" w:rsidTr="00654001">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082797" w:rsidRDefault="00082797">
            <w:pPr>
              <w:ind w:left="6"/>
            </w:pPr>
          </w:p>
        </w:tc>
        <w:tc>
          <w:tcPr>
            <w:tcW w:w="7797" w:type="dxa"/>
            <w:tcBorders>
              <w:top w:val="single" w:sz="4" w:space="0" w:color="000000"/>
              <w:left w:val="single" w:sz="4" w:space="0" w:color="000000"/>
              <w:bottom w:val="single" w:sz="4" w:space="0" w:color="000000"/>
              <w:right w:val="single" w:sz="4" w:space="0" w:color="000000"/>
            </w:tcBorders>
          </w:tcPr>
          <w:p w:rsidR="00082797" w:rsidRDefault="00082797">
            <w:pPr>
              <w:ind w:left="11"/>
              <w:jc w:val="both"/>
            </w:pPr>
            <w:r>
              <w:t>Do oferty należy dołączyć instrukcję obsługi – producenta symulatora w języku angielskim wraz z tłumaczeniem na język polski lub w języku polskim  z opisem wszystkich wskazanych w wymaganiach funkcji symulatora.</w:t>
            </w:r>
          </w:p>
        </w:tc>
        <w:tc>
          <w:tcPr>
            <w:tcW w:w="1700" w:type="dxa"/>
            <w:tcBorders>
              <w:top w:val="single" w:sz="4" w:space="0" w:color="000000"/>
              <w:left w:val="single" w:sz="4" w:space="0" w:color="000000"/>
              <w:bottom w:val="single" w:sz="4" w:space="0" w:color="000000"/>
              <w:right w:val="single" w:sz="4" w:space="0" w:color="000000"/>
            </w:tcBorders>
          </w:tcPr>
          <w:p w:rsidR="00082797" w:rsidRDefault="00082797">
            <w:pPr>
              <w:ind w:left="10"/>
            </w:pPr>
          </w:p>
        </w:tc>
      </w:tr>
    </w:tbl>
    <w:p w:rsidR="005B18F5" w:rsidRDefault="005B18F5" w:rsidP="0087558E">
      <w:pPr>
        <w:spacing w:after="0"/>
      </w:pPr>
    </w:p>
    <w:p w:rsidR="005B18F5" w:rsidRDefault="005B18F5" w:rsidP="0087558E">
      <w:pPr>
        <w:spacing w:after="0"/>
      </w:pPr>
    </w:p>
    <w:p w:rsidR="00804F7A" w:rsidRPr="005B18F5" w:rsidRDefault="005B18F5" w:rsidP="0087558E">
      <w:pPr>
        <w:spacing w:after="0"/>
        <w:rPr>
          <w:b/>
          <w:color w:val="FF0000"/>
          <w:sz w:val="36"/>
          <w:szCs w:val="36"/>
        </w:rPr>
      </w:pPr>
      <w:r w:rsidRPr="005B18F5">
        <w:rPr>
          <w:b/>
          <w:color w:val="FF0000"/>
          <w:sz w:val="36"/>
          <w:szCs w:val="36"/>
        </w:rPr>
        <w:t xml:space="preserve">PARAMETRY TECHNICZNE PODLEGAJĄCE OCENIE </w:t>
      </w:r>
    </w:p>
    <w:p w:rsidR="00804F7A" w:rsidRDefault="00804F7A" w:rsidP="0087558E">
      <w:pPr>
        <w:spacing w:after="0"/>
      </w:pPr>
    </w:p>
    <w:tbl>
      <w:tblPr>
        <w:tblStyle w:val="Tabela-Siatka"/>
        <w:tblW w:w="10031" w:type="dxa"/>
        <w:tblLook w:val="04A0" w:firstRow="1" w:lastRow="0" w:firstColumn="1" w:lastColumn="0" w:noHBand="0" w:noVBand="1"/>
      </w:tblPr>
      <w:tblGrid>
        <w:gridCol w:w="534"/>
        <w:gridCol w:w="7796"/>
        <w:gridCol w:w="1701"/>
      </w:tblGrid>
      <w:tr w:rsidR="005B18F5" w:rsidTr="005B18F5">
        <w:tc>
          <w:tcPr>
            <w:tcW w:w="534" w:type="dxa"/>
          </w:tcPr>
          <w:p w:rsidR="005B18F5" w:rsidRDefault="005B18F5" w:rsidP="0087558E">
            <w:r>
              <w:t>Lp.</w:t>
            </w:r>
          </w:p>
        </w:tc>
        <w:tc>
          <w:tcPr>
            <w:tcW w:w="7796" w:type="dxa"/>
          </w:tcPr>
          <w:p w:rsidR="005B18F5" w:rsidRDefault="005B18F5" w:rsidP="005B18F5">
            <w:r>
              <w:rPr>
                <w:b/>
              </w:rPr>
              <w:t xml:space="preserve">Opis dodatkowych parametrów </w:t>
            </w:r>
          </w:p>
        </w:tc>
        <w:tc>
          <w:tcPr>
            <w:tcW w:w="1701" w:type="dxa"/>
          </w:tcPr>
          <w:p w:rsidR="005B18F5" w:rsidRDefault="005B18F5" w:rsidP="0087558E">
            <w:r>
              <w:rPr>
                <w:b/>
              </w:rPr>
              <w:t>TAK/NIE</w:t>
            </w:r>
          </w:p>
        </w:tc>
      </w:tr>
      <w:tr w:rsidR="005B18F5" w:rsidTr="005B18F5">
        <w:tc>
          <w:tcPr>
            <w:tcW w:w="534" w:type="dxa"/>
          </w:tcPr>
          <w:p w:rsidR="005B18F5" w:rsidRDefault="005B18F5" w:rsidP="0087558E"/>
        </w:tc>
        <w:tc>
          <w:tcPr>
            <w:tcW w:w="7796" w:type="dxa"/>
          </w:tcPr>
          <w:p w:rsidR="005B18F5" w:rsidRDefault="00CA3A75" w:rsidP="0087558E">
            <w:r w:rsidRPr="008E5F50">
              <w:t xml:space="preserve">Opieka nad </w:t>
            </w:r>
            <w:proofErr w:type="spellStart"/>
            <w:r w:rsidRPr="008E5F50">
              <w:t>kolostomią</w:t>
            </w:r>
            <w:proofErr w:type="spellEnd"/>
            <w:r w:rsidRPr="008E5F50">
              <w:t xml:space="preserve"> i ileostomią — połączone z wewnętrznymi zbiornikami</w:t>
            </w:r>
          </w:p>
        </w:tc>
        <w:tc>
          <w:tcPr>
            <w:tcW w:w="1701" w:type="dxa"/>
          </w:tcPr>
          <w:p w:rsidR="005B18F5" w:rsidRDefault="005B18F5" w:rsidP="0087558E"/>
        </w:tc>
      </w:tr>
      <w:tr w:rsidR="005B18F5" w:rsidTr="005B18F5">
        <w:tc>
          <w:tcPr>
            <w:tcW w:w="534" w:type="dxa"/>
          </w:tcPr>
          <w:p w:rsidR="005B18F5" w:rsidRDefault="005B18F5" w:rsidP="0087558E"/>
        </w:tc>
        <w:tc>
          <w:tcPr>
            <w:tcW w:w="7796" w:type="dxa"/>
          </w:tcPr>
          <w:p w:rsidR="005B18F5" w:rsidRDefault="00CA3A75" w:rsidP="0087558E">
            <w:r w:rsidRPr="008E5F50">
              <w:t>Możliwość badania piersi</w:t>
            </w:r>
          </w:p>
        </w:tc>
        <w:tc>
          <w:tcPr>
            <w:tcW w:w="1701" w:type="dxa"/>
          </w:tcPr>
          <w:p w:rsidR="005B18F5" w:rsidRDefault="005B18F5" w:rsidP="0087558E"/>
        </w:tc>
      </w:tr>
      <w:tr w:rsidR="005B18F5" w:rsidTr="005B18F5">
        <w:tc>
          <w:tcPr>
            <w:tcW w:w="534" w:type="dxa"/>
          </w:tcPr>
          <w:p w:rsidR="005B18F5" w:rsidRDefault="005B18F5" w:rsidP="0087558E"/>
        </w:tc>
        <w:tc>
          <w:tcPr>
            <w:tcW w:w="7796" w:type="dxa"/>
          </w:tcPr>
          <w:p w:rsidR="005B18F5" w:rsidRDefault="00CA3A75" w:rsidP="0087558E">
            <w:r w:rsidRPr="00CA3A75">
              <w:t>Zestaw wymiennych macic i szyjek macicy do wykonania badania ginekologicznego</w:t>
            </w:r>
          </w:p>
        </w:tc>
        <w:tc>
          <w:tcPr>
            <w:tcW w:w="1701" w:type="dxa"/>
          </w:tcPr>
          <w:p w:rsidR="005B18F5" w:rsidRDefault="005B18F5" w:rsidP="0087558E"/>
        </w:tc>
      </w:tr>
      <w:tr w:rsidR="005B18F5" w:rsidTr="005B18F5">
        <w:tc>
          <w:tcPr>
            <w:tcW w:w="534" w:type="dxa"/>
          </w:tcPr>
          <w:p w:rsidR="005B18F5" w:rsidRDefault="005B18F5" w:rsidP="0087558E"/>
        </w:tc>
        <w:tc>
          <w:tcPr>
            <w:tcW w:w="7796" w:type="dxa"/>
          </w:tcPr>
          <w:p w:rsidR="005B18F5" w:rsidRDefault="00CA3A75" w:rsidP="0087558E">
            <w:r w:rsidRPr="008E5F50">
              <w:t>Skóra klatki piersiowej męska i żeńska</w:t>
            </w:r>
          </w:p>
        </w:tc>
        <w:tc>
          <w:tcPr>
            <w:tcW w:w="1701" w:type="dxa"/>
          </w:tcPr>
          <w:p w:rsidR="005B18F5" w:rsidRDefault="005B18F5" w:rsidP="0087558E"/>
        </w:tc>
      </w:tr>
    </w:tbl>
    <w:p w:rsidR="005B18F5" w:rsidRDefault="005B18F5" w:rsidP="0087558E">
      <w:pPr>
        <w:spacing w:after="0"/>
      </w:pPr>
    </w:p>
    <w:p w:rsidR="005B18F5" w:rsidRDefault="005B18F5" w:rsidP="0087558E">
      <w:pPr>
        <w:spacing w:after="0"/>
      </w:pPr>
    </w:p>
    <w:p w:rsidR="005B18F5" w:rsidRDefault="005B18F5" w:rsidP="0087558E">
      <w:pPr>
        <w:spacing w:after="0"/>
      </w:pPr>
    </w:p>
    <w:p w:rsidR="005B18F5" w:rsidRDefault="005B18F5" w:rsidP="0087558E">
      <w:pPr>
        <w:spacing w:after="0"/>
      </w:pPr>
    </w:p>
    <w:p w:rsidR="005B18F5" w:rsidRDefault="005B18F5" w:rsidP="0087558E">
      <w:pPr>
        <w:spacing w:after="0"/>
      </w:pPr>
    </w:p>
    <w:p w:rsidR="005B18F5" w:rsidRDefault="005B18F5" w:rsidP="0087558E">
      <w:pPr>
        <w:spacing w:after="0"/>
      </w:pPr>
    </w:p>
    <w:p w:rsidR="005B18F5" w:rsidRDefault="005B18F5" w:rsidP="0087558E">
      <w:pPr>
        <w:spacing w:after="0"/>
      </w:pPr>
    </w:p>
    <w:p w:rsidR="005B18F5" w:rsidRDefault="005B18F5" w:rsidP="0087558E">
      <w:pPr>
        <w:spacing w:after="0"/>
      </w:pPr>
    </w:p>
    <w:p w:rsidR="005B18F5" w:rsidRDefault="005B18F5" w:rsidP="0087558E">
      <w:pPr>
        <w:spacing w:after="0"/>
      </w:pPr>
    </w:p>
    <w:p w:rsidR="006435E9" w:rsidRDefault="00DD7ECC" w:rsidP="0087558E">
      <w:pPr>
        <w:spacing w:after="0"/>
      </w:pPr>
      <w:r>
        <w:rPr>
          <w:sz w:val="20"/>
        </w:rPr>
        <w:t xml:space="preserve">.................................. dnia ...........................  </w:t>
      </w:r>
    </w:p>
    <w:p w:rsidR="006435E9" w:rsidRDefault="00804F7A">
      <w:pPr>
        <w:tabs>
          <w:tab w:val="center" w:pos="5665"/>
          <w:tab w:val="center" w:pos="7344"/>
        </w:tabs>
        <w:spacing w:after="4" w:line="249" w:lineRule="auto"/>
        <w:ind w:left="-15"/>
      </w:pPr>
      <w:r>
        <w:rPr>
          <w:sz w:val="20"/>
        </w:rPr>
        <w:tab/>
      </w:r>
      <w:r w:rsidR="00FA686F">
        <w:rPr>
          <w:sz w:val="20"/>
        </w:rPr>
        <w:t xml:space="preserve">                                                                </w:t>
      </w:r>
      <w:r w:rsidR="00DD7ECC">
        <w:rPr>
          <w:sz w:val="20"/>
        </w:rPr>
        <w:t xml:space="preserve">   ..…………………….………… </w:t>
      </w:r>
    </w:p>
    <w:p w:rsidR="006435E9" w:rsidRDefault="00DD7ECC">
      <w:pPr>
        <w:spacing w:after="6" w:line="251" w:lineRule="auto"/>
        <w:ind w:left="10" w:right="1000" w:hanging="10"/>
        <w:jc w:val="right"/>
      </w:pPr>
      <w:r>
        <w:rPr>
          <w:sz w:val="20"/>
        </w:rPr>
        <w:t xml:space="preserve">               /Podpis Wykonawcy/</w:t>
      </w:r>
    </w:p>
    <w:p w:rsidR="006435E9" w:rsidRDefault="006435E9">
      <w:pPr>
        <w:spacing w:after="0"/>
        <w:rPr>
          <w:b/>
          <w:color w:val="FF0000"/>
          <w:sz w:val="24"/>
        </w:rPr>
      </w:pPr>
    </w:p>
    <w:p w:rsidR="00804F7A" w:rsidRDefault="00804F7A">
      <w:pPr>
        <w:spacing w:after="0"/>
        <w:rPr>
          <w:b/>
          <w:color w:val="FF0000"/>
          <w:sz w:val="24"/>
        </w:rPr>
      </w:pPr>
    </w:p>
    <w:p w:rsidR="00CC37C8" w:rsidRDefault="00CC37C8"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FA686F" w:rsidRDefault="00FA686F" w:rsidP="00CA3A75">
      <w:pPr>
        <w:spacing w:after="0"/>
        <w:rPr>
          <w:b/>
          <w:color w:val="FF0000"/>
          <w:sz w:val="24"/>
        </w:rPr>
      </w:pPr>
    </w:p>
    <w:p w:rsidR="006435E9" w:rsidRDefault="00DD7ECC">
      <w:pPr>
        <w:spacing w:after="0"/>
        <w:ind w:left="-5" w:hanging="10"/>
        <w:rPr>
          <w:b/>
          <w:color w:val="FF0000"/>
          <w:sz w:val="24"/>
        </w:rPr>
      </w:pPr>
      <w:r>
        <w:rPr>
          <w:b/>
          <w:color w:val="FF0000"/>
          <w:sz w:val="24"/>
        </w:rPr>
        <w:lastRenderedPageBreak/>
        <w:t xml:space="preserve">ZADANIE NR 2 – WYSOKIEJ KLASY SYMULATOR DZIECKA – 1 szt. </w:t>
      </w:r>
    </w:p>
    <w:p w:rsidR="006435E9" w:rsidRPr="005964C6" w:rsidRDefault="001F330A" w:rsidP="005964C6">
      <w:pPr>
        <w:spacing w:after="5" w:line="250" w:lineRule="auto"/>
        <w:ind w:left="-5" w:hanging="10"/>
        <w:rPr>
          <w:b/>
          <w:color w:val="FF0000"/>
          <w:sz w:val="24"/>
        </w:rPr>
      </w:pPr>
      <w:r w:rsidRPr="00AF600A">
        <w:rPr>
          <w:b/>
          <w:color w:val="FF0000"/>
          <w:sz w:val="26"/>
        </w:rPr>
        <w:t>Producent i model urządzenia …………….</w:t>
      </w:r>
    </w:p>
    <w:tbl>
      <w:tblPr>
        <w:tblStyle w:val="TableGrid"/>
        <w:tblW w:w="10122" w:type="dxa"/>
        <w:tblInd w:w="2" w:type="dxa"/>
        <w:tblCellMar>
          <w:top w:w="39" w:type="dxa"/>
          <w:left w:w="5" w:type="dxa"/>
          <w:right w:w="39" w:type="dxa"/>
        </w:tblCellMar>
        <w:tblLook w:val="04A0" w:firstRow="1" w:lastRow="0" w:firstColumn="1" w:lastColumn="0" w:noHBand="0" w:noVBand="1"/>
      </w:tblPr>
      <w:tblGrid>
        <w:gridCol w:w="564"/>
        <w:gridCol w:w="7800"/>
        <w:gridCol w:w="1758"/>
      </w:tblGrid>
      <w:tr w:rsidR="006435E9" w:rsidTr="00CE4412">
        <w:trPr>
          <w:trHeight w:val="838"/>
        </w:trPr>
        <w:tc>
          <w:tcPr>
            <w:tcW w:w="56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142"/>
            </w:pPr>
            <w:r>
              <w:rPr>
                <w:b/>
              </w:rPr>
              <w:t xml:space="preserve">Lp. </w:t>
            </w:r>
          </w:p>
        </w:tc>
        <w:tc>
          <w:tcPr>
            <w:tcW w:w="780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31"/>
              <w:jc w:val="center"/>
            </w:pPr>
            <w:r>
              <w:rPr>
                <w:b/>
              </w:rPr>
              <w:t>Opis wymagań</w:t>
            </w:r>
          </w:p>
        </w:tc>
        <w:tc>
          <w:tcPr>
            <w:tcW w:w="1758"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after="14" w:line="239" w:lineRule="auto"/>
              <w:jc w:val="center"/>
            </w:pPr>
            <w:r>
              <w:rPr>
                <w:b/>
              </w:rPr>
              <w:t xml:space="preserve">Potwierdzenie spełniania </w:t>
            </w:r>
          </w:p>
          <w:p w:rsidR="006435E9" w:rsidRDefault="0010163F">
            <w:pPr>
              <w:ind w:left="80"/>
              <w:jc w:val="center"/>
            </w:pPr>
            <w:r>
              <w:rPr>
                <w:b/>
                <w:sz w:val="24"/>
              </w:rPr>
              <w:t>TAK/NIE OPISAĆ</w:t>
            </w:r>
          </w:p>
        </w:tc>
      </w:tr>
      <w:tr w:rsidR="006435E9" w:rsidTr="005964C6">
        <w:trPr>
          <w:trHeight w:val="251"/>
        </w:trPr>
        <w:tc>
          <w:tcPr>
            <w:tcW w:w="564" w:type="dxa"/>
            <w:tcBorders>
              <w:top w:val="single" w:sz="4" w:space="0" w:color="000000"/>
              <w:left w:val="single" w:sz="4" w:space="0" w:color="000000"/>
              <w:bottom w:val="single" w:sz="4" w:space="0" w:color="000000"/>
              <w:right w:val="single" w:sz="4" w:space="0" w:color="000000"/>
            </w:tcBorders>
          </w:tcPr>
          <w:p w:rsidR="006435E9" w:rsidRDefault="00DD7ECC">
            <w:pPr>
              <w:ind w:left="130"/>
            </w:pPr>
            <w:r>
              <w:t>1.</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pPr>
            <w:r>
              <w:t xml:space="preserve">Symulator pacjenta, odwzorowujący całe ciało dziecka w wieku około 5 lat.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082"/>
        </w:trPr>
        <w:tc>
          <w:tcPr>
            <w:tcW w:w="564" w:type="dxa"/>
            <w:tcBorders>
              <w:top w:val="single" w:sz="4" w:space="0" w:color="000000"/>
              <w:left w:val="single" w:sz="4" w:space="0" w:color="000000"/>
              <w:bottom w:val="single" w:sz="4" w:space="0" w:color="000000"/>
              <w:right w:val="single" w:sz="4" w:space="0" w:color="000000"/>
            </w:tcBorders>
          </w:tcPr>
          <w:p w:rsidR="006435E9" w:rsidRDefault="00DD7ECC">
            <w:pPr>
              <w:ind w:left="130"/>
            </w:pPr>
            <w:r>
              <w:t>2.</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6"/>
              <w:jc w:val="both"/>
            </w:pPr>
            <w:r>
              <w:t xml:space="preserve">Symulator sterowany bezprzewodowo i/lub przewodowo z możliwością pracy na niezależnym źródle zasilania (akumulator wewnętrzny) i/lub użyciem zewnętrznego źródła zasilania w media niezbędne do funkcjonowania symulatora umieszczone w najbliższym otoczeniu symulatora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817"/>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30"/>
            </w:pPr>
            <w:r>
              <w:t xml:space="preserve">3.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4"/>
              <w:jc w:val="both"/>
            </w:pPr>
            <w:r>
              <w:t xml:space="preserve">Realizacja predefiniowanych scenariuszy, możliwość ich modyfikacji (również w trakcie realizacji scenariusza), możliwość tworzenia nowych. Oprogramowanie zarządzające symulatorem z intuicyjnym interfejsem użytkownika.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891"/>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4.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3"/>
              <w:jc w:val="both"/>
            </w:pPr>
            <w:r>
              <w:t xml:space="preserve">Funkcjonalności w zakresie symulacji pracy układu oddechowego: możliwość osłuchiwania symulatora – generowanie szmerów oddechowych. Programowane drogi oddechowe. Unoszenie klatki piersiowej zsynchronizowane z wybranym wzorcem oddechu. Jednostronne unoszenie klatki piersiowej w przypadku intubacji prawego oskrzela. Możliwość wykonania intubacji przez nos i przez usta – detekcja położenia rurki intubacyjnej. Możliwość wykonania procedury zaopatrzenia w rurkę tracheotomijną oraz przeprowadzenia konikotomii i </w:t>
            </w:r>
            <w:proofErr w:type="spellStart"/>
            <w:r>
              <w:t>konikopunkcji</w:t>
            </w:r>
            <w:proofErr w:type="spellEnd"/>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620"/>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5.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2"/>
              <w:jc w:val="both"/>
            </w:pPr>
            <w:r>
              <w:t xml:space="preserve">Funkcjonalności w zakresie symulacji parametrów oddychania: możliwość zdefiniowania częstości i głębokości oddechów, częstość oddechów oraz szmery oddechowe zsynchronizowane z wybranym wzorcem oddechu. Obustronne lub jednostronne unoszenie klatki piersiowej podczas symulacji oddychania. Możliwość prowadzenia wentylacji zastępczej przy pomocy worka resuscytacyjnego lub respiratora.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085"/>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6.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1"/>
              <w:jc w:val="both"/>
            </w:pPr>
            <w:r>
              <w:t xml:space="preserve">Funkcjonalności w zakresie symulacji pracy serca: krzywe EKG generowane w czasie rzeczywistym, zmieniające się w korelacji z symulowanymi parametrami fizjologicznymi, tony serca zsynchronizowane z EKG – słyszalne podczas osłuchiwania klatki piersiowej symulatora.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622"/>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7.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4"/>
              <w:jc w:val="both"/>
            </w:pPr>
            <w:r>
              <w:t xml:space="preserve">Funkcjonalności w zakresie symulacji funkcji układu krążenia: wyczuwalna fala tętna (minimum: tętnica szyjna, tętnica ramienna, promieniowa, tętnica udowa) zsynchronizowana z częstością akcji serca i wartością ciśnienia krwi. Pomiar ciśnienia tętniczego krwi przy użyciu aparatu do mierzenia ciśnienia, monitorowanie EKG min. 3 odprowadzenia, Wykonania defibrylacji, kardiowersji lub zewnętrznej stymulacji mięśnia sercowego przy użyciu defibrylatora.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814"/>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8.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41"/>
              <w:jc w:val="both"/>
            </w:pPr>
            <w:r>
              <w:t xml:space="preserve">Funkcjonalności w zakresie symulacji odpowiedzi układu nerwowego na bodźce: programowalne mrugnięcia powiek. </w:t>
            </w:r>
          </w:p>
          <w:p w:rsidR="006435E9" w:rsidRDefault="00DD7ECC">
            <w:pPr>
              <w:ind w:left="141"/>
            </w:pPr>
            <w:r>
              <w:t xml:space="preserve">Programowalne i/lub manualne wywołanie zwężenia źrenic.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354"/>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9.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05"/>
              <w:jc w:val="both"/>
            </w:pPr>
            <w:r>
              <w:t xml:space="preserve">Funkcjonalności w zakresie symulacji mowy: możliwość generowania przez symulator dźwięków, wypowiedzi słownych, itp. korzystanie z predefiniowanej oryginalnej biblioteki dźwięków i wypowiedzi słownych dostarczonych przez producenta symulatora. Dwukierunkowa bezprzewodowa komunikacja: osoba ćwicząca prowadząca dialog z symulatorem, któremu głosu użycza instruktor.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547"/>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2"/>
            </w:pPr>
            <w:r>
              <w:t xml:space="preserve">10.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rsidP="00CE4412">
            <w:pPr>
              <w:ind w:left="141"/>
              <w:jc w:val="both"/>
            </w:pPr>
            <w:r>
              <w:t>Monitor symulowanych parametrów fizjologicznych: dedykowany monitor z ekranem dotykowym o przekątnej minimum 20”. Możliwość wyświetlania minimum</w:t>
            </w:r>
            <w:r w:rsidR="00CE4412">
              <w:t xml:space="preserve"> </w:t>
            </w:r>
            <w:r w:rsidR="00CE4412">
              <w:lastRenderedPageBreak/>
              <w:t xml:space="preserve">6 krzywych dynamicznych i 6 wartości cyfrowych symulowanych parametrów symulatora.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354"/>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4"/>
            </w:pPr>
            <w:r>
              <w:lastRenderedPageBreak/>
              <w:t xml:space="preserve">11.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52"/>
              <w:jc w:val="both"/>
            </w:pPr>
            <w:r>
              <w:t xml:space="preserve">Pozostałe funkcjonalności: możliwość wykonania iniekcji i wlewu dożylnego, możliwość uzyskania dostępu </w:t>
            </w:r>
            <w:proofErr w:type="spellStart"/>
            <w:r>
              <w:t>doszpikowego</w:t>
            </w:r>
            <w:proofErr w:type="spellEnd"/>
            <w:r>
              <w:t xml:space="preserve">, wymienne genitalia męskie / żeńskie z możliwością cewnikowania pęcherza moczowego z uzyskaniem wypływu symulowanego moczu. Możliwość symulacji i odsłuchiwania dźwięków związanych z pracą jelit.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889"/>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4"/>
            </w:pPr>
            <w:r>
              <w:t xml:space="preserve">12.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54"/>
              <w:jc w:val="both"/>
            </w:pPr>
            <w:r>
              <w:t xml:space="preserve">Sterowanie symulatorem pacjenta i interfejs użytkownika: sterowanie bezprzewodowe przy pomocy tabletu/komputera PC z ekranem dotykowym. Interfejs użytkownika w języku polskim. Podstawowe funkcjonalności oprogramowania, modelowanie parametrów fizjologii symulatora przez instruktora poprzez dobór parametrów i oczekiwanej reakcji na działanie. Możliwość tworzenia scenariuszy liniowych i rozgałęzionych, monitorowanie i zapis czynności wykonywanych przez osoby ćwiczące min. intubacja, pomiar tętna.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5964C6">
        <w:trPr>
          <w:trHeight w:val="1640"/>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4"/>
            </w:pPr>
            <w:r>
              <w:t xml:space="preserve">13.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spacing w:after="13"/>
              <w:ind w:left="141"/>
            </w:pPr>
            <w:r>
              <w:t xml:space="preserve">Kompletacja zestawu:   </w:t>
            </w:r>
          </w:p>
          <w:p w:rsidR="006435E9" w:rsidRDefault="00DD7ECC">
            <w:pPr>
              <w:numPr>
                <w:ilvl w:val="0"/>
                <w:numId w:val="6"/>
              </w:numPr>
              <w:spacing w:after="35"/>
              <w:ind w:right="76"/>
            </w:pPr>
            <w:r>
              <w:t xml:space="preserve">symulator pacjenta   </w:t>
            </w:r>
          </w:p>
          <w:p w:rsidR="006435E9" w:rsidRDefault="00DD7ECC">
            <w:pPr>
              <w:numPr>
                <w:ilvl w:val="0"/>
                <w:numId w:val="6"/>
              </w:numPr>
              <w:spacing w:line="245" w:lineRule="auto"/>
              <w:ind w:right="76"/>
            </w:pPr>
            <w:r>
              <w:t xml:space="preserve">tablet/komputer/laptop sterujący oraz monitor obrazujący parametry fizjologii, instrukcja obsługi i oprogramowanie symulatora i monitora pacjenta, </w:t>
            </w:r>
            <w:r>
              <w:rPr>
                <w:rFonts w:ascii="Times New Roman" w:eastAsia="Times New Roman" w:hAnsi="Times New Roman" w:cs="Times New Roman"/>
                <w:sz w:val="20"/>
              </w:rPr>
              <w:t>3)</w:t>
            </w:r>
            <w:r>
              <w:rPr>
                <w:rFonts w:ascii="Arial" w:eastAsia="Arial" w:hAnsi="Arial" w:cs="Arial"/>
                <w:sz w:val="20"/>
              </w:rPr>
              <w:tab/>
            </w:r>
            <w:r>
              <w:t xml:space="preserve">telewizor/monitor min. </w:t>
            </w:r>
            <w:proofErr w:type="spellStart"/>
            <w:r>
              <w:t>full</w:t>
            </w:r>
            <w:proofErr w:type="spellEnd"/>
            <w:r>
              <w:t xml:space="preserve"> HD o przekątnej min. 50” do zamontowania na sali symulacji w celu prezentacji materiałów dodatkowych podczas symulacji  </w:t>
            </w:r>
          </w:p>
          <w:p w:rsidR="006435E9" w:rsidRDefault="006435E9">
            <w:pPr>
              <w:ind w:left="141"/>
            </w:pP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205"/>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4"/>
            </w:pPr>
            <w:r>
              <w:t xml:space="preserve">14.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41" w:right="157"/>
              <w:jc w:val="both"/>
            </w:pPr>
            <w:r>
              <w:t xml:space="preserve">Zestaw ran pozwalający na identyfikację i ocenę ran u dziecka zaniedbywanego lub ofiary przemocy domowej. W zestawie min. 7 typów ran, m.in.: mała i duża rana zainfekowane, ślady po uderzeniu pasem, otwartą dłonią, ślady po oparzeniach. </w:t>
            </w:r>
          </w:p>
          <w:p w:rsidR="006435E9" w:rsidRDefault="00DD7ECC">
            <w:pPr>
              <w:ind w:left="141"/>
            </w:pPr>
            <w:r>
              <w:t xml:space="preserve">Rany wykonane z trwałego materiału.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1890"/>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4"/>
            </w:pPr>
            <w:r>
              <w:t xml:space="preserve">15.  </w:t>
            </w: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56"/>
              <w:jc w:val="both"/>
            </w:pPr>
            <w:r>
              <w:t xml:space="preserve">Bezpłatna aktualizacja oprogramowania symulatora i monitora pacjenta do najnowszej wersji w okresie trwania gwarancji z zachowaniem pełnej funkcjonalności symulatora, dożywotni klucz licencyjny na posiadane oprogramowanie z możliwością wykorzystania klucza w przypadku zmiany lub uszkodzenia komputera. Urządzenie kompletne gotowe do pracy z minimum wymienionymi funkcjonalnościami bez dodatkowych zakupów ze strony zamawiającego.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276"/>
        </w:trPr>
        <w:tc>
          <w:tcPr>
            <w:tcW w:w="564"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144"/>
            </w:pPr>
          </w:p>
        </w:tc>
        <w:tc>
          <w:tcPr>
            <w:tcW w:w="7800"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DD7ECC">
            <w:pPr>
              <w:ind w:left="141"/>
            </w:pPr>
            <w:r>
              <w:rPr>
                <w:b/>
              </w:rPr>
              <w:t xml:space="preserve">DODATKOWE WARUNKI </w:t>
            </w:r>
          </w:p>
        </w:tc>
        <w:tc>
          <w:tcPr>
            <w:tcW w:w="1758"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tc>
      </w:tr>
      <w:tr w:rsidR="006435E9" w:rsidTr="00CE4412">
        <w:trPr>
          <w:trHeight w:val="817"/>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4"/>
            </w:pP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right="157"/>
              <w:jc w:val="both"/>
            </w:pPr>
            <w:r>
              <w:t xml:space="preserve">Przeglądy techniczne przedmiotu zamówienia w okresie gwarancji, zgodnie z wymaganiami producenta (przy czym ostatni ww. przegląd nastąpi w okresie 30 dni przed upływem okresu gwarancji).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CE4412">
        <w:trPr>
          <w:trHeight w:val="547"/>
        </w:trPr>
        <w:tc>
          <w:tcPr>
            <w:tcW w:w="56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4"/>
            </w:pPr>
          </w:p>
        </w:tc>
        <w:tc>
          <w:tcPr>
            <w:tcW w:w="7800" w:type="dxa"/>
            <w:tcBorders>
              <w:top w:val="single" w:sz="4" w:space="0" w:color="000000"/>
              <w:left w:val="single" w:sz="4" w:space="0" w:color="000000"/>
              <w:bottom w:val="single" w:sz="4" w:space="0" w:color="000000"/>
              <w:right w:val="single" w:sz="4" w:space="0" w:color="000000"/>
            </w:tcBorders>
          </w:tcPr>
          <w:p w:rsidR="006435E9" w:rsidRDefault="00DD7ECC">
            <w:pPr>
              <w:ind w:left="141"/>
              <w:jc w:val="both"/>
            </w:pPr>
            <w:r>
              <w:t xml:space="preserve">Okres dostępności części zamiennych od daty podpisania protokołu odbioru przez minimalnie 5 lat. </w:t>
            </w:r>
          </w:p>
        </w:tc>
        <w:tc>
          <w:tcPr>
            <w:tcW w:w="1758" w:type="dxa"/>
            <w:tcBorders>
              <w:top w:val="single" w:sz="4" w:space="0" w:color="000000"/>
              <w:left w:val="single" w:sz="4" w:space="0" w:color="000000"/>
              <w:bottom w:val="single" w:sz="4" w:space="0" w:color="000000"/>
              <w:right w:val="single" w:sz="4" w:space="0" w:color="000000"/>
            </w:tcBorders>
          </w:tcPr>
          <w:p w:rsidR="006435E9" w:rsidRDefault="006435E9"/>
        </w:tc>
      </w:tr>
      <w:tr w:rsidR="00082797" w:rsidTr="00CE4412">
        <w:trPr>
          <w:trHeight w:val="547"/>
        </w:trPr>
        <w:tc>
          <w:tcPr>
            <w:tcW w:w="564" w:type="dxa"/>
            <w:tcBorders>
              <w:top w:val="single" w:sz="4" w:space="0" w:color="000000"/>
              <w:left w:val="single" w:sz="4" w:space="0" w:color="000000"/>
              <w:bottom w:val="single" w:sz="4" w:space="0" w:color="000000"/>
              <w:right w:val="single" w:sz="4" w:space="0" w:color="000000"/>
            </w:tcBorders>
            <w:vAlign w:val="center"/>
          </w:tcPr>
          <w:p w:rsidR="00082797" w:rsidRDefault="00082797">
            <w:pPr>
              <w:ind w:left="144"/>
            </w:pPr>
          </w:p>
        </w:tc>
        <w:tc>
          <w:tcPr>
            <w:tcW w:w="7800" w:type="dxa"/>
            <w:tcBorders>
              <w:top w:val="single" w:sz="4" w:space="0" w:color="000000"/>
              <w:left w:val="single" w:sz="4" w:space="0" w:color="000000"/>
              <w:bottom w:val="single" w:sz="4" w:space="0" w:color="000000"/>
              <w:right w:val="single" w:sz="4" w:space="0" w:color="000000"/>
            </w:tcBorders>
          </w:tcPr>
          <w:p w:rsidR="00082797" w:rsidRDefault="00082797">
            <w:pPr>
              <w:ind w:left="141"/>
              <w:jc w:val="both"/>
            </w:pPr>
            <w:r>
              <w:t>Do oferty należy dołączyć instrukcję obsługi – producenta symulatora w języku angielskim wraz z tłumaczeniem na język polski lub w języku polskim  z opisem wszystkich wskazanych w wymaganiach funkcji symulatora.</w:t>
            </w:r>
          </w:p>
        </w:tc>
        <w:tc>
          <w:tcPr>
            <w:tcW w:w="1758" w:type="dxa"/>
            <w:tcBorders>
              <w:top w:val="single" w:sz="4" w:space="0" w:color="000000"/>
              <w:left w:val="single" w:sz="4" w:space="0" w:color="000000"/>
              <w:bottom w:val="single" w:sz="4" w:space="0" w:color="000000"/>
              <w:right w:val="single" w:sz="4" w:space="0" w:color="000000"/>
            </w:tcBorders>
          </w:tcPr>
          <w:p w:rsidR="00082797" w:rsidRDefault="00082797"/>
        </w:tc>
      </w:tr>
    </w:tbl>
    <w:p w:rsidR="00CA3A75" w:rsidRDefault="00DD7ECC" w:rsidP="005964C6">
      <w:pPr>
        <w:spacing w:after="9" w:line="249" w:lineRule="auto"/>
        <w:ind w:left="-5" w:hanging="10"/>
        <w:rPr>
          <w:color w:val="FFFFFF"/>
          <w:sz w:val="20"/>
        </w:rPr>
      </w:pPr>
      <w:r>
        <w:rPr>
          <w:color w:val="FFFFFF"/>
          <w:sz w:val="20"/>
        </w:rPr>
        <w:t>.....</w:t>
      </w:r>
    </w:p>
    <w:p w:rsidR="00CA3A75" w:rsidRDefault="00CA3A75" w:rsidP="005964C6">
      <w:pPr>
        <w:spacing w:after="9" w:line="249" w:lineRule="auto"/>
        <w:ind w:left="-5" w:hanging="10"/>
        <w:rPr>
          <w:color w:val="FFFFFF"/>
          <w:sz w:val="20"/>
        </w:rPr>
      </w:pPr>
    </w:p>
    <w:p w:rsidR="00CA3A75" w:rsidRDefault="00CA3A75" w:rsidP="005964C6">
      <w:pPr>
        <w:spacing w:after="9" w:line="249" w:lineRule="auto"/>
        <w:ind w:left="-5" w:hanging="10"/>
        <w:rPr>
          <w:color w:val="FFFFFF"/>
          <w:sz w:val="20"/>
        </w:rPr>
      </w:pPr>
    </w:p>
    <w:p w:rsidR="00CA3A75" w:rsidRDefault="00CA3A75" w:rsidP="005964C6">
      <w:pPr>
        <w:spacing w:after="9" w:line="249" w:lineRule="auto"/>
        <w:ind w:left="-5" w:hanging="10"/>
        <w:rPr>
          <w:color w:val="FFFFFF"/>
          <w:sz w:val="20"/>
        </w:rPr>
      </w:pPr>
    </w:p>
    <w:p w:rsidR="00CA3A75" w:rsidRDefault="00CA3A75" w:rsidP="005964C6">
      <w:pPr>
        <w:spacing w:after="9" w:line="249" w:lineRule="auto"/>
        <w:ind w:left="-5" w:hanging="10"/>
        <w:rPr>
          <w:color w:val="FFFFFF"/>
          <w:sz w:val="20"/>
        </w:rPr>
      </w:pPr>
    </w:p>
    <w:p w:rsidR="00CA3A75" w:rsidRDefault="00CA3A75" w:rsidP="005964C6">
      <w:pPr>
        <w:spacing w:after="9" w:line="249" w:lineRule="auto"/>
        <w:ind w:left="-5" w:hanging="10"/>
        <w:rPr>
          <w:color w:val="FFFFFF"/>
          <w:sz w:val="20"/>
        </w:rPr>
      </w:pPr>
    </w:p>
    <w:p w:rsidR="00CA3A75" w:rsidRPr="005B18F5" w:rsidRDefault="00CA3A75" w:rsidP="00CA3A75">
      <w:pPr>
        <w:spacing w:after="0"/>
        <w:rPr>
          <w:b/>
          <w:color w:val="FF0000"/>
          <w:sz w:val="36"/>
          <w:szCs w:val="36"/>
        </w:rPr>
      </w:pPr>
      <w:r w:rsidRPr="005B18F5">
        <w:rPr>
          <w:b/>
          <w:color w:val="FF0000"/>
          <w:sz w:val="36"/>
          <w:szCs w:val="36"/>
        </w:rPr>
        <w:t xml:space="preserve">PARAMETRY TECHNICZNE PODLEGAJĄCE OCENIE </w:t>
      </w:r>
    </w:p>
    <w:p w:rsidR="00CA3A75" w:rsidRDefault="00CA3A75" w:rsidP="00CA3A75">
      <w:pPr>
        <w:spacing w:after="0"/>
      </w:pPr>
    </w:p>
    <w:tbl>
      <w:tblPr>
        <w:tblStyle w:val="Tabela-Siatka"/>
        <w:tblW w:w="10031" w:type="dxa"/>
        <w:tblLook w:val="04A0" w:firstRow="1" w:lastRow="0" w:firstColumn="1" w:lastColumn="0" w:noHBand="0" w:noVBand="1"/>
      </w:tblPr>
      <w:tblGrid>
        <w:gridCol w:w="534"/>
        <w:gridCol w:w="7796"/>
        <w:gridCol w:w="1701"/>
      </w:tblGrid>
      <w:tr w:rsidR="00CA3A75" w:rsidTr="00CA3A75">
        <w:tc>
          <w:tcPr>
            <w:tcW w:w="534" w:type="dxa"/>
          </w:tcPr>
          <w:p w:rsidR="00CA3A75" w:rsidRDefault="00CA3A75" w:rsidP="00CA3A75">
            <w:r>
              <w:t>Lp.</w:t>
            </w:r>
          </w:p>
        </w:tc>
        <w:tc>
          <w:tcPr>
            <w:tcW w:w="7796" w:type="dxa"/>
          </w:tcPr>
          <w:p w:rsidR="00CA3A75" w:rsidRDefault="00CA3A75" w:rsidP="00CA3A75">
            <w:r>
              <w:rPr>
                <w:b/>
              </w:rPr>
              <w:t xml:space="preserve">Opis dodatkowych parametrów </w:t>
            </w:r>
          </w:p>
        </w:tc>
        <w:tc>
          <w:tcPr>
            <w:tcW w:w="1701" w:type="dxa"/>
          </w:tcPr>
          <w:p w:rsidR="00CA3A75" w:rsidRDefault="00CA3A75" w:rsidP="00CA3A75">
            <w:r>
              <w:rPr>
                <w:b/>
              </w:rPr>
              <w:t>TAK/NIE</w:t>
            </w:r>
          </w:p>
        </w:tc>
      </w:tr>
      <w:tr w:rsidR="00CA3A75" w:rsidTr="00CA3A75">
        <w:tc>
          <w:tcPr>
            <w:tcW w:w="534" w:type="dxa"/>
          </w:tcPr>
          <w:p w:rsidR="00CA3A75" w:rsidRDefault="00CA3A75" w:rsidP="00CA3A75">
            <w:r>
              <w:t>1.</w:t>
            </w:r>
          </w:p>
        </w:tc>
        <w:tc>
          <w:tcPr>
            <w:tcW w:w="7796" w:type="dxa"/>
          </w:tcPr>
          <w:p w:rsidR="00CA3A75" w:rsidRDefault="00CA3A75" w:rsidP="00CA3A75">
            <w:r w:rsidRPr="008E5F50">
              <w:t>Symulacja obrzęku języka</w:t>
            </w:r>
          </w:p>
        </w:tc>
        <w:tc>
          <w:tcPr>
            <w:tcW w:w="1701" w:type="dxa"/>
          </w:tcPr>
          <w:p w:rsidR="00CA3A75" w:rsidRDefault="00CA3A75" w:rsidP="00CA3A75"/>
        </w:tc>
      </w:tr>
      <w:tr w:rsidR="00CA3A75" w:rsidTr="00CA3A75">
        <w:tc>
          <w:tcPr>
            <w:tcW w:w="534" w:type="dxa"/>
          </w:tcPr>
          <w:p w:rsidR="00CA3A75" w:rsidRDefault="00CA3A75" w:rsidP="00CA3A75">
            <w:r>
              <w:t>2.</w:t>
            </w:r>
          </w:p>
        </w:tc>
        <w:tc>
          <w:tcPr>
            <w:tcW w:w="7796" w:type="dxa"/>
          </w:tcPr>
          <w:p w:rsidR="00CA3A75" w:rsidRDefault="00CA3A75" w:rsidP="00CA3A75">
            <w:r w:rsidRPr="008E5F50">
              <w:t>Defibrylacja w pozycji przednio-tylnej</w:t>
            </w:r>
          </w:p>
        </w:tc>
        <w:tc>
          <w:tcPr>
            <w:tcW w:w="1701" w:type="dxa"/>
          </w:tcPr>
          <w:p w:rsidR="00CA3A75" w:rsidRDefault="00CA3A75" w:rsidP="00CA3A75"/>
        </w:tc>
      </w:tr>
      <w:tr w:rsidR="00CA3A75" w:rsidTr="00CA3A75">
        <w:tc>
          <w:tcPr>
            <w:tcW w:w="534" w:type="dxa"/>
          </w:tcPr>
          <w:p w:rsidR="00CA3A75" w:rsidRDefault="00CA3A75" w:rsidP="00CA3A75">
            <w:r>
              <w:t>3.</w:t>
            </w:r>
          </w:p>
        </w:tc>
        <w:tc>
          <w:tcPr>
            <w:tcW w:w="7796" w:type="dxa"/>
          </w:tcPr>
          <w:p w:rsidR="00CA3A75" w:rsidRDefault="00CA3A75" w:rsidP="00CA3A75">
            <w:r w:rsidRPr="008E5F50">
              <w:t>Wewnętrzne niezależne źródło zasilania w powietrze do funkcji oddechowych i pneumatycznych</w:t>
            </w:r>
          </w:p>
        </w:tc>
        <w:tc>
          <w:tcPr>
            <w:tcW w:w="1701" w:type="dxa"/>
          </w:tcPr>
          <w:p w:rsidR="00CA3A75" w:rsidRDefault="00CA3A75" w:rsidP="00CA3A75"/>
        </w:tc>
      </w:tr>
      <w:tr w:rsidR="00CA3A75" w:rsidTr="00CA3A75">
        <w:tc>
          <w:tcPr>
            <w:tcW w:w="534" w:type="dxa"/>
          </w:tcPr>
          <w:p w:rsidR="00CA3A75" w:rsidRDefault="00CA3A75" w:rsidP="00CA3A75">
            <w:r>
              <w:t>4.</w:t>
            </w:r>
          </w:p>
        </w:tc>
        <w:tc>
          <w:tcPr>
            <w:tcW w:w="7796" w:type="dxa"/>
          </w:tcPr>
          <w:p w:rsidR="00CA3A75" w:rsidRDefault="00CA3A75" w:rsidP="00CA3A75">
            <w:r w:rsidRPr="008E5F50">
              <w:t>Rozszerzanie i zwężanie źrenic oraz automatyczna reakcja źrenic na światło</w:t>
            </w:r>
          </w:p>
        </w:tc>
        <w:tc>
          <w:tcPr>
            <w:tcW w:w="1701" w:type="dxa"/>
          </w:tcPr>
          <w:p w:rsidR="00CA3A75" w:rsidRDefault="00CA3A75" w:rsidP="00CA3A75"/>
        </w:tc>
      </w:tr>
      <w:tr w:rsidR="00CA3A75" w:rsidTr="00CA3A75">
        <w:tc>
          <w:tcPr>
            <w:tcW w:w="534" w:type="dxa"/>
          </w:tcPr>
          <w:p w:rsidR="00CA3A75" w:rsidRDefault="00CA3A75" w:rsidP="00CA3A75">
            <w:r>
              <w:t>5.</w:t>
            </w:r>
          </w:p>
        </w:tc>
        <w:tc>
          <w:tcPr>
            <w:tcW w:w="7796" w:type="dxa"/>
          </w:tcPr>
          <w:p w:rsidR="00CA3A75" w:rsidRPr="008E5F50" w:rsidRDefault="00CA3A75" w:rsidP="00CA3A75">
            <w:r w:rsidRPr="008E5F50">
              <w:t>Symulacja drgawek z możliwością ustawienia częstości drgawek</w:t>
            </w:r>
          </w:p>
        </w:tc>
        <w:tc>
          <w:tcPr>
            <w:tcW w:w="1701" w:type="dxa"/>
          </w:tcPr>
          <w:p w:rsidR="00CA3A75" w:rsidRDefault="00CA3A75" w:rsidP="00CA3A75"/>
        </w:tc>
      </w:tr>
      <w:tr w:rsidR="00CA3A75" w:rsidTr="00CA3A75">
        <w:tc>
          <w:tcPr>
            <w:tcW w:w="534" w:type="dxa"/>
          </w:tcPr>
          <w:p w:rsidR="00CA3A75" w:rsidRDefault="00CA3A75" w:rsidP="00CA3A75">
            <w:r>
              <w:t>6.</w:t>
            </w:r>
          </w:p>
        </w:tc>
        <w:tc>
          <w:tcPr>
            <w:tcW w:w="7796" w:type="dxa"/>
          </w:tcPr>
          <w:p w:rsidR="00CA3A75" w:rsidRPr="008E5F50" w:rsidRDefault="00CA3A75" w:rsidP="00CA3A75">
            <w:r w:rsidRPr="008E5F50">
              <w:t>Symulacja sinicy z płynną regulacją intensywności</w:t>
            </w:r>
          </w:p>
        </w:tc>
        <w:tc>
          <w:tcPr>
            <w:tcW w:w="1701" w:type="dxa"/>
          </w:tcPr>
          <w:p w:rsidR="00CA3A75" w:rsidRDefault="00CA3A75" w:rsidP="00CA3A75"/>
        </w:tc>
      </w:tr>
    </w:tbl>
    <w:p w:rsidR="00CA3A75" w:rsidRDefault="00CA3A75" w:rsidP="00CA3A75">
      <w:pPr>
        <w:spacing w:after="9" w:line="249" w:lineRule="auto"/>
        <w:rPr>
          <w:color w:val="FFFFFF"/>
          <w:sz w:val="20"/>
        </w:rPr>
      </w:pPr>
    </w:p>
    <w:p w:rsidR="006435E9" w:rsidRDefault="00DD7ECC" w:rsidP="005964C6">
      <w:pPr>
        <w:spacing w:after="9" w:line="249" w:lineRule="auto"/>
        <w:ind w:left="-5" w:hanging="10"/>
      </w:pPr>
      <w:r>
        <w:rPr>
          <w:color w:val="FFFFFF"/>
          <w:sz w:val="20"/>
        </w:rPr>
        <w:t xml:space="preserve">...... dnia ...........................                                                                                              </w:t>
      </w:r>
      <w:r w:rsidR="00490CDE">
        <w:rPr>
          <w:color w:val="FFFFFF"/>
          <w:sz w:val="20"/>
        </w:rPr>
        <w:t xml:space="preserve">                  ..…</w:t>
      </w:r>
      <w:r w:rsidR="004245C8">
        <w:rPr>
          <w:color w:val="FFFFFF"/>
          <w:sz w:val="20"/>
        </w:rPr>
        <w:tab/>
      </w:r>
      <w:r w:rsidR="004245C8">
        <w:rPr>
          <w:color w:val="FFFFFF"/>
          <w:sz w:val="20"/>
        </w:rPr>
        <w:tab/>
      </w:r>
      <w:r w:rsidR="004245C8">
        <w:rPr>
          <w:color w:val="FFFFFF"/>
          <w:sz w:val="20"/>
        </w:rPr>
        <w:tab/>
      </w:r>
      <w:r w:rsidR="00490CDE">
        <w:rPr>
          <w:color w:val="FFFFFF"/>
          <w:sz w:val="20"/>
        </w:rPr>
        <w:t>……</w:t>
      </w:r>
      <w:r>
        <w:rPr>
          <w:sz w:val="20"/>
        </w:rPr>
        <w:t>.................................. dnia .....</w:t>
      </w:r>
      <w:r w:rsidR="005964C6">
        <w:rPr>
          <w:sz w:val="20"/>
        </w:rPr>
        <w:t>............…</w:t>
      </w:r>
      <w:r w:rsidR="004245C8">
        <w:rPr>
          <w:sz w:val="20"/>
        </w:rPr>
        <w:t xml:space="preserve">                                                                 </w:t>
      </w:r>
      <w:r w:rsidR="005964C6">
        <w:rPr>
          <w:sz w:val="20"/>
        </w:rPr>
        <w:t xml:space="preserve">………………….………… </w:t>
      </w:r>
    </w:p>
    <w:p w:rsidR="006435E9" w:rsidRDefault="00DD7ECC">
      <w:pPr>
        <w:spacing w:after="6" w:line="251" w:lineRule="auto"/>
        <w:ind w:left="10" w:right="1000" w:hanging="10"/>
        <w:jc w:val="right"/>
        <w:rPr>
          <w:sz w:val="20"/>
        </w:rPr>
      </w:pPr>
      <w:r>
        <w:rPr>
          <w:sz w:val="20"/>
        </w:rPr>
        <w:t xml:space="preserve">                     /Podpis Wykonawcy/</w:t>
      </w:r>
    </w:p>
    <w:p w:rsidR="00CA3A75" w:rsidRDefault="00CA3A75">
      <w:pPr>
        <w:spacing w:after="6" w:line="251" w:lineRule="auto"/>
        <w:ind w:left="10" w:right="1000" w:hanging="10"/>
        <w:jc w:val="right"/>
        <w:rPr>
          <w:sz w:val="20"/>
        </w:rPr>
      </w:pPr>
    </w:p>
    <w:p w:rsidR="00CA3A75" w:rsidRDefault="00CA3A75">
      <w:pPr>
        <w:spacing w:after="6" w:line="251" w:lineRule="auto"/>
        <w:ind w:left="10" w:right="1000" w:hanging="10"/>
        <w:jc w:val="right"/>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4245C8" w:rsidRDefault="004245C8" w:rsidP="008A6238">
      <w:pPr>
        <w:spacing w:after="58"/>
        <w:rPr>
          <w:sz w:val="20"/>
        </w:rPr>
      </w:pPr>
    </w:p>
    <w:p w:rsidR="00FA686F" w:rsidRDefault="00FA686F" w:rsidP="008A6238">
      <w:pPr>
        <w:spacing w:after="58"/>
        <w:rPr>
          <w:sz w:val="20"/>
        </w:rPr>
      </w:pPr>
    </w:p>
    <w:p w:rsidR="00FA686F" w:rsidRDefault="00FA686F" w:rsidP="008A6238">
      <w:pPr>
        <w:spacing w:after="58"/>
        <w:rPr>
          <w:sz w:val="20"/>
        </w:rPr>
      </w:pPr>
    </w:p>
    <w:p w:rsidR="00FA686F" w:rsidRDefault="00FA686F" w:rsidP="008A6238">
      <w:pPr>
        <w:spacing w:after="58"/>
        <w:rPr>
          <w:sz w:val="20"/>
        </w:rPr>
      </w:pPr>
    </w:p>
    <w:p w:rsidR="006435E9" w:rsidRPr="004245C8" w:rsidRDefault="00DD7ECC" w:rsidP="008A6238">
      <w:pPr>
        <w:spacing w:after="58"/>
        <w:rPr>
          <w:sz w:val="24"/>
          <w:szCs w:val="24"/>
        </w:rPr>
      </w:pPr>
      <w:r w:rsidRPr="004245C8">
        <w:rPr>
          <w:b/>
          <w:color w:val="FF0000"/>
          <w:sz w:val="24"/>
          <w:szCs w:val="24"/>
        </w:rPr>
        <w:lastRenderedPageBreak/>
        <w:t>ZADANIE NR 3 - WYSOKIEJ KLASY SYMULATOR NOWORODKA LUB NIEMOWLĘCIA – 1 szt.</w:t>
      </w:r>
      <w:r w:rsidRPr="004245C8">
        <w:rPr>
          <w:b/>
          <w:color w:val="FFFFFF"/>
          <w:sz w:val="24"/>
          <w:szCs w:val="24"/>
        </w:rPr>
        <w:t xml:space="preserve">t.) </w:t>
      </w:r>
    </w:p>
    <w:p w:rsidR="006435E9" w:rsidRPr="004245C8" w:rsidRDefault="0011494A" w:rsidP="0011494A">
      <w:pPr>
        <w:spacing w:after="5" w:line="250" w:lineRule="auto"/>
        <w:ind w:left="-5" w:hanging="10"/>
        <w:rPr>
          <w:b/>
          <w:color w:val="FF0000"/>
          <w:sz w:val="24"/>
          <w:szCs w:val="24"/>
        </w:rPr>
      </w:pPr>
      <w:r w:rsidRPr="004245C8">
        <w:rPr>
          <w:b/>
          <w:color w:val="FF0000"/>
          <w:sz w:val="24"/>
          <w:szCs w:val="24"/>
        </w:rPr>
        <w:t>Producent i model urządzenia …………….</w:t>
      </w:r>
    </w:p>
    <w:tbl>
      <w:tblPr>
        <w:tblStyle w:val="TableGrid"/>
        <w:tblW w:w="10206" w:type="dxa"/>
        <w:tblInd w:w="2" w:type="dxa"/>
        <w:tblCellMar>
          <w:top w:w="38" w:type="dxa"/>
          <w:left w:w="6" w:type="dxa"/>
        </w:tblCellMar>
        <w:tblLook w:val="04A0" w:firstRow="1" w:lastRow="0" w:firstColumn="1" w:lastColumn="0" w:noHBand="0" w:noVBand="1"/>
      </w:tblPr>
      <w:tblGrid>
        <w:gridCol w:w="426"/>
        <w:gridCol w:w="7936"/>
        <w:gridCol w:w="1844"/>
      </w:tblGrid>
      <w:tr w:rsidR="006435E9">
        <w:trPr>
          <w:trHeight w:val="928"/>
        </w:trPr>
        <w:tc>
          <w:tcPr>
            <w:tcW w:w="42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71"/>
              <w:jc w:val="both"/>
            </w:pPr>
            <w:r>
              <w:rPr>
                <w:b/>
              </w:rPr>
              <w:t xml:space="preserve">Lp. </w:t>
            </w:r>
          </w:p>
        </w:tc>
        <w:tc>
          <w:tcPr>
            <w:tcW w:w="793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16"/>
              <w:jc w:val="center"/>
            </w:pPr>
            <w:r>
              <w:rPr>
                <w:b/>
              </w:rPr>
              <w:t>Opis wymagań</w:t>
            </w:r>
          </w:p>
        </w:tc>
        <w:tc>
          <w:tcPr>
            <w:tcW w:w="1844"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after="14" w:line="239" w:lineRule="auto"/>
              <w:jc w:val="center"/>
            </w:pPr>
            <w:r>
              <w:rPr>
                <w:b/>
              </w:rPr>
              <w:t xml:space="preserve">Potwierdzenie spełniania </w:t>
            </w:r>
          </w:p>
          <w:p w:rsidR="006435E9" w:rsidRDefault="0010163F">
            <w:pPr>
              <w:ind w:right="4"/>
              <w:jc w:val="center"/>
            </w:pPr>
            <w:r>
              <w:rPr>
                <w:b/>
                <w:sz w:val="24"/>
              </w:rPr>
              <w:t>TAK/NIE OPISAĆ</w:t>
            </w:r>
          </w:p>
        </w:tc>
      </w:tr>
      <w:tr w:rsidR="006435E9">
        <w:trPr>
          <w:trHeight w:val="546"/>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1.</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pPr>
            <w:r>
              <w:t xml:space="preserve">Symulator odwzorowujący ciało i fizjologię noworodka lub niemowlęcia.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547"/>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2.</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jc w:val="both"/>
            </w:pPr>
            <w:r>
              <w:t xml:space="preserve">Symulator sterowany bezprzewodowo i/lub przewodowo z możliwością pracy na niezależnym źródle zasilania (akumulator wewnętrzny).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816"/>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3.</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8"/>
              <w:jc w:val="both"/>
            </w:pPr>
            <w:r>
              <w:t xml:space="preserve">Realizacja predefiniowanych scenariuszy, możliwość ich modyfikacji (również w trakcie realizacji scenariusza), możliwość tworzenia nowych. Oprogramowanie zarządzające symulatorem z intuicyjnym interfejsem użytkownika.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352"/>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4.</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7"/>
              <w:jc w:val="both"/>
            </w:pPr>
            <w:r>
              <w:t xml:space="preserve">Funkcjonalności w zakresie symulacji pracy układu oddechowego: możliwość osłuchiwania symulatora – generowanie szmerów oddechowych. Programowane drogi oddechowe. Unoszenie klatki piersiowej zsynchronizowane z wybranym wzorcem oddechu. Jednostronne unoszenie klatki piersiowej w przypadku intubacji prawego oskrzela. Możliwość wykonania intubacji.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354"/>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5.</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6"/>
              <w:jc w:val="both"/>
            </w:pPr>
            <w:r>
              <w:t xml:space="preserve">Funkcjonalności w zakresie symulacji parametrów oddychania: możliwość zdefiniowania częstości i głębokości oddechów, częstość oddechów oraz szmery oddechowe zsynchronizowane z wybranym wzorcem oddechu. Obustronne lub jednostronne unoszenie klatki piersiowej podczas symulacji oddychania. Możliwość prowadzenia wentylacji zastępczej przy pomocy worka resuscytacyjnego.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085"/>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6.</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6"/>
              <w:jc w:val="both"/>
            </w:pPr>
            <w:r>
              <w:t xml:space="preserve">Funkcjonalności w zakresie symulacji pracy serca: krzywe EKG generowane w czasie rzeczywistym, zmieniające się w korelacji z symulowanymi parametrami fizjologicznymi, tony serca zsynchronizowane z EKG - słyszalne podczas osłuchiwania klatki piersiowej symulatora.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816"/>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7.</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6"/>
              <w:jc w:val="both"/>
            </w:pPr>
            <w:r>
              <w:t xml:space="preserve">Funkcjonalności w zakresie symulacji funkcji układu krążenia: wyczuwalna fala tętna (minimum 1 z: tętnica ramienna, tętnica pępowinowa i/lub tętnica udowa); monitorowanie EKG min. 3 odprowadzenia.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8"/>
        </w:trPr>
        <w:tc>
          <w:tcPr>
            <w:tcW w:w="424" w:type="dxa"/>
            <w:tcBorders>
              <w:top w:val="single" w:sz="4" w:space="0" w:color="000000"/>
              <w:left w:val="single" w:sz="4" w:space="0" w:color="000000"/>
              <w:bottom w:val="single" w:sz="4" w:space="0" w:color="000000"/>
              <w:right w:val="single" w:sz="4" w:space="0" w:color="000000"/>
            </w:tcBorders>
          </w:tcPr>
          <w:p w:rsidR="006435E9" w:rsidRDefault="00DD7ECC">
            <w:pPr>
              <w:ind w:left="119"/>
            </w:pPr>
            <w:r>
              <w:t>8.</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pPr>
            <w:r>
              <w:t xml:space="preserve">Symulacja płaczu – synchronizacja z wzorcem oddechu oraz dźwięku gardła.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816"/>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19"/>
            </w:pPr>
            <w:r>
              <w:t>9.</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7"/>
              <w:jc w:val="both"/>
            </w:pPr>
            <w:r>
              <w:t xml:space="preserve">Monitor symulowanych parametrów fizjologicznych: dedykowany monitor z ekranem dotykowym o przekątnej minimum 20’. Możliwość wyświetlania minimum 6 krzywych dynamicznych i 6 wartości cyfrowych symulowanych parametrów symulatora.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080"/>
        </w:trPr>
        <w:tc>
          <w:tcPr>
            <w:tcW w:w="424" w:type="dxa"/>
            <w:tcBorders>
              <w:top w:val="single" w:sz="4" w:space="0" w:color="000000"/>
              <w:left w:val="single" w:sz="4" w:space="0" w:color="000000"/>
              <w:bottom w:val="single" w:sz="4" w:space="0" w:color="000000"/>
              <w:right w:val="single" w:sz="4" w:space="0" w:color="000000"/>
            </w:tcBorders>
          </w:tcPr>
          <w:p w:rsidR="006435E9" w:rsidRDefault="00DD7ECC">
            <w:pPr>
              <w:ind w:left="138" w:right="-4"/>
            </w:pPr>
            <w:r>
              <w:t>10.</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8"/>
              <w:jc w:val="both"/>
            </w:pPr>
            <w:r>
              <w:t xml:space="preserve">Pozostałe funkcjonalności: możliwość wykonania iniekcji i wlewu dożylnego, iniekcji domięśniowej i podskórnej jako funkcja symulatora, możliwość uzyskania dostępu </w:t>
            </w:r>
            <w:proofErr w:type="spellStart"/>
            <w:r>
              <w:t>doszpikowego</w:t>
            </w:r>
            <w:proofErr w:type="spellEnd"/>
            <w:r>
              <w:t xml:space="preserve">, wymienne genitalia męskie, cewnikowanie z realnym wypływem płynu.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113"/>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38" w:right="-4"/>
            </w:pPr>
            <w:r>
              <w:lastRenderedPageBreak/>
              <w:t>11.</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right="137"/>
              <w:jc w:val="both"/>
            </w:pPr>
            <w:r>
              <w:t xml:space="preserve">Sterowanie symulatorem pacjenta i interfejs użytkownika: sterowanie bezprzewodowe przy pomocy tabletu/komputera PC z ekranem dotykowym. Interfejs użytkownika w języku polskim. Podstawowe funkcjonalności oprogramowania: modelowanie parametrów fizjologii symulatora przez instruktora poprzez dobór parametrów i oczekiwanej reakcji na działanie lub działanie w oparciu o wbudowany model fizjologiczny; możliwość tworzenia scenariuszy, monitorowania i zapisu czynności.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612"/>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38" w:right="-4"/>
            </w:pPr>
            <w:r>
              <w:t>12.</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7"/>
            </w:pPr>
            <w:r>
              <w:t xml:space="preserve">Kompletacja zestawu:   </w:t>
            </w:r>
          </w:p>
          <w:p w:rsidR="006435E9" w:rsidRDefault="00DD7ECC">
            <w:pPr>
              <w:ind w:left="137"/>
            </w:pPr>
            <w:r>
              <w:t xml:space="preserve">1) symulator pacjenta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922"/>
        </w:trPr>
        <w:tc>
          <w:tcPr>
            <w:tcW w:w="424" w:type="dxa"/>
            <w:tcBorders>
              <w:top w:val="single" w:sz="4" w:space="0" w:color="000000"/>
              <w:left w:val="single" w:sz="4" w:space="0" w:color="000000"/>
              <w:bottom w:val="single" w:sz="4" w:space="0" w:color="000000"/>
              <w:right w:val="single" w:sz="4" w:space="0" w:color="000000"/>
            </w:tcBorders>
          </w:tcPr>
          <w:p w:rsidR="006435E9" w:rsidRDefault="006435E9"/>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numPr>
                <w:ilvl w:val="0"/>
                <w:numId w:val="7"/>
              </w:numPr>
              <w:spacing w:after="19"/>
            </w:pPr>
            <w:r>
              <w:t xml:space="preserve">tablet/komputer/laptop sterujący oraz monitor obrazujący parametry fizjologii, instrukcja obsługi w języku polskim. </w:t>
            </w:r>
          </w:p>
          <w:p w:rsidR="006435E9" w:rsidRDefault="00DD7ECC">
            <w:pPr>
              <w:numPr>
                <w:ilvl w:val="0"/>
                <w:numId w:val="7"/>
              </w:numPr>
            </w:pPr>
            <w:r>
              <w:t xml:space="preserve">Oprogramowanie symulatora i monitora pacjenta.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620"/>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0" w:right="-3"/>
            </w:pPr>
            <w:r>
              <w:t>13.</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8" w:right="141"/>
              <w:jc w:val="both"/>
            </w:pPr>
            <w:r>
              <w:t xml:space="preserve">Bezpłatna aktualizacja oprogramowania symulatora i monitora pacjenta do najnowszej wersji w okresie trwania gwarancji z zachowaniem pełnej funkcjonalności symulatora oraz dożywotni klucz licencyjny na posiadane oprogramowanie z możliwością wykorzystania klucza w przypadku zmiany lub uszkodzenia komputera. Urządzenie kompletne gotowe do pracy z minimum wymienionymi funkcjonalnościami bez dodatkowych zakupów ze strony zamawiającego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818"/>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0" w:right="-3"/>
            </w:pPr>
            <w:r>
              <w:t>14.</w:t>
            </w: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38"/>
              <w:jc w:val="both"/>
            </w:pPr>
            <w:r>
              <w:t xml:space="preserve">W zestawie patologie skóry występujące u noworodków/niemowląt: minimum 5 typów ran, m.in.: zapalenie pieluszkowe skóry, wysypka na klatce piersiowej i plecach. </w:t>
            </w:r>
          </w:p>
          <w:p w:rsidR="006435E9" w:rsidRDefault="00DD7ECC">
            <w:pPr>
              <w:ind w:left="138"/>
            </w:pPr>
            <w:r>
              <w:t xml:space="preserve">W zestawie min. </w:t>
            </w:r>
            <w:r w:rsidR="00082797">
              <w:t>7</w:t>
            </w:r>
            <w:r>
              <w:t xml:space="preserve"> sztuk ran wykonanych z silikonu lub winylu, torba transportowa.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5"/>
        </w:trPr>
        <w:tc>
          <w:tcPr>
            <w:tcW w:w="424"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185"/>
              <w:jc w:val="center"/>
            </w:pPr>
          </w:p>
        </w:tc>
        <w:tc>
          <w:tcPr>
            <w:tcW w:w="7938"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DD7ECC">
            <w:pPr>
              <w:ind w:left="138"/>
            </w:pPr>
            <w:r>
              <w:rPr>
                <w:b/>
              </w:rPr>
              <w:t xml:space="preserve">DODATKOWE WARUNKI </w:t>
            </w:r>
          </w:p>
        </w:tc>
        <w:tc>
          <w:tcPr>
            <w:tcW w:w="1844"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tc>
      </w:tr>
      <w:tr w:rsidR="006435E9">
        <w:trPr>
          <w:trHeight w:val="818"/>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85"/>
              <w:jc w:val="center"/>
            </w:pP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8" w:right="142"/>
              <w:jc w:val="both"/>
            </w:pPr>
            <w:r>
              <w:t xml:space="preserve">Przeglądy techniczne przedmiotu zamówienia w okresie gwarancji, zgodnie z wymaganiami producenta (przy czym ostatni ww. przegląd nastąpi w okresie 30 dni przed upływem okresu gwarancji).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547"/>
        </w:trPr>
        <w:tc>
          <w:tcPr>
            <w:tcW w:w="42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85"/>
              <w:jc w:val="center"/>
            </w:pPr>
          </w:p>
        </w:tc>
        <w:tc>
          <w:tcPr>
            <w:tcW w:w="7938" w:type="dxa"/>
            <w:tcBorders>
              <w:top w:val="single" w:sz="4" w:space="0" w:color="000000"/>
              <w:left w:val="single" w:sz="4" w:space="0" w:color="000000"/>
              <w:bottom w:val="single" w:sz="4" w:space="0" w:color="000000"/>
              <w:right w:val="single" w:sz="4" w:space="0" w:color="000000"/>
            </w:tcBorders>
          </w:tcPr>
          <w:p w:rsidR="006435E9" w:rsidRDefault="00DD7ECC">
            <w:pPr>
              <w:ind w:left="138"/>
              <w:jc w:val="both"/>
            </w:pPr>
            <w:r>
              <w:t xml:space="preserve">Okres dostępności części zamiennych od daty podpisania protokołu odbioru przez minimalnie 5 lat. </w:t>
            </w:r>
          </w:p>
        </w:tc>
        <w:tc>
          <w:tcPr>
            <w:tcW w:w="1844" w:type="dxa"/>
            <w:tcBorders>
              <w:top w:val="single" w:sz="4" w:space="0" w:color="000000"/>
              <w:left w:val="single" w:sz="4" w:space="0" w:color="000000"/>
              <w:bottom w:val="single" w:sz="4" w:space="0" w:color="000000"/>
              <w:right w:val="single" w:sz="4" w:space="0" w:color="000000"/>
            </w:tcBorders>
          </w:tcPr>
          <w:p w:rsidR="006435E9" w:rsidRDefault="006435E9"/>
        </w:tc>
      </w:tr>
      <w:tr w:rsidR="00082797">
        <w:trPr>
          <w:trHeight w:val="547"/>
        </w:trPr>
        <w:tc>
          <w:tcPr>
            <w:tcW w:w="424" w:type="dxa"/>
            <w:tcBorders>
              <w:top w:val="single" w:sz="4" w:space="0" w:color="000000"/>
              <w:left w:val="single" w:sz="4" w:space="0" w:color="000000"/>
              <w:bottom w:val="single" w:sz="4" w:space="0" w:color="000000"/>
              <w:right w:val="single" w:sz="4" w:space="0" w:color="000000"/>
            </w:tcBorders>
            <w:vAlign w:val="center"/>
          </w:tcPr>
          <w:p w:rsidR="00082797" w:rsidRDefault="00082797">
            <w:pPr>
              <w:ind w:left="185"/>
              <w:jc w:val="center"/>
            </w:pPr>
          </w:p>
        </w:tc>
        <w:tc>
          <w:tcPr>
            <w:tcW w:w="7938" w:type="dxa"/>
            <w:tcBorders>
              <w:top w:val="single" w:sz="4" w:space="0" w:color="000000"/>
              <w:left w:val="single" w:sz="4" w:space="0" w:color="000000"/>
              <w:bottom w:val="single" w:sz="4" w:space="0" w:color="000000"/>
              <w:right w:val="single" w:sz="4" w:space="0" w:color="000000"/>
            </w:tcBorders>
          </w:tcPr>
          <w:p w:rsidR="00082797" w:rsidRDefault="00082797">
            <w:pPr>
              <w:ind w:left="138"/>
              <w:jc w:val="both"/>
            </w:pPr>
            <w:r>
              <w:t>Do oferty należy dołączyć instrukcję obsługi – producenta symulatora w języku angielskim wraz z tłumaczeniem na język polski lub w języku polskim  z opisem wszystkich wskazanych w wymaganiach funkcji symulatora.</w:t>
            </w:r>
          </w:p>
        </w:tc>
        <w:tc>
          <w:tcPr>
            <w:tcW w:w="1844" w:type="dxa"/>
            <w:tcBorders>
              <w:top w:val="single" w:sz="4" w:space="0" w:color="000000"/>
              <w:left w:val="single" w:sz="4" w:space="0" w:color="000000"/>
              <w:bottom w:val="single" w:sz="4" w:space="0" w:color="000000"/>
              <w:right w:val="single" w:sz="4" w:space="0" w:color="000000"/>
            </w:tcBorders>
          </w:tcPr>
          <w:p w:rsidR="00082797" w:rsidRDefault="00082797"/>
        </w:tc>
      </w:tr>
    </w:tbl>
    <w:p w:rsidR="00415DC6" w:rsidRDefault="00415DC6" w:rsidP="00415DC6">
      <w:pPr>
        <w:tabs>
          <w:tab w:val="left" w:pos="438"/>
        </w:tabs>
        <w:spacing w:after="0"/>
      </w:pPr>
    </w:p>
    <w:p w:rsidR="00415DC6" w:rsidRPr="005B18F5" w:rsidRDefault="00415DC6" w:rsidP="00415DC6">
      <w:pPr>
        <w:spacing w:after="0"/>
        <w:rPr>
          <w:b/>
          <w:color w:val="FF0000"/>
          <w:sz w:val="36"/>
          <w:szCs w:val="36"/>
        </w:rPr>
      </w:pPr>
      <w:r w:rsidRPr="005B18F5">
        <w:rPr>
          <w:b/>
          <w:color w:val="FF0000"/>
          <w:sz w:val="36"/>
          <w:szCs w:val="36"/>
        </w:rPr>
        <w:t xml:space="preserve">PARAMETRY TECHNICZNE PODLEGAJĄCE OCENIE </w:t>
      </w:r>
    </w:p>
    <w:p w:rsidR="00415DC6" w:rsidRDefault="00415DC6" w:rsidP="00415DC6">
      <w:pPr>
        <w:spacing w:after="0"/>
      </w:pPr>
    </w:p>
    <w:tbl>
      <w:tblPr>
        <w:tblStyle w:val="Tabela-Siatka"/>
        <w:tblW w:w="10031" w:type="dxa"/>
        <w:tblLook w:val="04A0" w:firstRow="1" w:lastRow="0" w:firstColumn="1" w:lastColumn="0" w:noHBand="0" w:noVBand="1"/>
      </w:tblPr>
      <w:tblGrid>
        <w:gridCol w:w="534"/>
        <w:gridCol w:w="7796"/>
        <w:gridCol w:w="1701"/>
      </w:tblGrid>
      <w:tr w:rsidR="00415DC6" w:rsidTr="000B0E46">
        <w:tc>
          <w:tcPr>
            <w:tcW w:w="534" w:type="dxa"/>
          </w:tcPr>
          <w:p w:rsidR="00415DC6" w:rsidRDefault="00415DC6" w:rsidP="000B0E46">
            <w:r>
              <w:t>Lp.</w:t>
            </w:r>
          </w:p>
        </w:tc>
        <w:tc>
          <w:tcPr>
            <w:tcW w:w="7796" w:type="dxa"/>
          </w:tcPr>
          <w:p w:rsidR="00415DC6" w:rsidRDefault="00415DC6" w:rsidP="000B0E46">
            <w:r>
              <w:rPr>
                <w:b/>
              </w:rPr>
              <w:t xml:space="preserve">Opis dodatkowych parametrów </w:t>
            </w:r>
          </w:p>
        </w:tc>
        <w:tc>
          <w:tcPr>
            <w:tcW w:w="1701" w:type="dxa"/>
          </w:tcPr>
          <w:p w:rsidR="00415DC6" w:rsidRDefault="00415DC6" w:rsidP="000B0E46">
            <w:r>
              <w:rPr>
                <w:b/>
              </w:rPr>
              <w:t>TAK/NIE</w:t>
            </w:r>
          </w:p>
        </w:tc>
      </w:tr>
      <w:tr w:rsidR="00415DC6" w:rsidTr="000B0E46">
        <w:tc>
          <w:tcPr>
            <w:tcW w:w="534" w:type="dxa"/>
          </w:tcPr>
          <w:p w:rsidR="00415DC6" w:rsidRDefault="00415DC6" w:rsidP="000B0E46">
            <w:r>
              <w:t>1.</w:t>
            </w:r>
          </w:p>
        </w:tc>
        <w:tc>
          <w:tcPr>
            <w:tcW w:w="7796" w:type="dxa"/>
          </w:tcPr>
          <w:p w:rsidR="00415DC6" w:rsidRDefault="00415DC6" w:rsidP="000B0E46">
            <w:r w:rsidRPr="008E5F50">
              <w:t>Symulator sterowany bezprzewodowo</w:t>
            </w:r>
          </w:p>
        </w:tc>
        <w:tc>
          <w:tcPr>
            <w:tcW w:w="1701" w:type="dxa"/>
          </w:tcPr>
          <w:p w:rsidR="00415DC6" w:rsidRDefault="00415DC6" w:rsidP="000B0E46"/>
        </w:tc>
      </w:tr>
      <w:tr w:rsidR="00415DC6" w:rsidTr="000B0E46">
        <w:tc>
          <w:tcPr>
            <w:tcW w:w="534" w:type="dxa"/>
          </w:tcPr>
          <w:p w:rsidR="00415DC6" w:rsidRDefault="00415DC6" w:rsidP="000B0E46">
            <w:r>
              <w:t>2.</w:t>
            </w:r>
          </w:p>
        </w:tc>
        <w:tc>
          <w:tcPr>
            <w:tcW w:w="7796" w:type="dxa"/>
          </w:tcPr>
          <w:p w:rsidR="00415DC6" w:rsidRDefault="00415DC6" w:rsidP="000B0E46">
            <w:r w:rsidRPr="008E5F50">
              <w:t xml:space="preserve">Wartość saturacji tlenem </w:t>
            </w:r>
            <w:proofErr w:type="spellStart"/>
            <w:r w:rsidRPr="008E5F50">
              <w:t>pre-ductal</w:t>
            </w:r>
            <w:proofErr w:type="spellEnd"/>
            <w:r w:rsidRPr="008E5F50">
              <w:t xml:space="preserve"> i post-</w:t>
            </w:r>
            <w:proofErr w:type="spellStart"/>
            <w:r w:rsidRPr="008E5F50">
              <w:t>ductal</w:t>
            </w:r>
            <w:proofErr w:type="spellEnd"/>
            <w:r w:rsidRPr="008E5F50">
              <w:t xml:space="preserve"> wyświetlane na symulowanym monitorze pacjenta</w:t>
            </w:r>
          </w:p>
        </w:tc>
        <w:tc>
          <w:tcPr>
            <w:tcW w:w="1701" w:type="dxa"/>
          </w:tcPr>
          <w:p w:rsidR="00415DC6" w:rsidRDefault="00415DC6" w:rsidP="000B0E46"/>
        </w:tc>
      </w:tr>
      <w:tr w:rsidR="00415DC6" w:rsidTr="000B0E46">
        <w:tc>
          <w:tcPr>
            <w:tcW w:w="534" w:type="dxa"/>
          </w:tcPr>
          <w:p w:rsidR="00415DC6" w:rsidRDefault="00415DC6" w:rsidP="000B0E46">
            <w:r>
              <w:t>3.</w:t>
            </w:r>
          </w:p>
        </w:tc>
        <w:tc>
          <w:tcPr>
            <w:tcW w:w="7796" w:type="dxa"/>
          </w:tcPr>
          <w:p w:rsidR="00415DC6" w:rsidRDefault="00415DC6" w:rsidP="000B0E46">
            <w:r w:rsidRPr="008E5F50">
              <w:t>Widoczna centralna sinica o programowalnej skali objawów</w:t>
            </w:r>
          </w:p>
        </w:tc>
        <w:tc>
          <w:tcPr>
            <w:tcW w:w="1701" w:type="dxa"/>
          </w:tcPr>
          <w:p w:rsidR="00415DC6" w:rsidRDefault="00415DC6" w:rsidP="000B0E46"/>
        </w:tc>
      </w:tr>
      <w:tr w:rsidR="00415DC6" w:rsidTr="000B0E46">
        <w:tc>
          <w:tcPr>
            <w:tcW w:w="534" w:type="dxa"/>
          </w:tcPr>
          <w:p w:rsidR="00415DC6" w:rsidRDefault="00415DC6" w:rsidP="000B0E46">
            <w:r>
              <w:t>4.</w:t>
            </w:r>
          </w:p>
        </w:tc>
        <w:tc>
          <w:tcPr>
            <w:tcW w:w="7796" w:type="dxa"/>
          </w:tcPr>
          <w:p w:rsidR="00415DC6" w:rsidRDefault="00415DC6" w:rsidP="000B0E46">
            <w:r w:rsidRPr="008E5F50">
              <w:t>Symulacja drgawek</w:t>
            </w:r>
          </w:p>
        </w:tc>
        <w:tc>
          <w:tcPr>
            <w:tcW w:w="1701" w:type="dxa"/>
          </w:tcPr>
          <w:p w:rsidR="00415DC6" w:rsidRDefault="00415DC6" w:rsidP="000B0E46"/>
        </w:tc>
      </w:tr>
      <w:tr w:rsidR="00415DC6" w:rsidTr="000B0E46">
        <w:tc>
          <w:tcPr>
            <w:tcW w:w="534" w:type="dxa"/>
          </w:tcPr>
          <w:p w:rsidR="00415DC6" w:rsidRDefault="00415DC6" w:rsidP="000B0E46">
            <w:r>
              <w:t>5.</w:t>
            </w:r>
          </w:p>
        </w:tc>
        <w:tc>
          <w:tcPr>
            <w:tcW w:w="7796" w:type="dxa"/>
          </w:tcPr>
          <w:p w:rsidR="00415DC6" w:rsidRPr="008E5F50" w:rsidRDefault="00415DC6" w:rsidP="000B0E46">
            <w:r w:rsidRPr="008E5F50">
              <w:t>Programowalne ruchy kończyn górnych</w:t>
            </w:r>
          </w:p>
        </w:tc>
        <w:tc>
          <w:tcPr>
            <w:tcW w:w="1701" w:type="dxa"/>
          </w:tcPr>
          <w:p w:rsidR="00415DC6" w:rsidRDefault="00415DC6" w:rsidP="000B0E46"/>
        </w:tc>
      </w:tr>
      <w:tr w:rsidR="00415DC6" w:rsidTr="000B0E46">
        <w:tc>
          <w:tcPr>
            <w:tcW w:w="534" w:type="dxa"/>
          </w:tcPr>
          <w:p w:rsidR="00415DC6" w:rsidRDefault="00415DC6" w:rsidP="000B0E46">
            <w:r>
              <w:t>6.</w:t>
            </w:r>
          </w:p>
        </w:tc>
        <w:tc>
          <w:tcPr>
            <w:tcW w:w="7796" w:type="dxa"/>
          </w:tcPr>
          <w:p w:rsidR="00415DC6" w:rsidRPr="008E5F50" w:rsidRDefault="00415DC6" w:rsidP="000B0E46">
            <w:r w:rsidRPr="008E5F50">
              <w:t>Dostęp naczyniowy pępowinowy</w:t>
            </w:r>
            <w:r>
              <w:t xml:space="preserve"> </w:t>
            </w:r>
          </w:p>
        </w:tc>
        <w:tc>
          <w:tcPr>
            <w:tcW w:w="1701" w:type="dxa"/>
          </w:tcPr>
          <w:p w:rsidR="00415DC6" w:rsidRDefault="00415DC6" w:rsidP="000B0E46"/>
        </w:tc>
      </w:tr>
    </w:tbl>
    <w:p w:rsidR="00415DC6" w:rsidRDefault="00415DC6" w:rsidP="00415DC6">
      <w:pPr>
        <w:tabs>
          <w:tab w:val="left" w:pos="438"/>
        </w:tabs>
        <w:spacing w:after="0"/>
      </w:pPr>
    </w:p>
    <w:p w:rsidR="004245C8" w:rsidRDefault="00DD7ECC" w:rsidP="004245C8">
      <w:pPr>
        <w:spacing w:after="4" w:line="249" w:lineRule="auto"/>
        <w:rPr>
          <w:sz w:val="20"/>
        </w:rPr>
      </w:pPr>
      <w:r>
        <w:rPr>
          <w:color w:val="FFFFFF"/>
          <w:sz w:val="20"/>
        </w:rPr>
        <w:t>.</w:t>
      </w:r>
      <w:r>
        <w:rPr>
          <w:sz w:val="20"/>
        </w:rPr>
        <w:t xml:space="preserve"> .................................. dnia ...................</w:t>
      </w:r>
      <w:r w:rsidR="00CE4412">
        <w:rPr>
          <w:sz w:val="20"/>
        </w:rPr>
        <w:t>........</w:t>
      </w:r>
      <w:r w:rsidR="00CE4412">
        <w:rPr>
          <w:sz w:val="20"/>
        </w:rPr>
        <w:tab/>
      </w:r>
      <w:r w:rsidR="004245C8">
        <w:rPr>
          <w:sz w:val="20"/>
        </w:rPr>
        <w:t xml:space="preserve">                              </w:t>
      </w:r>
      <w:r w:rsidR="00DB0D99">
        <w:rPr>
          <w:sz w:val="20"/>
        </w:rPr>
        <w:t>……………………….</w:t>
      </w:r>
    </w:p>
    <w:p w:rsidR="006435E9" w:rsidRDefault="00DB0D99" w:rsidP="004245C8">
      <w:pPr>
        <w:spacing w:after="4" w:line="249" w:lineRule="auto"/>
        <w:ind w:left="4956" w:firstLine="708"/>
      </w:pPr>
      <w:r>
        <w:rPr>
          <w:sz w:val="20"/>
        </w:rPr>
        <w:t>/</w:t>
      </w:r>
      <w:r w:rsidR="00DD7ECC">
        <w:rPr>
          <w:sz w:val="20"/>
        </w:rPr>
        <w:t>Podpis Wykonawcy/</w:t>
      </w:r>
      <w:r w:rsidR="00DD7ECC">
        <w:rPr>
          <w:color w:val="FFFFFF"/>
          <w:sz w:val="20"/>
        </w:rPr>
        <w:t xml:space="preserve">..................... dnia ...........................  </w:t>
      </w:r>
    </w:p>
    <w:p w:rsidR="006435E9" w:rsidRDefault="00DD7ECC">
      <w:pPr>
        <w:spacing w:after="9" w:line="249" w:lineRule="auto"/>
        <w:ind w:left="-5" w:hanging="10"/>
      </w:pPr>
      <w:r>
        <w:rPr>
          <w:color w:val="FFFFFF"/>
          <w:sz w:val="20"/>
        </w:rPr>
        <w:lastRenderedPageBreak/>
        <w:t xml:space="preserve">                                       </w:t>
      </w:r>
      <w:r w:rsidR="00C863C2">
        <w:rPr>
          <w:color w:val="FFFFFF"/>
          <w:sz w:val="20"/>
        </w:rPr>
        <w:t xml:space="preserve">                 </w:t>
      </w:r>
      <w:r>
        <w:rPr>
          <w:color w:val="FFFFFF"/>
          <w:sz w:val="20"/>
        </w:rPr>
        <w:t xml:space="preserve">                              ..………………………… </w:t>
      </w:r>
    </w:p>
    <w:p w:rsidR="006435E9" w:rsidRDefault="00DD7ECC" w:rsidP="007653B4">
      <w:pPr>
        <w:spacing w:after="9" w:line="249" w:lineRule="auto"/>
      </w:pPr>
      <w:r>
        <w:rPr>
          <w:b/>
          <w:color w:val="FF0000"/>
          <w:sz w:val="24"/>
        </w:rPr>
        <w:t xml:space="preserve">ZADANIE NR 4 - FANTOMY I SPRZĘT DO SALI Z ZAKRESU SYMULACJI ALS I BLS </w:t>
      </w:r>
    </w:p>
    <w:p w:rsidR="006435E9" w:rsidRDefault="00DD7ECC">
      <w:pPr>
        <w:spacing w:after="5" w:line="250" w:lineRule="auto"/>
        <w:ind w:left="-5" w:hanging="10"/>
      </w:pPr>
      <w:r>
        <w:rPr>
          <w:b/>
          <w:sz w:val="24"/>
        </w:rPr>
        <w:t xml:space="preserve">POZYCJA 1 – Zaawansowany fantom ALS osoby dorosłej – 1 szt. </w:t>
      </w:r>
    </w:p>
    <w:p w:rsidR="006435E9" w:rsidRPr="00B94C08" w:rsidRDefault="00B94C08" w:rsidP="00B94C08">
      <w:pPr>
        <w:spacing w:after="5" w:line="250" w:lineRule="auto"/>
        <w:ind w:left="-5" w:hanging="10"/>
        <w:rPr>
          <w:b/>
          <w:color w:val="FF0000"/>
          <w:sz w:val="24"/>
        </w:rPr>
      </w:pPr>
      <w:r w:rsidRPr="00AF600A">
        <w:rPr>
          <w:b/>
          <w:color w:val="FF0000"/>
          <w:sz w:val="26"/>
        </w:rPr>
        <w:t>Producent i model urządzenia …………….</w:t>
      </w:r>
    </w:p>
    <w:tbl>
      <w:tblPr>
        <w:tblStyle w:val="TableGrid"/>
        <w:tblW w:w="10206" w:type="dxa"/>
        <w:tblInd w:w="2" w:type="dxa"/>
        <w:tblCellMar>
          <w:top w:w="36" w:type="dxa"/>
          <w:left w:w="2" w:type="dxa"/>
        </w:tblCellMar>
        <w:tblLook w:val="04A0" w:firstRow="1" w:lastRow="0" w:firstColumn="1" w:lastColumn="0" w:noHBand="0" w:noVBand="1"/>
      </w:tblPr>
      <w:tblGrid>
        <w:gridCol w:w="430"/>
        <w:gridCol w:w="7935"/>
        <w:gridCol w:w="1841"/>
      </w:tblGrid>
      <w:tr w:rsidR="006435E9" w:rsidTr="00B94C08">
        <w:trPr>
          <w:trHeight w:val="838"/>
        </w:trPr>
        <w:tc>
          <w:tcPr>
            <w:tcW w:w="4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72"/>
              <w:jc w:val="both"/>
            </w:pPr>
            <w:r>
              <w:rPr>
                <w:b/>
              </w:rPr>
              <w:t>Lp.</w:t>
            </w:r>
          </w:p>
        </w:tc>
        <w:tc>
          <w:tcPr>
            <w:tcW w:w="79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1"/>
              <w:jc w:val="center"/>
            </w:pPr>
            <w:r>
              <w:rPr>
                <w:b/>
              </w:rPr>
              <w:t>Opis wymagań</w:t>
            </w:r>
          </w:p>
        </w:tc>
        <w:tc>
          <w:tcPr>
            <w:tcW w:w="1841"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after="14" w:line="239" w:lineRule="auto"/>
              <w:jc w:val="center"/>
            </w:pPr>
            <w:r>
              <w:rPr>
                <w:b/>
              </w:rPr>
              <w:t xml:space="preserve">Potwierdzenie spełniania </w:t>
            </w:r>
          </w:p>
          <w:p w:rsidR="006435E9" w:rsidRDefault="0010163F">
            <w:pPr>
              <w:ind w:right="4"/>
              <w:jc w:val="center"/>
            </w:pPr>
            <w:r>
              <w:rPr>
                <w:b/>
                <w:sz w:val="24"/>
              </w:rPr>
              <w:t>TAK/NIE OPISAĆ</w:t>
            </w:r>
          </w:p>
        </w:tc>
      </w:tr>
      <w:tr w:rsidR="006435E9" w:rsidTr="00B94C08">
        <w:trPr>
          <w:trHeight w:val="54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1.</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Fantom odwzorowujący ciało dorosłego człowieka takie jak wzrost i wygląd, służący do wykonywania procedur zaawansowanych czynności ratunkowych (ALS).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2.</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Fantom bezprzewodowy, wyposażony w akumulator i ładowarkę. Praca na zasilaniu akumulatorowym min. 4 godziny.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3.</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Możliwość wykonania następujących interwencji: bez przyrządowe udrożnienie dróg oddechowych poprzez odchylenie głowy do tyłu lub wysunięcie żuchwy.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81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4.</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right="128"/>
              <w:jc w:val="both"/>
            </w:pPr>
            <w:r>
              <w:t xml:space="preserve">Przyrządowe udrażnianie dróg oddechowych, wentylacja przez maskę twarzową z użyciem worka </w:t>
            </w:r>
            <w:proofErr w:type="spellStart"/>
            <w:r>
              <w:t>samorozprężalnego</w:t>
            </w:r>
            <w:proofErr w:type="spellEnd"/>
            <w:r>
              <w:t xml:space="preserve">, zakładanie rurek ustno-gardłowych, dotchawiczych i masek krtaniowych i prowadzenie wentylacji;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5.</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Unoszenie się klatki piersiowej podczas wentylacji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6.</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wywołania obrzęku języka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7.</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generowania odgłosów kaszlu, wymiotów oraz mowy.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8.</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Osłuchiwanie szmerów oddechowych prawidłowych i patologicznych (ustawianych oddzielnie dla prawego i lewego płuca); minimum 5 miejsc na klatce piersiowej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9.</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Osłuchiwania tonów serca oraz wad zastawkowych; minimum 5 tonów.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816"/>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10.</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right="130"/>
              <w:jc w:val="both"/>
            </w:pPr>
            <w:r>
              <w:t xml:space="preserve">Możliwość wyświetlania parametrów EKG, ciśnienia tętniczego krwi, SpO2, ETCO2, fali tętna, częstości oddechu, częstości pracy serca, temperatury na symulowanym monitorze pacjenta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11.</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Możliwość generowania fizjologicznych oraz patologicznych rytmów serca i ich monitorowanie za pomocą min. 3 odprowadzeniowego EKG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9"/>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12.</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Oprogramowanie zawierające minimum 30 rytmów pracy serca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13.</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ustawienia częstości pracy serca w zakresie min. 20-180/min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816"/>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14.</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right="128"/>
              <w:jc w:val="both"/>
            </w:pPr>
            <w:r>
              <w:t xml:space="preserve">Tętno generowane elektrycznie. Pomiar tętna na tętnicach szyjnych obustronnie, tętnicy ramiennej i promieniowej; możliwość ustawienia siły tętna; tętno zsynchronizowanie z ustawionym ciśnieniem krwi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15.</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Możliwość wykonania iniekcji domięśniowych, dożylnych – na min. jednej kończynie oraz podskórnych – w zestawie min. 5 zużywalnych elementów (skóry i zestawy żył);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16.</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Możliwość użycia defibrylatora typu AED, defibrylatora z manualnymi nastawami parametrów, stymulacji i kardiowersji; Możliwość defibrylacji energią do 360J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17.</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wykonywania ćwiczeń – odbarczenie odmy prężnej i drenażu opłucnej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18.</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założenia wkłucia </w:t>
            </w:r>
            <w:proofErr w:type="spellStart"/>
            <w:r>
              <w:t>doszpikowego</w:t>
            </w:r>
            <w:proofErr w:type="spellEnd"/>
            <w:r>
              <w:t xml:space="preserve"> na min. jednej kończynie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19.</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wykonania wielokrotnej </w:t>
            </w:r>
            <w:proofErr w:type="spellStart"/>
            <w:r>
              <w:t>konikopunkcji</w:t>
            </w:r>
            <w:proofErr w:type="spellEnd"/>
            <w:r>
              <w:t xml:space="preserve"> i tracheotomii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20.</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Osłuchiwanie perystaltyki jelit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9"/>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21.</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Możliwość badania neurologicznego z oceną szerokości źrenic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9"/>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22.</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Fantom wyposażony w odzież ochronną.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lastRenderedPageBreak/>
              <w:t>23.</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Walizka / torba transportowa.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281"/>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39" w:right="-4"/>
            </w:pPr>
            <w:r>
              <w:t>24.</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6"/>
            </w:pPr>
            <w:r>
              <w:t xml:space="preserve">Bezprzewodowe łączenie z fantomem z technologii </w:t>
            </w:r>
            <w:proofErr w:type="spellStart"/>
            <w:r>
              <w:t>Bluetoth</w:t>
            </w:r>
            <w:proofErr w:type="spellEnd"/>
            <w:r>
              <w:t xml:space="preserve"> lub </w:t>
            </w:r>
            <w:proofErr w:type="spellStart"/>
            <w:r>
              <w:t>WiFi</w:t>
            </w:r>
            <w:proofErr w:type="spellEnd"/>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1085"/>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4" w:right="-3"/>
            </w:pPr>
            <w:r>
              <w:t>25.</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9" w:right="135"/>
              <w:jc w:val="both"/>
            </w:pPr>
            <w:r>
              <w:t xml:space="preserve">Interwencje osoby ćwiczącej monitorowane przy pomocy dedykowanego oprogramowania zainstalowanego na laptopie lub tablecie służącym do sterowania pracą fantomu: zwrotna informacja o poprawności wykonanej procedury i czasie jej trwania.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r w:rsidR="006435E9" w:rsidTr="00B94C08">
        <w:trPr>
          <w:trHeight w:val="1351"/>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4" w:right="-3"/>
            </w:pPr>
            <w:r>
              <w:t>26.</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9" w:right="134"/>
              <w:jc w:val="both"/>
            </w:pPr>
            <w:r>
              <w:t xml:space="preserve">Oprogramowanie i interfejs użytkownika: Możliwość korzystania z predefiniowanych procedur lub kreowania własnych – możliwość dostosowania procedur do lokalnych, krajowych oraz międzynarodowych standardów ALS. Wyświetlanie symulowanych parametrów życiowych. Rejestracja zdarzeń: możliwość zapisu w pamięci oraz wydruku. Interfejs użytkownika w języku polskim.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r w:rsidR="006435E9" w:rsidTr="00B94C08">
        <w:trPr>
          <w:trHeight w:val="816"/>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4" w:right="-3"/>
            </w:pPr>
            <w:r>
              <w:t>27.</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9" w:right="135"/>
              <w:jc w:val="both"/>
            </w:pPr>
            <w:r>
              <w:t xml:space="preserve">Monitor pacjenta z kolorowym wyświetlaczem, głośnikami oraz bezprzewodowymi modułami komunikacji; system mocowania do ściany przy stanowisku symulacji; oprogramowanie z licencjami bez ograniczeń czasowych.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r w:rsidR="006435E9" w:rsidTr="00B94C08">
        <w:trPr>
          <w:trHeight w:val="288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4" w:right="-3"/>
            </w:pPr>
            <w:r>
              <w:t>28.</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spacing w:after="23" w:line="269" w:lineRule="auto"/>
              <w:ind w:left="139" w:right="5565"/>
            </w:pPr>
            <w:r>
              <w:t xml:space="preserve">Kompletacja zestawu:  1)fantom,  </w:t>
            </w:r>
          </w:p>
          <w:p w:rsidR="006435E9" w:rsidRDefault="00DD7ECC">
            <w:pPr>
              <w:numPr>
                <w:ilvl w:val="0"/>
                <w:numId w:val="8"/>
              </w:numPr>
              <w:spacing w:after="34"/>
              <w:ind w:hanging="360"/>
              <w:jc w:val="both"/>
            </w:pPr>
            <w:r>
              <w:t xml:space="preserve">laptop lub tablet z oprogramowaniem w języku polskim, </w:t>
            </w:r>
            <w:proofErr w:type="spellStart"/>
            <w:r>
              <w:t>bezprzewdowy</w:t>
            </w:r>
            <w:proofErr w:type="spellEnd"/>
            <w:r>
              <w:t xml:space="preserve">; zapewniający min. 4 godziny pracy; ekran dotykowy, przekątna min. 5 cali </w:t>
            </w:r>
          </w:p>
          <w:p w:rsidR="006435E9" w:rsidRDefault="00DD7ECC">
            <w:pPr>
              <w:numPr>
                <w:ilvl w:val="0"/>
                <w:numId w:val="8"/>
              </w:numPr>
              <w:spacing w:after="36" w:line="257" w:lineRule="auto"/>
              <w:ind w:hanging="360"/>
              <w:jc w:val="both"/>
            </w:pPr>
            <w:r>
              <w:t xml:space="preserve">monitor do prezentacji parametrów symulowanych pacjenta dla grupy ćwiczącej, instrukcja obsługi w języku polskim. </w:t>
            </w:r>
          </w:p>
          <w:p w:rsidR="006435E9" w:rsidRDefault="00DD7ECC">
            <w:pPr>
              <w:numPr>
                <w:ilvl w:val="0"/>
                <w:numId w:val="8"/>
              </w:numPr>
              <w:ind w:hanging="360"/>
              <w:jc w:val="both"/>
            </w:pPr>
            <w:r>
              <w:t xml:space="preserve">Telewizor/monitor min. </w:t>
            </w:r>
            <w:proofErr w:type="spellStart"/>
            <w:r>
              <w:t>full</w:t>
            </w:r>
            <w:proofErr w:type="spellEnd"/>
            <w:r>
              <w:t xml:space="preserve"> HD o przekątnej min. 50” do zamontowania na sali symulacji w celu prezentacji materiałów dodatkowych podczas symulacji. </w:t>
            </w:r>
          </w:p>
          <w:p w:rsidR="006435E9" w:rsidRDefault="00DD7ECC">
            <w:pPr>
              <w:ind w:left="137"/>
              <w:jc w:val="both"/>
            </w:pPr>
            <w:r>
              <w:t xml:space="preserve">Urządzenie kompletne gotowe do pracy z minimum wymienionymi funkcjonalnościami bez dodatkowych zakupów ze strony zamawiającego.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r w:rsidR="006435E9" w:rsidTr="00B94C08">
        <w:trPr>
          <w:trHeight w:val="1355"/>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r>
              <w:t xml:space="preserve">29. </w:t>
            </w: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39"/>
              <w:jc w:val="both"/>
            </w:pPr>
            <w:r>
              <w:t xml:space="preserve">Zestaw ran wypadkowych kompatybilnych z symulatorem; rany wykonane z wysokiej jakości i trwałości materiału (silikon lub winyl). </w:t>
            </w:r>
          </w:p>
          <w:p w:rsidR="006435E9" w:rsidRDefault="00DD7ECC">
            <w:pPr>
              <w:ind w:left="139" w:right="134"/>
              <w:jc w:val="both"/>
            </w:pPr>
            <w:r>
              <w:t xml:space="preserve">W zestawie rany wypadkowe, m.in.: małe i duże otarcia skóry, rana oparzeniowa, przecięcie skóry, ciało obce, złamanie otwarte kości, stłuczenie, rana głęboka. W  zestawie min. 23 sztuki różnych ran. Walizka / torba transportowa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r w:rsidR="006435E9" w:rsidTr="00B94C08">
        <w:trPr>
          <w:trHeight w:val="326"/>
        </w:trPr>
        <w:tc>
          <w:tcPr>
            <w:tcW w:w="430"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139"/>
            </w:pPr>
          </w:p>
        </w:tc>
        <w:tc>
          <w:tcPr>
            <w:tcW w:w="7935"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DD7ECC">
            <w:pPr>
              <w:ind w:left="139"/>
            </w:pPr>
            <w:r>
              <w:rPr>
                <w:b/>
              </w:rPr>
              <w:t xml:space="preserve">DODATKOWE WARUNKI </w:t>
            </w:r>
          </w:p>
        </w:tc>
        <w:tc>
          <w:tcPr>
            <w:tcW w:w="1841"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2"/>
            </w:pPr>
          </w:p>
        </w:tc>
      </w:tr>
      <w:tr w:rsidR="006435E9" w:rsidTr="00B94C08">
        <w:trPr>
          <w:trHeight w:val="817"/>
        </w:trPr>
        <w:tc>
          <w:tcPr>
            <w:tcW w:w="430" w:type="dxa"/>
            <w:tcBorders>
              <w:top w:val="single" w:sz="4" w:space="0" w:color="000000"/>
              <w:left w:val="single" w:sz="4" w:space="0" w:color="000000"/>
              <w:bottom w:val="single" w:sz="4" w:space="0" w:color="000000"/>
              <w:right w:val="single" w:sz="4" w:space="0" w:color="000000"/>
            </w:tcBorders>
          </w:tcPr>
          <w:p w:rsidR="006435E9" w:rsidRDefault="006435E9">
            <w:pPr>
              <w:ind w:left="139"/>
            </w:pP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9" w:right="136"/>
              <w:jc w:val="both"/>
            </w:pPr>
            <w:r>
              <w:t xml:space="preserve">Przeglądy techniczne przedmiotu zamówienia w okresie gwarancji, zgodnie z wymaganiami producenta (przy czym ostatni ww. przegląd nastąpi w okresie 30 dni przed upływem okresu gwarancji).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r w:rsidR="006435E9" w:rsidTr="00B94C08">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6435E9">
            <w:pPr>
              <w:ind w:left="139"/>
            </w:pPr>
          </w:p>
        </w:tc>
        <w:tc>
          <w:tcPr>
            <w:tcW w:w="7935" w:type="dxa"/>
            <w:tcBorders>
              <w:top w:val="single" w:sz="4" w:space="0" w:color="000000"/>
              <w:left w:val="single" w:sz="4" w:space="0" w:color="000000"/>
              <w:bottom w:val="single" w:sz="4" w:space="0" w:color="000000"/>
              <w:right w:val="single" w:sz="4" w:space="0" w:color="000000"/>
            </w:tcBorders>
          </w:tcPr>
          <w:p w:rsidR="006435E9" w:rsidRDefault="00DD7ECC">
            <w:pPr>
              <w:ind w:left="139"/>
              <w:jc w:val="both"/>
            </w:pPr>
            <w:r>
              <w:t xml:space="preserve">Okres dostępności części zamiennych od daty podpisania protokołu odbioru przez minimalnie 5 lat. </w:t>
            </w:r>
          </w:p>
        </w:tc>
        <w:tc>
          <w:tcPr>
            <w:tcW w:w="1841" w:type="dxa"/>
            <w:tcBorders>
              <w:top w:val="single" w:sz="4" w:space="0" w:color="000000"/>
              <w:left w:val="single" w:sz="4" w:space="0" w:color="000000"/>
              <w:bottom w:val="single" w:sz="4" w:space="0" w:color="000000"/>
              <w:right w:val="single" w:sz="4" w:space="0" w:color="000000"/>
            </w:tcBorders>
          </w:tcPr>
          <w:p w:rsidR="006435E9" w:rsidRDefault="006435E9">
            <w:pPr>
              <w:ind w:left="2"/>
            </w:pPr>
          </w:p>
        </w:tc>
      </w:tr>
    </w:tbl>
    <w:p w:rsidR="006435E9" w:rsidRDefault="00DD7ECC" w:rsidP="00C863C2">
      <w:pPr>
        <w:spacing w:after="5" w:line="250" w:lineRule="auto"/>
      </w:pPr>
      <w:r>
        <w:rPr>
          <w:b/>
          <w:sz w:val="24"/>
        </w:rPr>
        <w:t xml:space="preserve">POZYCJA 2 – Zaawansowany fantom PALS dziecka – 1 szt. </w:t>
      </w:r>
    </w:p>
    <w:p w:rsidR="006435E9" w:rsidRPr="00B94C08" w:rsidRDefault="00B94C08" w:rsidP="00B94C08">
      <w:pPr>
        <w:spacing w:after="5" w:line="250" w:lineRule="auto"/>
        <w:ind w:left="-5" w:hanging="10"/>
        <w:rPr>
          <w:b/>
          <w:color w:val="FF0000"/>
          <w:sz w:val="24"/>
        </w:rPr>
      </w:pPr>
      <w:r w:rsidRPr="00AF600A">
        <w:rPr>
          <w:b/>
          <w:color w:val="FF0000"/>
          <w:sz w:val="26"/>
        </w:rPr>
        <w:t>Producent i model urządzenia …………….</w:t>
      </w:r>
    </w:p>
    <w:tbl>
      <w:tblPr>
        <w:tblStyle w:val="TableGrid"/>
        <w:tblW w:w="10346" w:type="dxa"/>
        <w:tblInd w:w="2" w:type="dxa"/>
        <w:tblCellMar>
          <w:top w:w="36" w:type="dxa"/>
          <w:left w:w="7" w:type="dxa"/>
          <w:right w:w="28" w:type="dxa"/>
        </w:tblCellMar>
        <w:tblLook w:val="04A0" w:firstRow="1" w:lastRow="0" w:firstColumn="1" w:lastColumn="0" w:noHBand="0" w:noVBand="1"/>
      </w:tblPr>
      <w:tblGrid>
        <w:gridCol w:w="424"/>
        <w:gridCol w:w="8"/>
        <w:gridCol w:w="7934"/>
        <w:gridCol w:w="6"/>
        <w:gridCol w:w="1974"/>
      </w:tblGrid>
      <w:tr w:rsidR="006435E9" w:rsidTr="00B94C08">
        <w:trPr>
          <w:trHeight w:val="838"/>
        </w:trPr>
        <w:tc>
          <w:tcPr>
            <w:tcW w:w="42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70"/>
              <w:jc w:val="both"/>
            </w:pPr>
            <w:r>
              <w:rPr>
                <w:b/>
              </w:rPr>
              <w:t>Lp.</w:t>
            </w:r>
          </w:p>
        </w:tc>
        <w:tc>
          <w:tcPr>
            <w:tcW w:w="7942"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22"/>
              <w:jc w:val="center"/>
            </w:pPr>
            <w:r>
              <w:rPr>
                <w:b/>
              </w:rPr>
              <w:t>Opis wymagań</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after="14" w:line="239" w:lineRule="auto"/>
              <w:jc w:val="center"/>
            </w:pPr>
            <w:r>
              <w:rPr>
                <w:b/>
              </w:rPr>
              <w:t xml:space="preserve">Potwierdzenie spełniania </w:t>
            </w:r>
          </w:p>
          <w:p w:rsidR="006435E9" w:rsidRDefault="0010163F">
            <w:pPr>
              <w:ind w:left="25"/>
              <w:jc w:val="center"/>
            </w:pPr>
            <w:r>
              <w:rPr>
                <w:b/>
                <w:sz w:val="24"/>
              </w:rPr>
              <w:t>TAK/NIE OPISAĆ</w:t>
            </w:r>
          </w:p>
        </w:tc>
      </w:tr>
      <w:tr w:rsidR="006435E9" w:rsidTr="00B94C08">
        <w:trPr>
          <w:trHeight w:val="818"/>
        </w:trPr>
        <w:tc>
          <w:tcPr>
            <w:tcW w:w="424"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1.</w:t>
            </w:r>
          </w:p>
        </w:tc>
        <w:tc>
          <w:tcPr>
            <w:tcW w:w="794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36" w:right="103"/>
              <w:jc w:val="both"/>
            </w:pPr>
            <w:r>
              <w:t xml:space="preserve">Fantom odwzorowujący cechy ciała dziecka w wieku około 4-8 lat, takie jak wzrost i wygląd, służący do wykonywania procedur zaawansowanych czynności ratunkowych u dzieci (PALS). </w:t>
            </w:r>
          </w:p>
        </w:tc>
        <w:tc>
          <w:tcPr>
            <w:tcW w:w="1980" w:type="dxa"/>
            <w:gridSpan w:val="2"/>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rPr>
          <w:trHeight w:val="547"/>
        </w:trPr>
        <w:tc>
          <w:tcPr>
            <w:tcW w:w="424"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2.</w:t>
            </w:r>
          </w:p>
        </w:tc>
        <w:tc>
          <w:tcPr>
            <w:tcW w:w="794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36"/>
              <w:jc w:val="both"/>
            </w:pPr>
            <w:r>
              <w:t xml:space="preserve">Fantom wyposażony w akumulator i ładowarkę. Praca na zasilaniu akumulatorowym min. 3 godziny. Praca bezprzewodowa </w:t>
            </w:r>
          </w:p>
        </w:tc>
        <w:tc>
          <w:tcPr>
            <w:tcW w:w="1980" w:type="dxa"/>
            <w:gridSpan w:val="2"/>
            <w:tcBorders>
              <w:top w:val="single" w:sz="4" w:space="0" w:color="000000"/>
              <w:left w:val="single" w:sz="4" w:space="0" w:color="000000"/>
              <w:bottom w:val="single" w:sz="4" w:space="0" w:color="000000"/>
              <w:right w:val="single" w:sz="4" w:space="0" w:color="000000"/>
            </w:tcBorders>
          </w:tcPr>
          <w:p w:rsidR="006435E9" w:rsidRDefault="006435E9"/>
        </w:tc>
      </w:tr>
      <w:tr w:rsidR="006435E9" w:rsidTr="00B94C08">
        <w:tblPrEx>
          <w:tblCellMar>
            <w:left w:w="0" w:type="dxa"/>
            <w:right w:w="0" w:type="dxa"/>
          </w:tblCellMar>
        </w:tblPrEx>
        <w:trPr>
          <w:trHeight w:val="547"/>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lastRenderedPageBreak/>
              <w:t>3.</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proofErr w:type="spellStart"/>
            <w:r>
              <w:t>Bezprzyrządowe</w:t>
            </w:r>
            <w:proofErr w:type="spellEnd"/>
            <w:r>
              <w:t xml:space="preserve"> udrażnianie dróg oddechowych, wentylacja przez maskę twarzową z użyciem worka </w:t>
            </w:r>
            <w:proofErr w:type="spellStart"/>
            <w:r>
              <w:t>samorozprężalnego</w:t>
            </w:r>
            <w:proofErr w:type="spellEnd"/>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547"/>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t>4.</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Przyrządowe udrażnianie dróg oddechowych: zakładanie rurek ustno-gardłowych, dotchawiczych i masek krtaniowych i prowadzenie wentylacji;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t>5.</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Unoszenie się klatki piersiowej podczas wentylacji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547"/>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t>6.</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Osłuchiwanie szmerów oddechowych prawidłowych i patologicznych – min. 4 szmery (ustawianych oddzielnie dla prawego i lewego płuca);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t>7.</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Osłuchiwania tonów serca i wad zastawkowych – min. 4 tony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816"/>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t>8.</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right="136"/>
              <w:jc w:val="both"/>
            </w:pPr>
            <w:r>
              <w:t xml:space="preserve">Wyświetlanie parametrów EKG, ciśnienia tętniczego krwi, SpO2, ETCO2, fali tętna, częstości oddechu, częstości pracy serca, temperatury na symulowanym monitorze pacjenta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547"/>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pPr>
            <w:r>
              <w:t>9.</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Możliwość generowania fizjologicznych i patologicznych rytmów serca oraz ich monitorowanie za pomocą min. 3-odprowadzeniowego EKG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9"/>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10.</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Oprogramowanie zawierające min. 30 rytmów serca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11.</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Częstość pracy serca w zapisie EKG w zakresie nie mniejszym niż 20-180/min.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461"/>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12.</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Odgłosy kaszlu, wymiotów, pojękiwania, mowy.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13.</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Opcja nagrywania własnych odgłosów i wykorzystania ich w symulacji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547"/>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14.</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Możliwość defibrylacji do 360J, kardiowersji, elektrostymulacji zewnętrznej oraz monitorowania pacjenta za pomocą defibrylatora manualnego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15.</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Możliwość założenia wkłucia dożylnego na min. jednej kończynie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16.</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Możliwość założenia wkłucia </w:t>
            </w:r>
            <w:proofErr w:type="spellStart"/>
            <w:r>
              <w:t>doszpikowego</w:t>
            </w:r>
            <w:proofErr w:type="spellEnd"/>
            <w:r>
              <w:t xml:space="preserve"> w min. jednej kończynie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17.</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Fantom wyposażony w pełne ubranie ochronne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18.</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Torba lub walizka do przechowywania i transportu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278"/>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19.</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Bezprzewodowe łączenie z fantomem z technologii </w:t>
            </w:r>
            <w:proofErr w:type="spellStart"/>
            <w:r>
              <w:t>Bluetoth</w:t>
            </w:r>
            <w:proofErr w:type="spellEnd"/>
            <w:r>
              <w:t xml:space="preserve"> lub </w:t>
            </w:r>
            <w:proofErr w:type="spellStart"/>
            <w:r>
              <w:t>WiFi</w:t>
            </w:r>
            <w:proofErr w:type="spellEnd"/>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1085"/>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20.</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right="135"/>
              <w:jc w:val="both"/>
            </w:pPr>
            <w:r>
              <w:t xml:space="preserve">Każda interwencja osoby ćwiczącej monitorowana przy pomocy dedykowanego oprogramowania zainstalowanego na laptopie lub tablecie służącym do sterowania pracą fantomu: zwrotna informacja o poprawności wykonanej procedury i czasie jej trwania.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1430"/>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21.</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2" w:right="132"/>
              <w:jc w:val="both"/>
            </w:pPr>
            <w:r>
              <w:t xml:space="preserve">Oprogramowanie i interfejs użytkownika: Możliwość korzystania z predefiniowanych procedur lub kreowania własnych - możliwość dostosowania procedur do lokalnych, krajowych oraz międzynarodowych standardów PALS. Wyświetlanie symulowanych parametrów życiowych. Rejestracja zdarzeń: możliwość zapisu w pamięci oraz wydruku.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376"/>
        </w:trPr>
        <w:tc>
          <w:tcPr>
            <w:tcW w:w="432"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146" w:right="-3"/>
            </w:pPr>
            <w:r>
              <w:t>22.</w:t>
            </w: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spacing w:after="5" w:line="266" w:lineRule="auto"/>
              <w:ind w:left="365" w:right="5565" w:hanging="223"/>
            </w:pPr>
            <w:r>
              <w:t xml:space="preserve">Kompletacja zestawu:  1)fantom,  </w:t>
            </w:r>
          </w:p>
          <w:p w:rsidR="006435E9" w:rsidRDefault="00DD7ECC">
            <w:pPr>
              <w:numPr>
                <w:ilvl w:val="0"/>
                <w:numId w:val="9"/>
              </w:numPr>
              <w:spacing w:after="34" w:line="239" w:lineRule="auto"/>
              <w:ind w:right="137" w:hanging="360"/>
              <w:jc w:val="both"/>
            </w:pPr>
            <w:r>
              <w:t xml:space="preserve">laptop lub tablet z oprogramowaniem w języku polskim, tablet bezprzewodowy do sterowania fantomem z wbudowanym akumulatorem zapewniający min. 4 godziny pracy, ekran dotykowy, przekątna ekranu min. 5 cali </w:t>
            </w:r>
          </w:p>
          <w:p w:rsidR="006435E9" w:rsidRDefault="00DD7ECC">
            <w:pPr>
              <w:numPr>
                <w:ilvl w:val="0"/>
                <w:numId w:val="9"/>
              </w:numPr>
              <w:ind w:right="137" w:hanging="360"/>
              <w:jc w:val="both"/>
            </w:pPr>
            <w:r>
              <w:t xml:space="preserve">monitor do prezentacji parametrów symulowanych pacjenta dla grupy ćwiczącej, instrukcja obsługi w języku polskim. Urządzenie kompletne gotowe do pracy z minimum wymienionymi funkcjonalnościami bez dodatkowych </w:t>
            </w:r>
            <w:r>
              <w:lastRenderedPageBreak/>
              <w:t xml:space="preserve">zakupów ze strony zamawiającego.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B94C08">
        <w:tblPrEx>
          <w:tblCellMar>
            <w:left w:w="0" w:type="dxa"/>
            <w:right w:w="0" w:type="dxa"/>
          </w:tblCellMar>
        </w:tblPrEx>
        <w:trPr>
          <w:trHeight w:val="348"/>
        </w:trPr>
        <w:tc>
          <w:tcPr>
            <w:tcW w:w="432" w:type="dxa"/>
            <w:gridSpan w:val="2"/>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146"/>
            </w:pPr>
          </w:p>
        </w:tc>
        <w:tc>
          <w:tcPr>
            <w:tcW w:w="7940" w:type="dxa"/>
            <w:gridSpan w:val="2"/>
            <w:tcBorders>
              <w:top w:val="single" w:sz="4" w:space="0" w:color="000000"/>
              <w:left w:val="single" w:sz="4" w:space="0" w:color="000000"/>
              <w:bottom w:val="single" w:sz="4" w:space="0" w:color="000000"/>
              <w:right w:val="single" w:sz="4" w:space="0" w:color="000000"/>
            </w:tcBorders>
            <w:shd w:val="clear" w:color="auto" w:fill="E7E6E6"/>
          </w:tcPr>
          <w:p w:rsidR="006435E9" w:rsidRDefault="00DD7ECC">
            <w:pPr>
              <w:ind w:left="5"/>
            </w:pPr>
            <w:r>
              <w:rPr>
                <w:b/>
              </w:rPr>
              <w:t>DODATKOWE WARUNKI</w:t>
            </w:r>
          </w:p>
        </w:tc>
        <w:tc>
          <w:tcPr>
            <w:tcW w:w="1974"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5"/>
            </w:pPr>
          </w:p>
        </w:tc>
      </w:tr>
      <w:tr w:rsidR="006435E9" w:rsidTr="00B94C08">
        <w:tblPrEx>
          <w:tblCellMar>
            <w:left w:w="0" w:type="dxa"/>
            <w:right w:w="0" w:type="dxa"/>
          </w:tblCellMar>
        </w:tblPrEx>
        <w:trPr>
          <w:trHeight w:val="817"/>
        </w:trPr>
        <w:tc>
          <w:tcPr>
            <w:tcW w:w="432"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5" w:right="6"/>
              <w:jc w:val="both"/>
            </w:pPr>
            <w:r>
              <w:t xml:space="preserve">Przeglądy techniczne przedmiotu zamówienia w okresie gwarancji, zgodnie z wymaganiami producenta (przy czym ostatni ww. przegląd nastąpi w okresie 30 dni przed upływem okresu gwarancji).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9"/>
            </w:pPr>
          </w:p>
          <w:p w:rsidR="006435E9" w:rsidRDefault="006435E9">
            <w:pPr>
              <w:ind w:left="5"/>
            </w:pPr>
          </w:p>
        </w:tc>
      </w:tr>
      <w:tr w:rsidR="006435E9" w:rsidTr="00B94C08">
        <w:tblPrEx>
          <w:tblCellMar>
            <w:left w:w="0" w:type="dxa"/>
            <w:right w:w="0" w:type="dxa"/>
          </w:tblCellMar>
        </w:tblPrEx>
        <w:trPr>
          <w:trHeight w:val="547"/>
        </w:trPr>
        <w:tc>
          <w:tcPr>
            <w:tcW w:w="432"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940" w:type="dxa"/>
            <w:gridSpan w:val="2"/>
            <w:tcBorders>
              <w:top w:val="single" w:sz="4" w:space="0" w:color="000000"/>
              <w:left w:val="single" w:sz="4" w:space="0" w:color="000000"/>
              <w:bottom w:val="single" w:sz="4" w:space="0" w:color="000000"/>
              <w:right w:val="single" w:sz="4" w:space="0" w:color="000000"/>
            </w:tcBorders>
          </w:tcPr>
          <w:p w:rsidR="006435E9" w:rsidRDefault="00DD7ECC">
            <w:pPr>
              <w:ind w:left="5"/>
              <w:jc w:val="both"/>
            </w:pPr>
            <w:r>
              <w:t xml:space="preserve">Okres dostępności części zamiennych od daty podpisania protokołu odbioru przez minimalnie 5 lat. </w:t>
            </w:r>
          </w:p>
        </w:tc>
        <w:tc>
          <w:tcPr>
            <w:tcW w:w="1974" w:type="dxa"/>
            <w:tcBorders>
              <w:top w:val="single" w:sz="4" w:space="0" w:color="000000"/>
              <w:left w:val="single" w:sz="4" w:space="0" w:color="000000"/>
              <w:bottom w:val="single" w:sz="4" w:space="0" w:color="000000"/>
              <w:right w:val="single" w:sz="4" w:space="0" w:color="000000"/>
            </w:tcBorders>
          </w:tcPr>
          <w:p w:rsidR="006435E9" w:rsidRDefault="006435E9">
            <w:pPr>
              <w:ind w:left="-6"/>
            </w:pPr>
          </w:p>
          <w:p w:rsidR="006435E9" w:rsidRDefault="006435E9">
            <w:pPr>
              <w:ind w:left="5"/>
            </w:pPr>
          </w:p>
        </w:tc>
      </w:tr>
    </w:tbl>
    <w:p w:rsidR="0087558E" w:rsidRDefault="0087558E">
      <w:pPr>
        <w:spacing w:after="5" w:line="250" w:lineRule="auto"/>
        <w:ind w:left="-5" w:hanging="10"/>
        <w:rPr>
          <w:b/>
          <w:sz w:val="24"/>
        </w:rPr>
      </w:pPr>
    </w:p>
    <w:p w:rsidR="006435E9" w:rsidRDefault="00DD7ECC">
      <w:pPr>
        <w:spacing w:after="5" w:line="250" w:lineRule="auto"/>
        <w:ind w:left="-5" w:hanging="10"/>
      </w:pPr>
      <w:r>
        <w:rPr>
          <w:b/>
          <w:sz w:val="24"/>
        </w:rPr>
        <w:t xml:space="preserve">POZYCJA 3 - Zaawansowany fantom PALS niemowlę – 1 szt. </w:t>
      </w:r>
    </w:p>
    <w:p w:rsidR="006435E9" w:rsidRPr="00B94C08" w:rsidRDefault="00B94C08" w:rsidP="00B94C08">
      <w:pPr>
        <w:spacing w:after="5" w:line="250" w:lineRule="auto"/>
        <w:ind w:left="-5" w:hanging="10"/>
        <w:rPr>
          <w:b/>
          <w:color w:val="FF0000"/>
          <w:sz w:val="24"/>
        </w:rPr>
      </w:pPr>
      <w:r w:rsidRPr="00AF600A">
        <w:rPr>
          <w:b/>
          <w:color w:val="FF0000"/>
          <w:sz w:val="26"/>
        </w:rPr>
        <w:t>Producent i model urządzenia …………….</w:t>
      </w:r>
    </w:p>
    <w:tbl>
      <w:tblPr>
        <w:tblStyle w:val="TableGrid"/>
        <w:tblW w:w="10061" w:type="dxa"/>
        <w:tblInd w:w="2" w:type="dxa"/>
        <w:tblCellMar>
          <w:top w:w="36" w:type="dxa"/>
          <w:left w:w="7" w:type="dxa"/>
        </w:tblCellMar>
        <w:tblLook w:val="04A0" w:firstRow="1" w:lastRow="0" w:firstColumn="1" w:lastColumn="0" w:noHBand="0" w:noVBand="1"/>
      </w:tblPr>
      <w:tblGrid>
        <w:gridCol w:w="425"/>
        <w:gridCol w:w="7794"/>
        <w:gridCol w:w="1842"/>
      </w:tblGrid>
      <w:tr w:rsidR="006435E9">
        <w:trPr>
          <w:trHeight w:val="838"/>
        </w:trPr>
        <w:tc>
          <w:tcPr>
            <w:tcW w:w="425"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6435E9"/>
        </w:tc>
        <w:tc>
          <w:tcPr>
            <w:tcW w:w="779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7"/>
              <w:jc w:val="center"/>
            </w:pPr>
            <w:r>
              <w:rPr>
                <w:b/>
              </w:rPr>
              <w:t>Opis wymagań</w:t>
            </w:r>
          </w:p>
        </w:tc>
        <w:tc>
          <w:tcPr>
            <w:tcW w:w="1842"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after="14" w:line="239" w:lineRule="auto"/>
              <w:jc w:val="center"/>
            </w:pPr>
            <w:r>
              <w:rPr>
                <w:b/>
              </w:rPr>
              <w:t xml:space="preserve">Potwierdzenie spełniania </w:t>
            </w:r>
          </w:p>
          <w:p w:rsidR="006435E9" w:rsidRDefault="0010163F">
            <w:pPr>
              <w:ind w:right="4"/>
              <w:jc w:val="center"/>
            </w:pPr>
            <w:r>
              <w:rPr>
                <w:b/>
                <w:sz w:val="24"/>
              </w:rPr>
              <w:t>TAK/NIE OPISAĆ</w:t>
            </w:r>
          </w:p>
        </w:tc>
      </w:tr>
      <w:tr w:rsidR="006435E9">
        <w:trPr>
          <w:trHeight w:val="548"/>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1.</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jc w:val="both"/>
            </w:pPr>
            <w:r>
              <w:t xml:space="preserve">Fantom odwzorowujący ciało niemowlęcia, służący do wykonywania procedur zaawansowanych czynności ratunkowych u małych dzieci (PALS).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8"/>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2.</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pPr>
            <w:r>
              <w:t xml:space="preserve">Możliwość wykonania resuscytacji krążeniowo-oddechowej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547"/>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3.</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jc w:val="both"/>
            </w:pPr>
            <w:r>
              <w:t xml:space="preserve">Możliwość wykonania intubacji przez nos i usta oraz osłuchiwanie płuc w celu kontroli intubacji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8"/>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4.</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pPr>
            <w:r>
              <w:t xml:space="preserve">Możliwość wentylacji workiem </w:t>
            </w:r>
            <w:proofErr w:type="spellStart"/>
            <w:r>
              <w:t>samorozprężalnym</w:t>
            </w:r>
            <w:proofErr w:type="spellEnd"/>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8"/>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5.</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pPr>
            <w:r>
              <w:t xml:space="preserve">Możliwość wykonywania rękoczynu </w:t>
            </w:r>
            <w:proofErr w:type="spellStart"/>
            <w:r>
              <w:t>Sellicka</w:t>
            </w:r>
            <w:proofErr w:type="spellEnd"/>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8"/>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6.</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pPr>
            <w:r>
              <w:t xml:space="preserve">Tętno na t. ramiennej symulowane za pomocą gruszki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9"/>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7.</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pPr>
            <w:r>
              <w:t xml:space="preserve">Dostęp </w:t>
            </w:r>
            <w:proofErr w:type="spellStart"/>
            <w:r>
              <w:t>doszpikowy</w:t>
            </w:r>
            <w:proofErr w:type="spellEnd"/>
            <w:r>
              <w:t xml:space="preserve"> na jednej kończynie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8"/>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8.</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pPr>
            <w:r>
              <w:t xml:space="preserve">Możliwość oceny pracy serca za pomocą min. 3 odprowadzeniowego EKG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085"/>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pPr>
            <w:r>
              <w:t>9.</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right="133"/>
              <w:jc w:val="both"/>
            </w:pPr>
            <w:r>
              <w:t xml:space="preserve">W zestawie z fantomem symulator rytmów EKG, jako samodzielne urządzenie służące do emitowania sygnałów EKG wyświetlanych na monitorze EKG. Możliwość symulacji min. 6 podstawowych rytmów, rytmów pediatrycznych i modyfikowanych, z odpowiednią siłą i szybkością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1020"/>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left="139" w:right="-3"/>
            </w:pPr>
            <w:r>
              <w:t>10.</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spacing w:after="10"/>
              <w:ind w:left="134"/>
            </w:pPr>
            <w:r>
              <w:t xml:space="preserve">Kompletacja zestawu:  </w:t>
            </w:r>
          </w:p>
          <w:p w:rsidR="006435E9" w:rsidRDefault="00DD7ECC">
            <w:pPr>
              <w:numPr>
                <w:ilvl w:val="0"/>
                <w:numId w:val="10"/>
              </w:numPr>
              <w:spacing w:after="33"/>
              <w:ind w:hanging="360"/>
            </w:pPr>
            <w:r>
              <w:t xml:space="preserve">fantom,  </w:t>
            </w:r>
          </w:p>
          <w:p w:rsidR="006435E9" w:rsidRDefault="00DD7ECC">
            <w:pPr>
              <w:numPr>
                <w:ilvl w:val="0"/>
                <w:numId w:val="10"/>
              </w:numPr>
              <w:ind w:hanging="360"/>
            </w:pPr>
            <w:r>
              <w:t xml:space="preserve">torba transportowa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277"/>
        </w:trPr>
        <w:tc>
          <w:tcPr>
            <w:tcW w:w="425"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pPr>
              <w:ind w:left="139"/>
            </w:pPr>
          </w:p>
        </w:tc>
        <w:tc>
          <w:tcPr>
            <w:tcW w:w="7794"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DD7ECC">
            <w:pPr>
              <w:ind w:left="134"/>
            </w:pPr>
            <w:r>
              <w:rPr>
                <w:b/>
              </w:rPr>
              <w:t xml:space="preserve">DODATKOWE WARUNKI </w:t>
            </w:r>
          </w:p>
        </w:tc>
        <w:tc>
          <w:tcPr>
            <w:tcW w:w="1842" w:type="dxa"/>
            <w:tcBorders>
              <w:top w:val="single" w:sz="4" w:space="0" w:color="000000"/>
              <w:left w:val="single" w:sz="4" w:space="0" w:color="000000"/>
              <w:bottom w:val="single" w:sz="4" w:space="0" w:color="000000"/>
              <w:right w:val="single" w:sz="4" w:space="0" w:color="000000"/>
            </w:tcBorders>
            <w:shd w:val="clear" w:color="auto" w:fill="E7E6E6"/>
          </w:tcPr>
          <w:p w:rsidR="006435E9" w:rsidRDefault="006435E9"/>
        </w:tc>
      </w:tr>
      <w:tr w:rsidR="006435E9">
        <w:trPr>
          <w:trHeight w:val="815"/>
        </w:trPr>
        <w:tc>
          <w:tcPr>
            <w:tcW w:w="425" w:type="dxa"/>
            <w:tcBorders>
              <w:top w:val="single" w:sz="4" w:space="0" w:color="000000"/>
              <w:left w:val="single" w:sz="4" w:space="0" w:color="000000"/>
              <w:bottom w:val="single" w:sz="4" w:space="0" w:color="000000"/>
              <w:right w:val="single" w:sz="4" w:space="0" w:color="000000"/>
            </w:tcBorders>
          </w:tcPr>
          <w:p w:rsidR="006435E9" w:rsidRDefault="006435E9">
            <w:pPr>
              <w:ind w:left="139"/>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right="133"/>
              <w:jc w:val="both"/>
            </w:pPr>
            <w:r>
              <w:t xml:space="preserve">Przeglądy techniczne przedmiotu zamówienia w okresie gwarancji, zgodnie z wymaganiami producenta (przy czym ostatni ww. przegląd nastąpi w okresie 30 dni przed upływem okresu gwarancji).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rPr>
          <w:trHeight w:val="550"/>
        </w:trPr>
        <w:tc>
          <w:tcPr>
            <w:tcW w:w="425" w:type="dxa"/>
            <w:tcBorders>
              <w:top w:val="single" w:sz="4" w:space="0" w:color="000000"/>
              <w:left w:val="single" w:sz="4" w:space="0" w:color="000000"/>
              <w:bottom w:val="single" w:sz="4" w:space="0" w:color="000000"/>
              <w:right w:val="single" w:sz="4" w:space="0" w:color="000000"/>
            </w:tcBorders>
          </w:tcPr>
          <w:p w:rsidR="006435E9" w:rsidRDefault="006435E9">
            <w:pPr>
              <w:ind w:left="139"/>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34"/>
              <w:jc w:val="both"/>
            </w:pPr>
            <w:r>
              <w:t xml:space="preserve">Okres dostępności części zamiennych od daty podpisania protokołu odbioru przez minimalnie 5 lat. </w:t>
            </w:r>
          </w:p>
        </w:tc>
        <w:tc>
          <w:tcPr>
            <w:tcW w:w="1842" w:type="dxa"/>
            <w:tcBorders>
              <w:top w:val="single" w:sz="4" w:space="0" w:color="000000"/>
              <w:left w:val="single" w:sz="4" w:space="0" w:color="000000"/>
              <w:bottom w:val="single" w:sz="4" w:space="0" w:color="000000"/>
              <w:right w:val="single" w:sz="4" w:space="0" w:color="000000"/>
            </w:tcBorders>
          </w:tcPr>
          <w:p w:rsidR="006435E9" w:rsidRDefault="006435E9"/>
        </w:tc>
      </w:tr>
    </w:tbl>
    <w:p w:rsidR="00385A88" w:rsidRPr="00E3233F" w:rsidRDefault="00385A88" w:rsidP="00E3233F">
      <w:pPr>
        <w:spacing w:after="0"/>
      </w:pPr>
    </w:p>
    <w:p w:rsidR="00C863C2" w:rsidRDefault="00C863C2">
      <w:pPr>
        <w:spacing w:after="5" w:line="250" w:lineRule="auto"/>
        <w:ind w:left="-5" w:hanging="10"/>
        <w:rPr>
          <w:b/>
          <w:sz w:val="24"/>
        </w:rPr>
      </w:pPr>
    </w:p>
    <w:p w:rsidR="00C863C2" w:rsidRDefault="00C863C2">
      <w:pPr>
        <w:spacing w:after="5" w:line="250" w:lineRule="auto"/>
        <w:ind w:left="-5" w:hanging="10"/>
        <w:rPr>
          <w:b/>
          <w:sz w:val="24"/>
        </w:rPr>
      </w:pPr>
    </w:p>
    <w:p w:rsidR="00C863C2" w:rsidRDefault="00C863C2">
      <w:pPr>
        <w:spacing w:after="5" w:line="250" w:lineRule="auto"/>
        <w:ind w:left="-5" w:hanging="10"/>
        <w:rPr>
          <w:b/>
          <w:sz w:val="24"/>
        </w:rPr>
      </w:pPr>
    </w:p>
    <w:p w:rsidR="00C863C2" w:rsidRDefault="00C863C2">
      <w:pPr>
        <w:spacing w:after="5" w:line="250" w:lineRule="auto"/>
        <w:ind w:left="-5" w:hanging="10"/>
        <w:rPr>
          <w:b/>
          <w:sz w:val="24"/>
        </w:rPr>
      </w:pPr>
    </w:p>
    <w:p w:rsidR="00C863C2" w:rsidRDefault="00C863C2">
      <w:pPr>
        <w:spacing w:after="5" w:line="250" w:lineRule="auto"/>
        <w:ind w:left="-5" w:hanging="10"/>
        <w:rPr>
          <w:b/>
          <w:sz w:val="24"/>
        </w:rPr>
      </w:pPr>
    </w:p>
    <w:p w:rsidR="006435E9" w:rsidRDefault="00DD7ECC">
      <w:pPr>
        <w:spacing w:after="5" w:line="250" w:lineRule="auto"/>
        <w:ind w:left="-5" w:hanging="10"/>
      </w:pPr>
      <w:r>
        <w:rPr>
          <w:b/>
          <w:sz w:val="24"/>
        </w:rPr>
        <w:lastRenderedPageBreak/>
        <w:t xml:space="preserve">POZYCJA 4 - Fantom BLS dorosłego – 2 szt. </w:t>
      </w:r>
    </w:p>
    <w:p w:rsidR="006435E9" w:rsidRPr="00B94C08" w:rsidRDefault="00B94C08" w:rsidP="00B94C08">
      <w:pPr>
        <w:spacing w:after="5" w:line="250" w:lineRule="auto"/>
        <w:ind w:left="-5" w:hanging="10"/>
        <w:rPr>
          <w:b/>
          <w:color w:val="FF0000"/>
          <w:sz w:val="24"/>
        </w:rPr>
      </w:pPr>
      <w:r w:rsidRPr="00AF600A">
        <w:rPr>
          <w:b/>
          <w:color w:val="FF0000"/>
          <w:sz w:val="26"/>
        </w:rPr>
        <w:t>Producent i model urządzenia …………….</w:t>
      </w:r>
    </w:p>
    <w:tbl>
      <w:tblPr>
        <w:tblStyle w:val="TableGrid"/>
        <w:tblW w:w="10206" w:type="dxa"/>
        <w:tblInd w:w="2" w:type="dxa"/>
        <w:tblCellMar>
          <w:top w:w="44" w:type="dxa"/>
          <w:right w:w="2" w:type="dxa"/>
        </w:tblCellMar>
        <w:tblLook w:val="04A0" w:firstRow="1" w:lastRow="0" w:firstColumn="1" w:lastColumn="0" w:noHBand="0" w:noVBand="1"/>
      </w:tblPr>
      <w:tblGrid>
        <w:gridCol w:w="438"/>
        <w:gridCol w:w="7785"/>
        <w:gridCol w:w="1983"/>
      </w:tblGrid>
      <w:tr w:rsidR="006435E9">
        <w:trPr>
          <w:trHeight w:val="811"/>
        </w:trPr>
        <w:tc>
          <w:tcPr>
            <w:tcW w:w="4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146"/>
            </w:pPr>
            <w:r>
              <w:rPr>
                <w:b/>
              </w:rPr>
              <w:t>Lp.</w:t>
            </w:r>
          </w:p>
        </w:tc>
        <w:tc>
          <w:tcPr>
            <w:tcW w:w="779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tabs>
                <w:tab w:val="center" w:pos="3902"/>
              </w:tabs>
              <w:ind w:left="-14"/>
            </w:pPr>
            <w:r>
              <w:tab/>
            </w:r>
            <w:r>
              <w:rPr>
                <w:b/>
              </w:rPr>
              <w:t>Opis wymagań</w:t>
            </w:r>
          </w:p>
        </w:tc>
        <w:tc>
          <w:tcPr>
            <w:tcW w:w="1984"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left="15"/>
              <w:jc w:val="center"/>
            </w:pPr>
            <w:r>
              <w:rPr>
                <w:b/>
              </w:rPr>
              <w:t>TAK/NIE OPISAĆ</w:t>
            </w:r>
          </w:p>
        </w:tc>
      </w:tr>
      <w:tr w:rsidR="006435E9">
        <w:trPr>
          <w:trHeight w:val="54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02"/>
              <w:jc w:val="right"/>
            </w:pPr>
            <w:r>
              <w:t xml:space="preserve">1.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Budowa fantomu ze zaznaczonymi punktami anatomicznymi, umożliwiającymi lokalizację prawidłowego miejsca uciskania klatki piersiowej.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636"/>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02"/>
              <w:jc w:val="right"/>
            </w:pPr>
            <w:r>
              <w:t xml:space="preserve">2.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proofErr w:type="spellStart"/>
            <w:r>
              <w:t>Bezprzyrządowe</w:t>
            </w:r>
            <w:proofErr w:type="spellEnd"/>
            <w:r>
              <w:t xml:space="preserve"> udrożnienie dróg oddechowych poprzez odchylenie głowy i </w:t>
            </w:r>
            <w:proofErr w:type="spellStart"/>
            <w:r>
              <w:t>wyluksowanie</w:t>
            </w:r>
            <w:proofErr w:type="spellEnd"/>
            <w:r>
              <w:t xml:space="preserve"> żuchwy;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665"/>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02"/>
              <w:jc w:val="right"/>
            </w:pPr>
            <w:r>
              <w:t xml:space="preserve">3.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Możliwość wentylacji metodami usta-usta, usta-nos, za pomocą maski wentylacyjnej, worka </w:t>
            </w:r>
            <w:proofErr w:type="spellStart"/>
            <w:r>
              <w:t>samorozprężalnego</w:t>
            </w:r>
            <w:proofErr w:type="spellEnd"/>
            <w:r>
              <w:t xml:space="preserve">.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02"/>
              <w:jc w:val="right"/>
            </w:pPr>
            <w:r>
              <w:t xml:space="preserve">4.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Unosząca się klatka piersiowa podczas wentylacji i realistyczny opór klatki piersiowej podczas jej uciskania.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281"/>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02"/>
              <w:jc w:val="right"/>
            </w:pPr>
            <w:r>
              <w:t xml:space="preserve">5.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Czujniki identyfikujące prawidłowe miejsce uciskania klatki piersiowej.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02"/>
              <w:jc w:val="right"/>
            </w:pPr>
            <w:r>
              <w:t xml:space="preserve">6.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Czujniki identyfikujące prawidłową głębokość uciskania klatki piersiowej.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7.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Czujniki identyfikujące prawidłową objętość wdmuchiwanego powietrza podczas wentylacji.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8.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Możliwość bezprzewodowego podłączenia fantomu do komputera z dedykowanym oprogramowaniem analizującym jakość wykonywanych czynności resuscytacyjnych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r w:rsidR="006435E9">
        <w:trPr>
          <w:trHeight w:val="816"/>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9.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49"/>
              <w:jc w:val="both"/>
            </w:pPr>
            <w:r>
              <w:t xml:space="preserve">Oprogramowanie komputerowe umożliwiają pomiar jakości wykonywanych czynności resuscytacyjnych i ich analizę według aktualnych wytycznych ERC 2015. </w:t>
            </w:r>
          </w:p>
          <w:p w:rsidR="006435E9" w:rsidRDefault="00DD7ECC">
            <w:pPr>
              <w:ind w:left="149"/>
            </w:pPr>
            <w:r>
              <w:t xml:space="preserve">Możliwość aktualizacji paramentów wytycznych w przypadku ich zmiany.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10.</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hanging="154"/>
              <w:jc w:val="both"/>
            </w:pPr>
            <w:r>
              <w:t xml:space="preserve"> Możliwość bezprzewodowego, jednoczesnego podłączenia minimum 2 fantomów do jednego komputera z oprogramowaniem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r w:rsidR="006435E9">
        <w:trPr>
          <w:trHeight w:val="242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11.</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44" w:hanging="149"/>
            </w:pPr>
            <w:r>
              <w:t xml:space="preserve"> Oprogramowanie umożliwia pomiar parametrów umożliwiających określenie jakości resuscytacji. Rejestrowane parametry: </w:t>
            </w:r>
          </w:p>
          <w:p w:rsidR="006435E9" w:rsidRDefault="00DD7ECC">
            <w:pPr>
              <w:numPr>
                <w:ilvl w:val="0"/>
                <w:numId w:val="11"/>
              </w:numPr>
              <w:spacing w:after="1" w:line="239" w:lineRule="auto"/>
            </w:pPr>
            <w:r>
              <w:t xml:space="preserve">głębokość ucisków klatki piersiowej z zaznaczeniem zbyt głębokich i zbyt płytkich uciśnięć, </w:t>
            </w:r>
          </w:p>
          <w:p w:rsidR="006435E9" w:rsidRDefault="00DD7ECC">
            <w:pPr>
              <w:numPr>
                <w:ilvl w:val="0"/>
                <w:numId w:val="11"/>
              </w:numPr>
            </w:pPr>
            <w:r>
              <w:t xml:space="preserve">relaksacja klatki piersiowej, </w:t>
            </w:r>
          </w:p>
          <w:p w:rsidR="006435E9" w:rsidRDefault="00DD7ECC">
            <w:pPr>
              <w:numPr>
                <w:ilvl w:val="0"/>
                <w:numId w:val="11"/>
              </w:numPr>
            </w:pPr>
            <w:r>
              <w:t xml:space="preserve">prawidłowe miejsce ułożenia rąk podczas uciśnięć klatki piersiowej, </w:t>
            </w:r>
          </w:p>
          <w:p w:rsidR="006435E9" w:rsidRDefault="00DD7ECC">
            <w:pPr>
              <w:numPr>
                <w:ilvl w:val="0"/>
                <w:numId w:val="11"/>
              </w:numPr>
            </w:pPr>
            <w:r>
              <w:t xml:space="preserve">częstość ucisków klatki piersiowej, </w:t>
            </w:r>
          </w:p>
          <w:p w:rsidR="006435E9" w:rsidRDefault="00DD7ECC">
            <w:pPr>
              <w:numPr>
                <w:ilvl w:val="0"/>
                <w:numId w:val="11"/>
              </w:numPr>
            </w:pPr>
            <w:r>
              <w:t xml:space="preserve">objętość wdmuchiwanego powietrza podczas wentylacji z zaznaczeniem wdmuchnięć zbyt dużych i zbyt małych objętości;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r w:rsidR="006435E9">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12.</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5"/>
            </w:pPr>
            <w:r>
              <w:t xml:space="preserve"> Oprogramowanie w języku polskim lub języku angielskim.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bl>
    <w:p w:rsidR="00C863C2" w:rsidRDefault="00C863C2" w:rsidP="007653B4">
      <w:pPr>
        <w:spacing w:after="5" w:line="250" w:lineRule="auto"/>
      </w:pPr>
    </w:p>
    <w:p w:rsidR="006435E9" w:rsidRDefault="00DD7ECC" w:rsidP="007653B4">
      <w:pPr>
        <w:spacing w:after="5" w:line="250" w:lineRule="auto"/>
      </w:pPr>
      <w:r>
        <w:rPr>
          <w:b/>
          <w:sz w:val="24"/>
        </w:rPr>
        <w:t xml:space="preserve">POZYCJA 5 - Fantom BLS dziecka – 2 szt. </w:t>
      </w:r>
    </w:p>
    <w:p w:rsidR="006435E9" w:rsidRPr="00B94C08" w:rsidRDefault="00B94C08" w:rsidP="00B94C08">
      <w:pPr>
        <w:spacing w:after="5" w:line="250" w:lineRule="auto"/>
        <w:ind w:left="-5" w:hanging="10"/>
        <w:rPr>
          <w:b/>
          <w:color w:val="FF0000"/>
          <w:sz w:val="24"/>
        </w:rPr>
      </w:pPr>
      <w:r w:rsidRPr="00AF600A">
        <w:rPr>
          <w:b/>
          <w:color w:val="FF0000"/>
          <w:sz w:val="26"/>
        </w:rPr>
        <w:t>Producent i model urządzenia …………….</w:t>
      </w:r>
    </w:p>
    <w:tbl>
      <w:tblPr>
        <w:tblStyle w:val="TableGrid"/>
        <w:tblW w:w="10330" w:type="dxa"/>
        <w:tblInd w:w="2" w:type="dxa"/>
        <w:tblCellMar>
          <w:top w:w="44" w:type="dxa"/>
          <w:right w:w="2" w:type="dxa"/>
        </w:tblCellMar>
        <w:tblLook w:val="04A0" w:firstRow="1" w:lastRow="0" w:firstColumn="1" w:lastColumn="0" w:noHBand="0" w:noVBand="1"/>
      </w:tblPr>
      <w:tblGrid>
        <w:gridCol w:w="438"/>
        <w:gridCol w:w="7787"/>
        <w:gridCol w:w="2105"/>
      </w:tblGrid>
      <w:tr w:rsidR="006435E9">
        <w:trPr>
          <w:trHeight w:val="814"/>
        </w:trPr>
        <w:tc>
          <w:tcPr>
            <w:tcW w:w="4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146"/>
            </w:pPr>
            <w:r>
              <w:rPr>
                <w:b/>
              </w:rPr>
              <w:t>Lp.</w:t>
            </w:r>
          </w:p>
        </w:tc>
        <w:tc>
          <w:tcPr>
            <w:tcW w:w="779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tabs>
                <w:tab w:val="center" w:pos="3897"/>
              </w:tabs>
              <w:ind w:left="-14"/>
            </w:pPr>
            <w:r>
              <w:tab/>
            </w:r>
            <w:r>
              <w:rPr>
                <w:b/>
              </w:rPr>
              <w:t>Opis wymagań</w:t>
            </w:r>
          </w:p>
        </w:tc>
        <w:tc>
          <w:tcPr>
            <w:tcW w:w="210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left="1"/>
              <w:jc w:val="center"/>
            </w:pPr>
            <w:r>
              <w:rPr>
                <w:b/>
              </w:rPr>
              <w:t>TAK/NIE OPISAĆ</w:t>
            </w:r>
          </w:p>
        </w:tc>
      </w:tr>
      <w:tr w:rsidR="006435E9">
        <w:trPr>
          <w:trHeight w:val="81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1.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Fantom dziecka (4-7 lat), pełna postać lub tors do ćwiczenia podstawowych czynności resuscytacyjnych odwzorowujący cechy dziecka takie jak wygląd i rozmiar fizjologiczny.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lastRenderedPageBreak/>
              <w:t xml:space="preserve">2.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Budowa fantomu ze zaznaczonymi punktami anatomicznymi umożliwiającymi lokalizację prawidłowego miejsca uciskania klatki piersiowej.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3.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pPr>
            <w:proofErr w:type="spellStart"/>
            <w:r>
              <w:t>Bezprzyrządowe</w:t>
            </w:r>
            <w:proofErr w:type="spellEnd"/>
            <w:r>
              <w:t xml:space="preserve"> udrożnienie dróg oddechowych poprzez odchylenie głowy i </w:t>
            </w:r>
            <w:proofErr w:type="spellStart"/>
            <w:r>
              <w:t>wyluksowanie</w:t>
            </w:r>
            <w:proofErr w:type="spellEnd"/>
            <w:r>
              <w:t xml:space="preserve"> żuchwy;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4.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Możliwość wentylacji metodami usta-usta, usta-nos-usta za pomocą maski wentylacyjnej, worka </w:t>
            </w:r>
            <w:proofErr w:type="spellStart"/>
            <w:r>
              <w:t>samorozprężalnego</w:t>
            </w:r>
            <w:proofErr w:type="spellEnd"/>
            <w:r>
              <w:t xml:space="preserve">.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64"/>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5.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Unosząca się klatka piersiowa podczas wentylacji i realistyczny opór klatki piersiowej podczas jej uciskania.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27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6.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Czujniki identyfikujące prawidłowe miejsce uciskania klatki piersiowej.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281"/>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7.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Czujniki identyfikujące prawidłową głębokość uciskania klatki piersiowej.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8.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pPr>
            <w:r>
              <w:t xml:space="preserve">Czujniki identyfikujące prawidłową objętość wdmuchiwanego powietrza podczas wentylacji.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9.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2"/>
              <w:jc w:val="both"/>
            </w:pPr>
            <w:r>
              <w:t xml:space="preserve">Możliwość podłączenia fantomu do komputera z dedykowanym oprogramowaniem analizującym lub panelu kontrolnego.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710"/>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6"/>
            </w:pPr>
            <w:r>
              <w:t>10.</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1" w:hanging="146"/>
              <w:jc w:val="both"/>
            </w:pPr>
            <w:r>
              <w:t xml:space="preserve"> Oprogramowanie lub panel kontrolny umożliwiają pomiar jakości wykonywanych czynności resuscytacyjnych i ich analizę według aktualnych wytycznych ERC 2015.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1891"/>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11.</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44" w:hanging="149"/>
            </w:pPr>
            <w:r>
              <w:t xml:space="preserve"> Oprogramowanie lub panel kontrolny umożliwiają pomiar i prezentację parametrów umożliwiających określenie jakości resuscytacji. Prezentowane parametry: </w:t>
            </w:r>
          </w:p>
          <w:p w:rsidR="006435E9" w:rsidRDefault="00DD7ECC">
            <w:pPr>
              <w:numPr>
                <w:ilvl w:val="0"/>
                <w:numId w:val="12"/>
              </w:numPr>
              <w:spacing w:line="239" w:lineRule="auto"/>
            </w:pPr>
            <w:r>
              <w:t xml:space="preserve">głębokość ucisków klatki piersiowej z zaznaczeniem zbyt głębokich i zbyt płytkich uciśnięć, </w:t>
            </w:r>
          </w:p>
          <w:p w:rsidR="006435E9" w:rsidRDefault="00DD7ECC">
            <w:pPr>
              <w:numPr>
                <w:ilvl w:val="0"/>
                <w:numId w:val="12"/>
              </w:numPr>
            </w:pPr>
            <w:r>
              <w:t xml:space="preserve">prawidłowe miejsce ułożenia rąk podczas uciśnięć klatki piersiowej, </w:t>
            </w:r>
          </w:p>
          <w:p w:rsidR="006435E9" w:rsidRDefault="00DD7ECC">
            <w:pPr>
              <w:numPr>
                <w:ilvl w:val="0"/>
                <w:numId w:val="12"/>
              </w:numPr>
            </w:pPr>
            <w:r>
              <w:t xml:space="preserve">objętość wdmuchiwanego powietrza podczas wentylacji z zaznaczeniem wdmuchnięć zbyt dużych i zbyt małych objętości; </w:t>
            </w:r>
          </w:p>
        </w:tc>
        <w:tc>
          <w:tcPr>
            <w:tcW w:w="2106" w:type="dxa"/>
            <w:tcBorders>
              <w:top w:val="single" w:sz="4" w:space="0" w:color="000000"/>
              <w:left w:val="single" w:sz="4" w:space="0" w:color="000000"/>
              <w:bottom w:val="single" w:sz="4" w:space="0" w:color="000000"/>
              <w:right w:val="single" w:sz="4" w:space="0" w:color="000000"/>
            </w:tcBorders>
          </w:tcPr>
          <w:p w:rsidR="006435E9" w:rsidRDefault="006435E9">
            <w:pPr>
              <w:ind w:left="7"/>
            </w:pPr>
          </w:p>
        </w:tc>
      </w:tr>
    </w:tbl>
    <w:p w:rsidR="006435E9" w:rsidRDefault="006435E9">
      <w:pPr>
        <w:spacing w:after="0"/>
        <w:ind w:right="5"/>
        <w:jc w:val="center"/>
      </w:pPr>
    </w:p>
    <w:p w:rsidR="006435E9" w:rsidRPr="007653B4" w:rsidRDefault="00DD7ECC" w:rsidP="007653B4">
      <w:pPr>
        <w:spacing w:after="0"/>
        <w:rPr>
          <w:b/>
          <w:sz w:val="24"/>
          <w:szCs w:val="24"/>
        </w:rPr>
      </w:pPr>
      <w:r w:rsidRPr="007653B4">
        <w:rPr>
          <w:b/>
          <w:sz w:val="24"/>
          <w:szCs w:val="24"/>
        </w:rPr>
        <w:t xml:space="preserve">POZYCJA 6 - Fantom BLS niemowlęcia – 2 szt. </w:t>
      </w:r>
    </w:p>
    <w:p w:rsidR="006435E9" w:rsidRPr="007653B4" w:rsidRDefault="004103C4" w:rsidP="004103C4">
      <w:pPr>
        <w:spacing w:after="5" w:line="250" w:lineRule="auto"/>
        <w:ind w:left="-5" w:hanging="10"/>
        <w:rPr>
          <w:b/>
          <w:color w:val="FF0000"/>
          <w:sz w:val="24"/>
          <w:szCs w:val="24"/>
        </w:rPr>
      </w:pPr>
      <w:r w:rsidRPr="007653B4">
        <w:rPr>
          <w:b/>
          <w:color w:val="FF0000"/>
          <w:sz w:val="24"/>
          <w:szCs w:val="24"/>
        </w:rPr>
        <w:t>Producent i model urządzenia …………….</w:t>
      </w:r>
    </w:p>
    <w:tbl>
      <w:tblPr>
        <w:tblStyle w:val="TableGrid"/>
        <w:tblW w:w="10190" w:type="dxa"/>
        <w:tblInd w:w="2" w:type="dxa"/>
        <w:tblCellMar>
          <w:top w:w="44" w:type="dxa"/>
          <w:right w:w="2" w:type="dxa"/>
        </w:tblCellMar>
        <w:tblLook w:val="04A0" w:firstRow="1" w:lastRow="0" w:firstColumn="1" w:lastColumn="0" w:noHBand="0" w:noVBand="1"/>
      </w:tblPr>
      <w:tblGrid>
        <w:gridCol w:w="435"/>
        <w:gridCol w:w="7788"/>
        <w:gridCol w:w="1967"/>
      </w:tblGrid>
      <w:tr w:rsidR="006435E9">
        <w:trPr>
          <w:trHeight w:val="814"/>
        </w:trPr>
        <w:tc>
          <w:tcPr>
            <w:tcW w:w="4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151"/>
            </w:pPr>
            <w:r>
              <w:rPr>
                <w:b/>
              </w:rPr>
              <w:t>Lp.</w:t>
            </w:r>
          </w:p>
        </w:tc>
        <w:tc>
          <w:tcPr>
            <w:tcW w:w="779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tabs>
                <w:tab w:val="center" w:pos="3899"/>
              </w:tabs>
              <w:ind w:left="-10"/>
            </w:pPr>
            <w:r>
              <w:tab/>
            </w:r>
            <w:r>
              <w:rPr>
                <w:b/>
              </w:rPr>
              <w:t>Opis wymagań</w:t>
            </w:r>
          </w:p>
        </w:tc>
        <w:tc>
          <w:tcPr>
            <w:tcW w:w="1968"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jc w:val="center"/>
            </w:pPr>
            <w:r>
              <w:rPr>
                <w:b/>
              </w:rPr>
              <w:t>TAK/NIE OPISAĆ</w:t>
            </w:r>
          </w:p>
        </w:tc>
      </w:tr>
      <w:tr w:rsidR="006435E9">
        <w:trPr>
          <w:trHeight w:val="81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1.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right="143"/>
              <w:jc w:val="both"/>
            </w:pPr>
            <w:r>
              <w:t xml:space="preserve">Fantom niemowlęcia, pełna postać do ćwiczenia podstawowych czynności resuscytacyjnych odwzorowujący cechy niemowlęcia, takie jak wygląd i rozmiar fizjologiczny.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350"/>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2.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Budowa fantomu ze zaznaczonymi punktami anatomicznymi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69"/>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3.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proofErr w:type="spellStart"/>
            <w:r>
              <w:t>Bezprzyrządowe</w:t>
            </w:r>
            <w:proofErr w:type="spellEnd"/>
            <w:r>
              <w:t xml:space="preserve"> udrożnienie dróg oddechowych poprzez odchylenie głowy i </w:t>
            </w:r>
            <w:proofErr w:type="spellStart"/>
            <w:r>
              <w:t>wyluksowanie</w:t>
            </w:r>
            <w:proofErr w:type="spellEnd"/>
            <w:r>
              <w:t xml:space="preserve"> żuchwy;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4.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Możliwość wentylacji metodami usta-usta, za pomocą maski wentylacyjnej, worka </w:t>
            </w:r>
            <w:proofErr w:type="spellStart"/>
            <w:r>
              <w:t>samorozprężalnego</w:t>
            </w:r>
            <w:proofErr w:type="spellEnd"/>
            <w:r>
              <w:t xml:space="preserve">.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5.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Unosząca się klatka piersiowa podczas wentylacji i realistyczny opór klatki piersiowej podczas jej uciskania.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430"/>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6.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Czujniki identyfikujące prawidłowe miejsce uciskania klatki piersiowej.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430"/>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7.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Czujniki identyfikujące prawidłową głębokość uciskania klatki piersiowej.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lastRenderedPageBreak/>
              <w:t xml:space="preserve">8.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Czujniki identyfikujące prawidłową objętość wdmuchiwanego powietrza podczas wentylacji.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right="113"/>
              <w:jc w:val="right"/>
            </w:pPr>
            <w:r>
              <w:t xml:space="preserve">9. </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Możliwość podłączenia fantomu do komputera z dedykowanym oprogramowaniem analizującym lub panelu kontrolnego.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547"/>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6"/>
            </w:pPr>
            <w:r>
              <w:t>10.</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149" w:hanging="154"/>
              <w:jc w:val="both"/>
            </w:pPr>
            <w:r>
              <w:t xml:space="preserve"> Oprogramowanie lub panel kontrolny umożliwiają pomiar jakości wykonywanych czynności resuscytacyjnych i ich analizę według aktualnych wytycznych ERC 2015.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E3233F">
        <w:trPr>
          <w:trHeight w:val="328"/>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6"/>
            </w:pPr>
            <w:r>
              <w:t>11.</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ind w:left="144" w:hanging="149"/>
            </w:pPr>
            <w:r>
              <w:t xml:space="preserve"> Oprogramowanie </w:t>
            </w:r>
            <w:r>
              <w:tab/>
              <w:t xml:space="preserve">lub </w:t>
            </w:r>
            <w:r>
              <w:tab/>
              <w:t xml:space="preserve">panel </w:t>
            </w:r>
            <w:r>
              <w:tab/>
              <w:t xml:space="preserve">kontrolny </w:t>
            </w:r>
            <w:r>
              <w:tab/>
              <w:t xml:space="preserve">umożliwiają </w:t>
            </w:r>
            <w:r>
              <w:tab/>
              <w:t xml:space="preserve">pomiar </w:t>
            </w:r>
            <w:r>
              <w:tab/>
              <w:t xml:space="preserve">parametrów umożliwiających określenie jakości resuscytacji. Rejestrowane parametry: </w:t>
            </w:r>
          </w:p>
          <w:p w:rsidR="006435E9" w:rsidRDefault="00DD7ECC">
            <w:pPr>
              <w:numPr>
                <w:ilvl w:val="0"/>
                <w:numId w:val="13"/>
              </w:numPr>
              <w:spacing w:line="239" w:lineRule="auto"/>
            </w:pPr>
            <w:r>
              <w:t xml:space="preserve">głębokość ucisków klatki piersiowej z zaznaczeniem zbyt głębokich i zbyt płytkich uciśnięć, </w:t>
            </w:r>
          </w:p>
          <w:p w:rsidR="006435E9" w:rsidRDefault="00DD7ECC">
            <w:pPr>
              <w:numPr>
                <w:ilvl w:val="0"/>
                <w:numId w:val="13"/>
              </w:numPr>
            </w:pPr>
            <w:r>
              <w:t xml:space="preserve">relaksacja klatki piersiowej, </w:t>
            </w:r>
          </w:p>
          <w:p w:rsidR="006435E9" w:rsidRDefault="00DD7ECC">
            <w:pPr>
              <w:numPr>
                <w:ilvl w:val="0"/>
                <w:numId w:val="13"/>
              </w:numPr>
            </w:pPr>
            <w:r>
              <w:t xml:space="preserve">prawidłowe miejsce ułożenia rąk podczas uciśnięć klatki piersiowej, </w:t>
            </w:r>
          </w:p>
          <w:p w:rsidR="006435E9" w:rsidRDefault="00DD7ECC">
            <w:pPr>
              <w:numPr>
                <w:ilvl w:val="0"/>
                <w:numId w:val="13"/>
              </w:numPr>
            </w:pPr>
            <w:r>
              <w:t xml:space="preserve">częstość ucisków klatki piersiowej, </w:t>
            </w:r>
          </w:p>
          <w:p w:rsidR="006435E9" w:rsidRDefault="00E3233F">
            <w:pPr>
              <w:numPr>
                <w:ilvl w:val="0"/>
                <w:numId w:val="13"/>
              </w:numPr>
            </w:pPr>
            <w:r>
              <w:t xml:space="preserve">objętość wdmuchiwanego </w:t>
            </w:r>
            <w:r w:rsidR="00DD7ECC">
              <w:t>p</w:t>
            </w:r>
            <w:r>
              <w:t xml:space="preserve">owietrza </w:t>
            </w:r>
            <w:r w:rsidR="00DD7ECC">
              <w:t xml:space="preserve">podczas </w:t>
            </w:r>
            <w:r>
              <w:t xml:space="preserve">wentylacji </w:t>
            </w:r>
            <w:r w:rsidR="00DD7ECC">
              <w:t xml:space="preserve">z zaznaczeniem wdmuchnięć zbyt dużych i zbyt małych objętości;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spacing w:after="247"/>
              <w:ind w:left="5"/>
            </w:pPr>
          </w:p>
          <w:p w:rsidR="006435E9" w:rsidRDefault="006435E9">
            <w:pPr>
              <w:spacing w:after="1051"/>
              <w:ind w:left="-10"/>
            </w:pPr>
          </w:p>
          <w:p w:rsidR="006435E9" w:rsidRDefault="006435E9">
            <w:pPr>
              <w:ind w:left="-9"/>
            </w:pPr>
          </w:p>
        </w:tc>
      </w:tr>
      <w:tr w:rsidR="006435E9">
        <w:trPr>
          <w:trHeight w:val="430"/>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6"/>
            </w:pPr>
            <w:r>
              <w:t>12.</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5"/>
            </w:pPr>
            <w:r>
              <w:t xml:space="preserve"> Akustyczny wskaźnik przewentylowania żołądka z możliwością dezaktywacji.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rPr>
          <w:trHeight w:val="432"/>
        </w:trPr>
        <w:tc>
          <w:tcPr>
            <w:tcW w:w="430" w:type="dxa"/>
            <w:tcBorders>
              <w:top w:val="single" w:sz="4" w:space="0" w:color="000000"/>
              <w:left w:val="single" w:sz="4" w:space="0" w:color="000000"/>
              <w:bottom w:val="single" w:sz="4" w:space="0" w:color="000000"/>
              <w:right w:val="single" w:sz="4" w:space="0" w:color="000000"/>
            </w:tcBorders>
          </w:tcPr>
          <w:p w:rsidR="006435E9" w:rsidRDefault="00DD7ECC">
            <w:pPr>
              <w:ind w:left="146"/>
            </w:pPr>
            <w:r>
              <w:t>13.</w:t>
            </w:r>
          </w:p>
        </w:tc>
        <w:tc>
          <w:tcPr>
            <w:tcW w:w="7792" w:type="dxa"/>
            <w:tcBorders>
              <w:top w:val="single" w:sz="4" w:space="0" w:color="000000"/>
              <w:left w:val="single" w:sz="4" w:space="0" w:color="000000"/>
              <w:bottom w:val="single" w:sz="4" w:space="0" w:color="000000"/>
              <w:right w:val="single" w:sz="4" w:space="0" w:color="000000"/>
            </w:tcBorders>
          </w:tcPr>
          <w:p w:rsidR="006435E9" w:rsidRDefault="00DD7ECC">
            <w:pPr>
              <w:ind w:left="-5"/>
            </w:pPr>
            <w:r>
              <w:t xml:space="preserve"> Oprogramowanie w j. polskim lub j. angielskim.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bl>
    <w:p w:rsidR="006435E9" w:rsidRDefault="006435E9">
      <w:pPr>
        <w:spacing w:after="0"/>
      </w:pPr>
    </w:p>
    <w:p w:rsidR="006435E9" w:rsidRDefault="00DD7ECC" w:rsidP="007653B4">
      <w:pPr>
        <w:spacing w:after="0"/>
      </w:pPr>
      <w:r>
        <w:rPr>
          <w:b/>
          <w:sz w:val="24"/>
        </w:rPr>
        <w:t>POZYCJA 7 -</w:t>
      </w:r>
      <w:r>
        <w:rPr>
          <w:b/>
        </w:rPr>
        <w:t xml:space="preserve">Defibrylator automatyczny – treningowy AED – 2 szt. </w:t>
      </w:r>
    </w:p>
    <w:p w:rsidR="006435E9" w:rsidRPr="004103C4" w:rsidRDefault="004103C4" w:rsidP="004103C4">
      <w:pPr>
        <w:spacing w:after="5" w:line="250" w:lineRule="auto"/>
        <w:ind w:left="-5" w:hanging="10"/>
        <w:rPr>
          <w:b/>
          <w:color w:val="FF0000"/>
          <w:sz w:val="24"/>
        </w:rPr>
      </w:pPr>
      <w:r w:rsidRPr="00AF600A">
        <w:rPr>
          <w:b/>
          <w:color w:val="FF0000"/>
          <w:sz w:val="26"/>
        </w:rPr>
        <w:t>Producent i model urządzenia …………….</w:t>
      </w:r>
    </w:p>
    <w:tbl>
      <w:tblPr>
        <w:tblStyle w:val="TableGrid"/>
        <w:tblW w:w="10201" w:type="dxa"/>
        <w:tblInd w:w="7" w:type="dxa"/>
        <w:tblCellMar>
          <w:top w:w="44" w:type="dxa"/>
          <w:left w:w="70" w:type="dxa"/>
          <w:right w:w="21" w:type="dxa"/>
        </w:tblCellMar>
        <w:tblLook w:val="04A0" w:firstRow="1" w:lastRow="0" w:firstColumn="1" w:lastColumn="0" w:noHBand="0" w:noVBand="1"/>
      </w:tblPr>
      <w:tblGrid>
        <w:gridCol w:w="420"/>
        <w:gridCol w:w="7797"/>
        <w:gridCol w:w="1984"/>
      </w:tblGrid>
      <w:tr w:rsidR="006435E9">
        <w:trPr>
          <w:trHeight w:val="811"/>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79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7"/>
              <w:jc w:val="center"/>
            </w:pPr>
            <w:r>
              <w:rPr>
                <w:b/>
              </w:rPr>
              <w:t>Opis wymagań</w:t>
            </w:r>
          </w:p>
        </w:tc>
        <w:tc>
          <w:tcPr>
            <w:tcW w:w="1984"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50"/>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1.</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r>
              <w:t>Defibrylator do nauki automatycznej defibrylacji zewnętrznej, kompatybilny z fantomami BLS i ALS.</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1"/>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2.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r>
              <w:t xml:space="preserve">Komunikaty głosowe w trybie doradczym jak w defibrylatorze półautomatycznym </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right="1"/>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3.</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zdalne sterowanie za pomocą pilota; możliwość ręcznej modyfikacji przebiegu ćwiczenia</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1"/>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4.</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r>
              <w:t>oprogramowanie ze scenariuszami szkoleniowymi min. 6 zgodnie z ERC i AHA</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right="1"/>
              <w:jc w:val="center"/>
            </w:pP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5.</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Elektrody szkoleniowe na wyposażeniu: 3 dla dorosłych i 2 dla dzieci lub elektrody uniwersalne dorosły-dziecko w ilości 5 szt.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6.</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r>
              <w:t>Komunikaty głosowe w języku polskim. Instrukcja obsługi w języku polskim</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right="1"/>
              <w:jc w:val="center"/>
            </w:pPr>
          </w:p>
        </w:tc>
      </w:tr>
      <w:tr w:rsidR="006435E9">
        <w:trPr>
          <w:trHeight w:val="549"/>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7.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E3233F">
            <w:r>
              <w:t xml:space="preserve">Zasilanie przy użyciu </w:t>
            </w:r>
            <w:r w:rsidR="00DD7ECC">
              <w:t xml:space="preserve">zasilacza </w:t>
            </w:r>
            <w:r>
              <w:t xml:space="preserve">sieciowego lub opcjonalne </w:t>
            </w:r>
            <w:r w:rsidR="00DD7ECC">
              <w:t xml:space="preserve">zasilanie bateryjne/akumulatorowe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1"/>
              <w:jc w:val="center"/>
            </w:pPr>
          </w:p>
        </w:tc>
      </w:tr>
    </w:tbl>
    <w:p w:rsidR="00986A42" w:rsidRDefault="00986A42">
      <w:pPr>
        <w:spacing w:after="0"/>
      </w:pPr>
    </w:p>
    <w:p w:rsidR="00C863C2" w:rsidRDefault="00C863C2">
      <w:pPr>
        <w:spacing w:after="0"/>
        <w:ind w:left="-5" w:hanging="10"/>
        <w:rPr>
          <w:b/>
          <w:sz w:val="24"/>
        </w:rPr>
      </w:pPr>
    </w:p>
    <w:p w:rsidR="00C863C2" w:rsidRDefault="00C863C2">
      <w:pPr>
        <w:spacing w:after="0"/>
        <w:ind w:left="-5" w:hanging="10"/>
        <w:rPr>
          <w:b/>
          <w:sz w:val="24"/>
        </w:rPr>
      </w:pPr>
    </w:p>
    <w:p w:rsidR="00C863C2" w:rsidRDefault="00C863C2">
      <w:pPr>
        <w:spacing w:after="0"/>
        <w:ind w:left="-5" w:hanging="10"/>
        <w:rPr>
          <w:b/>
          <w:sz w:val="24"/>
        </w:rPr>
      </w:pPr>
    </w:p>
    <w:p w:rsidR="00C863C2" w:rsidRDefault="00C863C2">
      <w:pPr>
        <w:spacing w:after="0"/>
        <w:ind w:left="-5" w:hanging="10"/>
        <w:rPr>
          <w:b/>
          <w:sz w:val="24"/>
        </w:rPr>
      </w:pPr>
    </w:p>
    <w:p w:rsidR="00C863C2" w:rsidRDefault="00C863C2">
      <w:pPr>
        <w:spacing w:after="0"/>
        <w:ind w:left="-5" w:hanging="10"/>
        <w:rPr>
          <w:b/>
          <w:sz w:val="24"/>
        </w:rPr>
      </w:pPr>
    </w:p>
    <w:p w:rsidR="00C863C2" w:rsidRDefault="00C863C2">
      <w:pPr>
        <w:spacing w:after="0"/>
        <w:ind w:left="-5" w:hanging="10"/>
        <w:rPr>
          <w:b/>
          <w:sz w:val="24"/>
        </w:rPr>
      </w:pPr>
    </w:p>
    <w:p w:rsidR="006435E9" w:rsidRDefault="00DD7ECC">
      <w:pPr>
        <w:spacing w:after="0"/>
        <w:ind w:left="-5" w:hanging="10"/>
      </w:pPr>
      <w:r>
        <w:rPr>
          <w:b/>
          <w:sz w:val="24"/>
        </w:rPr>
        <w:lastRenderedPageBreak/>
        <w:t>POZYCJA 8 -</w:t>
      </w:r>
      <w:r>
        <w:rPr>
          <w:b/>
        </w:rPr>
        <w:t>Plecak ratowniczy – 1 szt.</w:t>
      </w:r>
    </w:p>
    <w:p w:rsidR="006435E9" w:rsidRPr="004103C4" w:rsidRDefault="004103C4" w:rsidP="004103C4">
      <w:pPr>
        <w:spacing w:after="5" w:line="250" w:lineRule="auto"/>
        <w:ind w:left="-5" w:hanging="10"/>
        <w:rPr>
          <w:b/>
          <w:color w:val="FF0000"/>
          <w:sz w:val="24"/>
        </w:rPr>
      </w:pPr>
      <w:r w:rsidRPr="00AF600A">
        <w:rPr>
          <w:b/>
          <w:color w:val="FF0000"/>
          <w:sz w:val="26"/>
        </w:rPr>
        <w:t>Producent i model urządzenia …………….</w:t>
      </w:r>
    </w:p>
    <w:tbl>
      <w:tblPr>
        <w:tblStyle w:val="TableGrid"/>
        <w:tblW w:w="10201" w:type="dxa"/>
        <w:tblInd w:w="7" w:type="dxa"/>
        <w:tblCellMar>
          <w:top w:w="44" w:type="dxa"/>
          <w:left w:w="70" w:type="dxa"/>
          <w:right w:w="20" w:type="dxa"/>
        </w:tblCellMar>
        <w:tblLook w:val="04A0" w:firstRow="1" w:lastRow="0" w:firstColumn="1" w:lastColumn="0" w:noHBand="0" w:noVBand="1"/>
      </w:tblPr>
      <w:tblGrid>
        <w:gridCol w:w="420"/>
        <w:gridCol w:w="7797"/>
        <w:gridCol w:w="1984"/>
      </w:tblGrid>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79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8"/>
              <w:jc w:val="center"/>
            </w:pPr>
            <w:r>
              <w:rPr>
                <w:b/>
              </w:rPr>
              <w:t>Opis wymagań</w:t>
            </w:r>
          </w:p>
        </w:tc>
        <w:tc>
          <w:tcPr>
            <w:tcW w:w="1984"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51"/>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Plecak ratowniczy z wyposażeniem typu R1 z deską ortopedyczną, szynami </w:t>
            </w:r>
            <w:proofErr w:type="spellStart"/>
            <w:r>
              <w:t>kramera</w:t>
            </w:r>
            <w:proofErr w:type="spellEnd"/>
            <w:r>
              <w:t xml:space="preserve"> oraz zestawem do pozoracji ran</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1354"/>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 xml:space="preserve">Zabezpieczanie dróg oddechowych: rurki ustno-gardłowe </w:t>
            </w:r>
            <w:proofErr w:type="spellStart"/>
            <w:r>
              <w:t>Guedela</w:t>
            </w:r>
            <w:proofErr w:type="spellEnd"/>
            <w:r>
              <w:t xml:space="preserve"> komp. (6 rozmiarów), jednorazowe maski krtaniowe/jednorazowe rurki krtaniowe 3 szt., jednorazowy wskaźnik dwutlenku węgla w powietrzu wydychanym 3 szt., ssak mechaniczny/ręczny z pojemnikiem i cewnikami dla dorosłych i dzieci - komplet. (1 </w:t>
            </w:r>
            <w:proofErr w:type="spellStart"/>
            <w:r>
              <w:t>kpl</w:t>
            </w:r>
            <w:proofErr w:type="spellEnd"/>
            <w:r>
              <w:t>.)</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816"/>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3.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 xml:space="preserve">Worek </w:t>
            </w:r>
            <w:proofErr w:type="spellStart"/>
            <w:r>
              <w:t>samorozprężalny</w:t>
            </w:r>
            <w:proofErr w:type="spellEnd"/>
            <w:r>
              <w:t xml:space="preserve"> dla dorosłych o konstrukcji umożliwiającej wentylację czynną i bierną 100% tlenem (z rezerwuarem tlenowym). Maski silikonowe w dwóch rozmiarach, twarzowe obrotowe o 360° całkowicie przezroczyste.</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4.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52"/>
              <w:jc w:val="both"/>
            </w:pPr>
            <w:r>
              <w:t xml:space="preserve">Worek </w:t>
            </w:r>
            <w:proofErr w:type="spellStart"/>
            <w:r>
              <w:t>samorozprężalny</w:t>
            </w:r>
            <w:proofErr w:type="spellEnd"/>
            <w:r>
              <w:t xml:space="preserve"> dla dzieci umożliwiający wentylację bierną i czynną 100% tlenem (z rezerwuarem tlenowym) Maski silikonowe w dwóch rozmiarach twarzowe obrotowe o 360° całkowicie przezroczyste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5.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r>
              <w:t xml:space="preserve">Filtr bakteryjny dla dorosłych dla HIV, </w:t>
            </w:r>
            <w:proofErr w:type="spellStart"/>
            <w:r>
              <w:t>hepatitis</w:t>
            </w:r>
            <w:proofErr w:type="spellEnd"/>
            <w:r>
              <w:t xml:space="preserve"> C, TBC 5 szt.</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r>
      <w:tr w:rsidR="006435E9">
        <w:trPr>
          <w:trHeight w:val="81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6.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50"/>
              <w:jc w:val="both"/>
            </w:pPr>
            <w:r>
              <w:t>Jednorazowego użytku zestawy do tlenoterapii biernej tj. 3 przeźroczyste maski z możliwością modelowania w części nosowej. Dwie duże i jedna mała, rezerwuary tlenu z przewodami tlenowymi - przeźroczyste</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816"/>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7.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 xml:space="preserve">Przewód tlenowy 10 m 1 szt. oraz butla tlenowa aluminiowa 2,7 na tlen medyczny (400 litrów O2 przy ciśnieniu roboczym 150 bar) z zaworem w wersji DIN ¾’ napełnianie standard polski, ciśnienie robocze min. 200 atm. 1 szt.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8.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Kołnierz szyjny regulowany dla dorosłych 2 szt., kołnierz szyjny regulowany dla dzieci 1szt.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2"/>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8"/>
            </w:pPr>
            <w:r>
              <w:t xml:space="preserve">9.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r>
              <w:t>Deska ortopedyczna ze stabilizacją i czterema pasami.</w:t>
            </w:r>
          </w:p>
        </w:tc>
        <w:tc>
          <w:tcPr>
            <w:tcW w:w="1984" w:type="dxa"/>
            <w:tcBorders>
              <w:top w:val="single" w:sz="4" w:space="0" w:color="000000"/>
              <w:left w:val="single" w:sz="4" w:space="0" w:color="000000"/>
              <w:bottom w:val="single" w:sz="4" w:space="0" w:color="000000"/>
              <w:right w:val="single" w:sz="4" w:space="0" w:color="000000"/>
            </w:tcBorders>
          </w:tcPr>
          <w:p w:rsidR="006435E9" w:rsidRDefault="006435E9">
            <w:pPr>
              <w:ind w:right="3"/>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2"/>
              <w:jc w:val="both"/>
            </w:pPr>
            <w:r>
              <w:t xml:space="preserve">10.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Zestaw szyn typu Kramer w osobnej torbie, 14 szyn zabezpieczonych kołnierzem nieprzepuszczającym płynów</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3"/>
              <w:jc w:val="center"/>
            </w:pPr>
          </w:p>
        </w:tc>
      </w:tr>
      <w:tr w:rsidR="006435E9">
        <w:trPr>
          <w:trHeight w:val="1620"/>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2"/>
              <w:jc w:val="both"/>
            </w:pPr>
            <w:r>
              <w:t xml:space="preserve">11.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 xml:space="preserve">Zestaw uzupełniający: opaska zaciskowa taktyczna 2 szt., aparat do płukania oka 1 szt., rękawice ochronne nitrylowe 5 par, worek plastikowy z zamknięciem na amputowane części ciała 2 szt., płyn do dezynfekcji rąk (250 ml) 1 szt., nożyczki ratownicze atraumatyczne o dł. 19 cm1 szt., folia do przykrywania zwłok 3 szt., okulary ochronne 2 szt., 0,9% NaCl w pojemniku plastikowym 10 ml 5szt., 0,9% NaCl w pojemniku plastikowym 250ml 2 szt., folia izotermiczna 5 szt.,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3"/>
              <w:jc w:val="center"/>
            </w:pPr>
          </w:p>
        </w:tc>
      </w:tr>
      <w:tr w:rsidR="006435E9">
        <w:trPr>
          <w:trHeight w:val="816"/>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2"/>
              <w:jc w:val="both"/>
            </w:pPr>
            <w:r>
              <w:t xml:space="preserve">12.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Reduktor łączący butlę tlenową z odbiornikami tlenu: mocowanie przewodu tlenowego do wylotu przepływomierza stożkowe, regulator przepływu tlenu obrotowy, min. przepływ maksymalny 25 l/min, gniazdo szybko złącza w systemie AGA</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3"/>
              <w:jc w:val="center"/>
            </w:pPr>
          </w:p>
        </w:tc>
      </w:tr>
      <w:tr w:rsidR="006435E9">
        <w:trPr>
          <w:trHeight w:val="81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2"/>
              <w:jc w:val="both"/>
            </w:pPr>
            <w:r>
              <w:t xml:space="preserve">13.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52"/>
              <w:jc w:val="both"/>
            </w:pPr>
            <w:r>
              <w:t xml:space="preserve">Opatrywanie oparzeń: opatrunek schładzający na twarz 2 szt., opatrunek schładzający o wymiarze możliwym pokrycie powierzchni 4000cm2 4 szt., żel schładzający w opakowaniu 120ml 2 szt.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3"/>
              <w:jc w:val="center"/>
            </w:pPr>
          </w:p>
        </w:tc>
      </w:tr>
      <w:tr w:rsidR="006435E9">
        <w:trPr>
          <w:trHeight w:val="215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2"/>
              <w:jc w:val="both"/>
            </w:pPr>
            <w:r>
              <w:lastRenderedPageBreak/>
              <w:t xml:space="preserve">14.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 xml:space="preserve">Opatrunki: osobisty „W” 2 szt., kompresy gazowe jałowe 10 szt. 9 cm x 9 cm, gaza opatrunkowa 1m² 5 szt., gaza opatrunkowa ½m² 5 szt., gaza opatrunkowa ¼ m² 5 szt., opaski opatrunkowe dziane o szer. 5 cm 4 szt., opaski opatrunkowe dziane o szer. 10 cm 8 szt., chusta trójkątna tekstylna 4 szt., bandaż elastyczny o szer. 10 cm 3 szt., bandaż elastyczny o szer. 12 cm 3 szt., siatka opatrunkowa nr 2 1 szt., siatka opatrunkowa nr 3 1 szt., siatka opatrunkowa nr 6 3 szt., przylepiec z opatrunkiem 1 szt. 6 cm x 1 m, przylepiec bez opatrunku 2 szt. 5 cm x 5 m, opatrunek wentylowy (zastawkowy) 2 szt.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right="3"/>
              <w:jc w:val="center"/>
            </w:pPr>
          </w:p>
        </w:tc>
      </w:tr>
    </w:tbl>
    <w:p w:rsidR="006435E9" w:rsidRDefault="006435E9">
      <w:pPr>
        <w:spacing w:after="0"/>
      </w:pPr>
    </w:p>
    <w:p w:rsidR="006435E9" w:rsidRDefault="00DD7ECC">
      <w:pPr>
        <w:spacing w:after="9" w:line="249" w:lineRule="auto"/>
        <w:ind w:left="-5" w:hanging="10"/>
      </w:pPr>
      <w:r>
        <w:rPr>
          <w:color w:val="FFFFFF"/>
          <w:sz w:val="20"/>
        </w:rPr>
        <w:t xml:space="preserve">.................................. dnia ...........................  </w:t>
      </w:r>
    </w:p>
    <w:p w:rsidR="006435E9" w:rsidRDefault="00DD7ECC">
      <w:pPr>
        <w:spacing w:after="4" w:line="249" w:lineRule="auto"/>
        <w:ind w:left="-5" w:hanging="10"/>
      </w:pPr>
      <w:r>
        <w:rPr>
          <w:sz w:val="20"/>
        </w:rPr>
        <w:t xml:space="preserve">.................................. dnia ...........................  </w:t>
      </w:r>
    </w:p>
    <w:p w:rsidR="006435E9" w:rsidRDefault="00DD7ECC">
      <w:pPr>
        <w:tabs>
          <w:tab w:val="center" w:pos="5665"/>
          <w:tab w:val="center" w:pos="7344"/>
        </w:tabs>
        <w:spacing w:after="4" w:line="249" w:lineRule="auto"/>
        <w:ind w:left="-15"/>
      </w:pPr>
      <w:r>
        <w:rPr>
          <w:sz w:val="20"/>
        </w:rPr>
        <w:tab/>
      </w:r>
      <w:r>
        <w:rPr>
          <w:sz w:val="20"/>
        </w:rPr>
        <w:tab/>
        <w:t xml:space="preserve">   ..…………………….………… </w:t>
      </w:r>
    </w:p>
    <w:p w:rsidR="006435E9" w:rsidRDefault="00DD7ECC">
      <w:pPr>
        <w:spacing w:after="6" w:line="251" w:lineRule="auto"/>
        <w:ind w:left="10" w:right="1000" w:hanging="10"/>
        <w:jc w:val="right"/>
      </w:pPr>
      <w:r>
        <w:rPr>
          <w:sz w:val="20"/>
        </w:rPr>
        <w:t xml:space="preserve">                              /Podpis Wykonawcy/</w:t>
      </w:r>
    </w:p>
    <w:p w:rsidR="006435E9" w:rsidRDefault="00DD7ECC">
      <w:pPr>
        <w:spacing w:after="9" w:line="249" w:lineRule="auto"/>
        <w:ind w:left="-5" w:hanging="10"/>
      </w:pPr>
      <w:r>
        <w:rPr>
          <w:color w:val="FFFFFF"/>
          <w:sz w:val="20"/>
        </w:rPr>
        <w:t xml:space="preserve">                                                                                                                 ..………………………… </w:t>
      </w:r>
    </w:p>
    <w:p w:rsidR="006435E9" w:rsidRDefault="00DD7ECC">
      <w:pPr>
        <w:spacing w:after="27" w:line="250" w:lineRule="auto"/>
        <w:ind w:left="10" w:right="1043" w:hanging="10"/>
        <w:jc w:val="right"/>
      </w:pPr>
      <w:r>
        <w:rPr>
          <w:color w:val="FFFFFF"/>
          <w:sz w:val="20"/>
        </w:rPr>
        <w:t xml:space="preserve">                            /Podpis Wykonawcy/</w:t>
      </w:r>
    </w:p>
    <w:p w:rsidR="006435E9" w:rsidRDefault="00DD7ECC">
      <w:pPr>
        <w:spacing w:after="3" w:line="265" w:lineRule="auto"/>
        <w:ind w:left="-5" w:hanging="10"/>
        <w:rPr>
          <w:color w:val="FFFFFF"/>
          <w:sz w:val="24"/>
        </w:rPr>
      </w:pPr>
      <w:r>
        <w:rPr>
          <w:color w:val="FFFFFF"/>
          <w:sz w:val="24"/>
        </w:rPr>
        <w:t xml:space="preserve">DANIE 5  </w:t>
      </w: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986A42" w:rsidRDefault="00986A42">
      <w:pPr>
        <w:spacing w:after="3" w:line="265" w:lineRule="auto"/>
        <w:ind w:left="-5" w:hanging="10"/>
        <w:rPr>
          <w:color w:val="FFFFFF"/>
          <w:sz w:val="24"/>
        </w:rPr>
      </w:pPr>
    </w:p>
    <w:p w:rsidR="004103C4" w:rsidRDefault="004103C4" w:rsidP="004103C4">
      <w:pPr>
        <w:spacing w:after="123"/>
        <w:rPr>
          <w:color w:val="FFFFFF"/>
          <w:sz w:val="24"/>
        </w:rPr>
      </w:pPr>
    </w:p>
    <w:p w:rsidR="007653B4" w:rsidRDefault="007653B4" w:rsidP="004103C4">
      <w:pPr>
        <w:spacing w:after="123"/>
        <w:rPr>
          <w:b/>
          <w:color w:val="FF0000"/>
          <w:sz w:val="24"/>
        </w:rPr>
      </w:pPr>
    </w:p>
    <w:p w:rsidR="007653B4" w:rsidRDefault="007653B4" w:rsidP="004103C4">
      <w:pPr>
        <w:spacing w:after="123"/>
        <w:rPr>
          <w:b/>
          <w:color w:val="FF0000"/>
          <w:sz w:val="24"/>
        </w:rPr>
      </w:pPr>
    </w:p>
    <w:p w:rsidR="007653B4" w:rsidRDefault="007653B4" w:rsidP="004103C4">
      <w:pPr>
        <w:spacing w:after="123"/>
        <w:rPr>
          <w:b/>
          <w:color w:val="FF0000"/>
          <w:sz w:val="24"/>
        </w:rPr>
      </w:pPr>
    </w:p>
    <w:p w:rsidR="007653B4" w:rsidRDefault="007653B4" w:rsidP="004103C4">
      <w:pPr>
        <w:spacing w:after="123"/>
        <w:rPr>
          <w:b/>
          <w:color w:val="FF0000"/>
          <w:sz w:val="24"/>
        </w:rPr>
      </w:pPr>
    </w:p>
    <w:p w:rsidR="007653B4" w:rsidRDefault="007653B4" w:rsidP="004103C4">
      <w:pPr>
        <w:spacing w:after="123"/>
        <w:rPr>
          <w:b/>
          <w:color w:val="FF0000"/>
          <w:sz w:val="24"/>
        </w:rPr>
      </w:pPr>
    </w:p>
    <w:p w:rsidR="007653B4" w:rsidRDefault="007653B4" w:rsidP="004103C4">
      <w:pPr>
        <w:spacing w:after="123"/>
        <w:rPr>
          <w:b/>
          <w:color w:val="FF0000"/>
          <w:sz w:val="24"/>
        </w:rPr>
      </w:pPr>
    </w:p>
    <w:p w:rsidR="007653B4" w:rsidRDefault="007653B4" w:rsidP="004103C4">
      <w:pPr>
        <w:spacing w:after="123"/>
        <w:rPr>
          <w:b/>
          <w:color w:val="FF0000"/>
          <w:sz w:val="24"/>
        </w:rPr>
      </w:pPr>
    </w:p>
    <w:p w:rsidR="00C863C2" w:rsidRDefault="00C863C2" w:rsidP="004103C4">
      <w:pPr>
        <w:spacing w:after="123"/>
        <w:rPr>
          <w:b/>
          <w:color w:val="FF0000"/>
          <w:sz w:val="24"/>
        </w:rPr>
      </w:pPr>
    </w:p>
    <w:p w:rsidR="00C863C2" w:rsidRDefault="00C863C2" w:rsidP="004103C4">
      <w:pPr>
        <w:spacing w:after="123"/>
        <w:rPr>
          <w:b/>
          <w:color w:val="FF0000"/>
          <w:sz w:val="24"/>
        </w:rPr>
      </w:pPr>
    </w:p>
    <w:p w:rsidR="00C863C2" w:rsidRDefault="00C863C2" w:rsidP="004103C4">
      <w:pPr>
        <w:spacing w:after="123"/>
        <w:rPr>
          <w:b/>
          <w:color w:val="FF0000"/>
          <w:sz w:val="24"/>
        </w:rPr>
      </w:pPr>
    </w:p>
    <w:p w:rsidR="00C863C2" w:rsidRDefault="00C863C2" w:rsidP="004103C4">
      <w:pPr>
        <w:spacing w:after="123"/>
        <w:rPr>
          <w:b/>
          <w:color w:val="FF0000"/>
          <w:sz w:val="24"/>
        </w:rPr>
      </w:pPr>
    </w:p>
    <w:p w:rsidR="00C863C2" w:rsidRDefault="00C863C2" w:rsidP="004103C4">
      <w:pPr>
        <w:spacing w:after="123"/>
        <w:rPr>
          <w:b/>
          <w:color w:val="FF0000"/>
          <w:sz w:val="24"/>
        </w:rPr>
      </w:pPr>
    </w:p>
    <w:p w:rsidR="006435E9" w:rsidRDefault="00DD7ECC" w:rsidP="004103C4">
      <w:pPr>
        <w:spacing w:after="123"/>
      </w:pPr>
      <w:r>
        <w:rPr>
          <w:b/>
          <w:color w:val="FF0000"/>
          <w:sz w:val="24"/>
        </w:rPr>
        <w:lastRenderedPageBreak/>
        <w:t xml:space="preserve">ZADANIE NR 5 - ZAAWANSOWANE FANTOMY PIELĘGNACYJNE  </w:t>
      </w:r>
    </w:p>
    <w:p w:rsidR="006435E9" w:rsidRDefault="00DD7ECC">
      <w:pPr>
        <w:spacing w:after="5" w:line="250" w:lineRule="auto"/>
        <w:ind w:left="-5" w:hanging="10"/>
        <w:rPr>
          <w:sz w:val="24"/>
        </w:rPr>
      </w:pPr>
      <w:r>
        <w:rPr>
          <w:b/>
          <w:sz w:val="24"/>
        </w:rPr>
        <w:t>POZYCJA 1 -Zaawansowany fantom pielęgnacyjny pacjenta starszego – 1 szt.</w:t>
      </w:r>
    </w:p>
    <w:p w:rsidR="004103C4" w:rsidRPr="004103C4" w:rsidRDefault="004103C4" w:rsidP="004103C4">
      <w:pPr>
        <w:spacing w:after="5" w:line="250" w:lineRule="auto"/>
        <w:ind w:left="-5" w:hanging="10"/>
        <w:rPr>
          <w:b/>
          <w:color w:val="FF0000"/>
          <w:sz w:val="24"/>
        </w:rPr>
      </w:pPr>
      <w:r w:rsidRPr="00AF600A">
        <w:rPr>
          <w:b/>
          <w:color w:val="FF0000"/>
          <w:sz w:val="26"/>
        </w:rPr>
        <w:t>Producent i model urządzenia …………….</w:t>
      </w:r>
    </w:p>
    <w:p w:rsidR="006435E9" w:rsidRDefault="00DD7ECC">
      <w:pPr>
        <w:pStyle w:val="Nagwek2"/>
        <w:ind w:left="-5"/>
      </w:pPr>
      <w:r>
        <w:t xml:space="preserve">POZYCJA 1 - Oferta stanowi „Pakiet”, oferent składa ofertę na całość przedmiotu zamówienia  </w:t>
      </w:r>
    </w:p>
    <w:tbl>
      <w:tblPr>
        <w:tblStyle w:val="TableGrid"/>
        <w:tblW w:w="10190" w:type="dxa"/>
        <w:tblInd w:w="2" w:type="dxa"/>
        <w:tblCellMar>
          <w:top w:w="44" w:type="dxa"/>
          <w:right w:w="6" w:type="dxa"/>
        </w:tblCellMar>
        <w:tblLook w:val="04A0" w:firstRow="1" w:lastRow="0" w:firstColumn="1" w:lastColumn="0" w:noHBand="0" w:noVBand="1"/>
      </w:tblPr>
      <w:tblGrid>
        <w:gridCol w:w="429"/>
        <w:gridCol w:w="7794"/>
        <w:gridCol w:w="1967"/>
      </w:tblGrid>
      <w:tr w:rsidR="006435E9" w:rsidTr="0087558E">
        <w:trPr>
          <w:trHeight w:val="814"/>
        </w:trPr>
        <w:tc>
          <w:tcPr>
            <w:tcW w:w="4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149"/>
            </w:pPr>
            <w:r>
              <w:rPr>
                <w:b/>
              </w:rPr>
              <w:t>Lp.</w:t>
            </w:r>
          </w:p>
        </w:tc>
        <w:tc>
          <w:tcPr>
            <w:tcW w:w="779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tabs>
                <w:tab w:val="center" w:pos="3902"/>
              </w:tabs>
              <w:ind w:left="-7"/>
            </w:pPr>
            <w:r>
              <w:tab/>
            </w:r>
            <w:r>
              <w:rPr>
                <w:b/>
              </w:rPr>
              <w:t>Opis wymagań</w:t>
            </w:r>
          </w:p>
        </w:tc>
        <w:tc>
          <w:tcPr>
            <w:tcW w:w="1967"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left="6"/>
              <w:jc w:val="center"/>
            </w:pPr>
            <w:r>
              <w:rPr>
                <w:b/>
              </w:rPr>
              <w:t>TAK/NIE OPISAĆ</w:t>
            </w:r>
          </w:p>
        </w:tc>
      </w:tr>
      <w:tr w:rsidR="006435E9" w:rsidTr="0087558E">
        <w:trPr>
          <w:trHeight w:val="1086"/>
        </w:trPr>
        <w:tc>
          <w:tcPr>
            <w:tcW w:w="429" w:type="dxa"/>
            <w:tcBorders>
              <w:top w:val="single" w:sz="4" w:space="0" w:color="000000"/>
              <w:left w:val="single" w:sz="4" w:space="0" w:color="000000"/>
              <w:bottom w:val="single" w:sz="4" w:space="0" w:color="000000"/>
              <w:right w:val="single" w:sz="4" w:space="0" w:color="000000"/>
            </w:tcBorders>
          </w:tcPr>
          <w:p w:rsidR="006435E9" w:rsidRDefault="00DD7ECC">
            <w:pPr>
              <w:ind w:right="104"/>
              <w:jc w:val="right"/>
            </w:pPr>
            <w:r>
              <w:t xml:space="preserve">1.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9" w:right="139"/>
              <w:jc w:val="both"/>
            </w:pPr>
            <w:r>
              <w:t xml:space="preserve">Fantom pielęgnacyjny pacjenta starszego, pełna postać do ćwiczenia czynności pielęgnacyjnych odwzorowujący cechy ciała ludzkiego takie jak wygląd i rozmiar fizjologiczny. Fantom wiernie odwzorowujący fizjonomię osoby starszej, wyposażony w moduł ran i stanów charakterystycznych dla osób starszych i pacjentów leżących.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554"/>
        </w:trPr>
        <w:tc>
          <w:tcPr>
            <w:tcW w:w="429" w:type="dxa"/>
            <w:tcBorders>
              <w:top w:val="single" w:sz="4" w:space="0" w:color="000000"/>
              <w:left w:val="single" w:sz="4" w:space="0" w:color="000000"/>
              <w:bottom w:val="single" w:sz="4" w:space="0" w:color="000000"/>
              <w:right w:val="single" w:sz="4" w:space="0" w:color="000000"/>
            </w:tcBorders>
          </w:tcPr>
          <w:p w:rsidR="006435E9" w:rsidRDefault="00DD7ECC">
            <w:pPr>
              <w:ind w:right="104"/>
              <w:jc w:val="right"/>
            </w:pPr>
            <w:r>
              <w:t xml:space="preserve">2.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9"/>
              <w:jc w:val="both"/>
            </w:pPr>
            <w:r>
              <w:t xml:space="preserve">Fantom bezprzewodowy, wyposażony w akumulator oraz ładowarkę, praca na zasilaniu akumulatorowym minimum 3 godziny </w:t>
            </w:r>
            <w:r w:rsidR="00FE4451">
              <w:t xml:space="preserve">i/lub zdalna przy pomocy pilotaż zmiana dźwięków osłuchowych płuc i serca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382"/>
        </w:trPr>
        <w:tc>
          <w:tcPr>
            <w:tcW w:w="429" w:type="dxa"/>
            <w:tcBorders>
              <w:top w:val="single" w:sz="4" w:space="0" w:color="000000"/>
              <w:left w:val="single" w:sz="4" w:space="0" w:color="000000"/>
              <w:bottom w:val="single" w:sz="4" w:space="0" w:color="000000"/>
              <w:right w:val="single" w:sz="4" w:space="0" w:color="000000"/>
            </w:tcBorders>
          </w:tcPr>
          <w:p w:rsidR="006435E9" w:rsidRDefault="00DD7ECC">
            <w:pPr>
              <w:ind w:right="104"/>
              <w:jc w:val="right"/>
            </w:pPr>
            <w:r>
              <w:t xml:space="preserve">3.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Fantom umożliwiający wykonanie zabiegów minimum :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669"/>
              </w:tabs>
            </w:pPr>
            <w:r>
              <w:tab/>
            </w:r>
            <w:r>
              <w:rPr>
                <w:rFonts w:ascii="Segoe UI Symbol" w:eastAsia="Segoe UI Symbol" w:hAnsi="Segoe UI Symbol" w:cs="Segoe UI Symbol"/>
              </w:rPr>
              <w:t></w:t>
            </w:r>
            <w:r>
              <w:rPr>
                <w:rFonts w:ascii="Arial" w:eastAsia="Arial" w:hAnsi="Arial" w:cs="Arial"/>
              </w:rPr>
              <w:tab/>
            </w:r>
            <w:r>
              <w:t xml:space="preserve">układanie pacjenta,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136"/>
              </w:tabs>
            </w:pPr>
            <w:r>
              <w:tab/>
            </w:r>
            <w:r>
              <w:rPr>
                <w:rFonts w:ascii="Segoe UI Symbol" w:eastAsia="Segoe UI Symbol" w:hAnsi="Segoe UI Symbol" w:cs="Segoe UI Symbol"/>
              </w:rPr>
              <w:t></w:t>
            </w:r>
            <w:r>
              <w:rPr>
                <w:rFonts w:ascii="Arial" w:eastAsia="Arial" w:hAnsi="Arial" w:cs="Arial"/>
              </w:rPr>
              <w:tab/>
            </w:r>
            <w:r>
              <w:t xml:space="preserve">mycie w łóżku, mycie włosów,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696"/>
              </w:tabs>
            </w:pPr>
            <w:r>
              <w:tab/>
            </w:r>
            <w:r>
              <w:rPr>
                <w:rFonts w:ascii="Segoe UI Symbol" w:eastAsia="Segoe UI Symbol" w:hAnsi="Segoe UI Symbol" w:cs="Segoe UI Symbol"/>
              </w:rPr>
              <w:t></w:t>
            </w:r>
            <w:r>
              <w:rPr>
                <w:rFonts w:ascii="Arial" w:eastAsia="Arial" w:hAnsi="Arial" w:cs="Arial"/>
              </w:rPr>
              <w:tab/>
            </w:r>
            <w:r>
              <w:t xml:space="preserve">pielęgnacja jamy ustnej, sztucznych zębów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555"/>
              </w:tabs>
            </w:pPr>
            <w:r>
              <w:tab/>
            </w:r>
            <w:r>
              <w:rPr>
                <w:rFonts w:ascii="Segoe UI Symbol" w:eastAsia="Segoe UI Symbol" w:hAnsi="Segoe UI Symbol" w:cs="Segoe UI Symbol"/>
              </w:rPr>
              <w:t></w:t>
            </w:r>
            <w:r>
              <w:rPr>
                <w:rFonts w:ascii="Arial" w:eastAsia="Arial" w:hAnsi="Arial" w:cs="Arial"/>
              </w:rPr>
              <w:tab/>
            </w:r>
            <w:r>
              <w:t xml:space="preserve">pielęgnacja uszu,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932"/>
              </w:tabs>
            </w:pPr>
            <w:r>
              <w:tab/>
            </w:r>
            <w:r>
              <w:rPr>
                <w:rFonts w:ascii="Segoe UI Symbol" w:eastAsia="Segoe UI Symbol" w:hAnsi="Segoe UI Symbol" w:cs="Segoe UI Symbol"/>
              </w:rPr>
              <w:t></w:t>
            </w:r>
            <w:r>
              <w:rPr>
                <w:rFonts w:ascii="Arial" w:eastAsia="Arial" w:hAnsi="Arial" w:cs="Arial"/>
              </w:rPr>
              <w:tab/>
            </w:r>
            <w:r>
              <w:t xml:space="preserve">pielęgnacja tracheotomii,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580"/>
              </w:tabs>
            </w:pPr>
            <w:r>
              <w:tab/>
            </w:r>
            <w:r>
              <w:rPr>
                <w:rFonts w:ascii="Segoe UI Symbol" w:eastAsia="Segoe UI Symbol" w:hAnsi="Segoe UI Symbol" w:cs="Segoe UI Symbol"/>
              </w:rPr>
              <w:t></w:t>
            </w:r>
            <w:r>
              <w:rPr>
                <w:rFonts w:ascii="Arial" w:eastAsia="Arial" w:hAnsi="Arial" w:cs="Arial"/>
              </w:rPr>
              <w:tab/>
            </w:r>
            <w:r>
              <w:t xml:space="preserve">badanie prostaty,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661"/>
              </w:tabs>
            </w:pPr>
            <w:r>
              <w:tab/>
            </w:r>
            <w:r>
              <w:rPr>
                <w:rFonts w:ascii="Segoe UI Symbol" w:eastAsia="Segoe UI Symbol" w:hAnsi="Segoe UI Symbol" w:cs="Segoe UI Symbol"/>
              </w:rPr>
              <w:t></w:t>
            </w:r>
            <w:r>
              <w:rPr>
                <w:rFonts w:ascii="Arial" w:eastAsia="Arial" w:hAnsi="Arial" w:cs="Arial"/>
              </w:rPr>
              <w:tab/>
            </w:r>
            <w:r>
              <w:t xml:space="preserve">odsysanie plwociny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1"/>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141"/>
              </w:tabs>
            </w:pPr>
            <w:r>
              <w:tab/>
            </w:r>
            <w:r>
              <w:rPr>
                <w:rFonts w:ascii="Segoe UI Symbol" w:eastAsia="Segoe UI Symbol" w:hAnsi="Segoe UI Symbol" w:cs="Segoe UI Symbol"/>
              </w:rPr>
              <w:t></w:t>
            </w:r>
            <w:r>
              <w:rPr>
                <w:rFonts w:ascii="Arial" w:eastAsia="Arial" w:hAnsi="Arial" w:cs="Arial"/>
              </w:rPr>
              <w:tab/>
            </w:r>
            <w:r>
              <w:t xml:space="preserve">wlewy i pobieranie wymazów,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455"/>
              </w:tabs>
            </w:pPr>
            <w:r>
              <w:tab/>
            </w:r>
            <w:r>
              <w:rPr>
                <w:rFonts w:ascii="Segoe UI Symbol" w:eastAsia="Segoe UI Symbol" w:hAnsi="Segoe UI Symbol" w:cs="Segoe UI Symbol"/>
              </w:rPr>
              <w:t></w:t>
            </w:r>
            <w:r>
              <w:rPr>
                <w:rFonts w:ascii="Arial" w:eastAsia="Arial" w:hAnsi="Arial" w:cs="Arial"/>
              </w:rPr>
              <w:tab/>
            </w:r>
            <w:r>
              <w:t xml:space="preserve">cewnikowanie pęcherza moczowego,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094"/>
              </w:tabs>
            </w:pPr>
            <w:r>
              <w:tab/>
            </w:r>
            <w:r>
              <w:rPr>
                <w:rFonts w:ascii="Segoe UI Symbol" w:eastAsia="Segoe UI Symbol" w:hAnsi="Segoe UI Symbol" w:cs="Segoe UI Symbol"/>
              </w:rPr>
              <w:t></w:t>
            </w:r>
            <w:r>
              <w:rPr>
                <w:rFonts w:ascii="Arial" w:eastAsia="Arial" w:hAnsi="Arial" w:cs="Arial"/>
              </w:rPr>
              <w:tab/>
            </w:r>
            <w:r>
              <w:t xml:space="preserve">karmienie i płukanie żołądka,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446"/>
              </w:tabs>
            </w:pPr>
            <w:r>
              <w:tab/>
            </w:r>
            <w:r>
              <w:rPr>
                <w:rFonts w:ascii="Segoe UI Symbol" w:eastAsia="Segoe UI Symbol" w:hAnsi="Segoe UI Symbol" w:cs="Segoe UI Symbol"/>
              </w:rPr>
              <w:t></w:t>
            </w:r>
            <w:r>
              <w:rPr>
                <w:rFonts w:ascii="Arial" w:eastAsia="Arial" w:hAnsi="Arial" w:cs="Arial"/>
              </w:rPr>
              <w:tab/>
            </w:r>
            <w:r>
              <w:t xml:space="preserve">karmienie sonda nosowo żołądkowa,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2243"/>
              </w:tabs>
            </w:pPr>
            <w:r>
              <w:tab/>
            </w:r>
            <w:r>
              <w:rPr>
                <w:rFonts w:ascii="Segoe UI Symbol" w:eastAsia="Segoe UI Symbol" w:hAnsi="Segoe UI Symbol" w:cs="Segoe UI Symbol"/>
              </w:rPr>
              <w:t></w:t>
            </w:r>
            <w:r>
              <w:rPr>
                <w:rFonts w:ascii="Arial" w:eastAsia="Arial" w:hAnsi="Arial" w:cs="Arial"/>
              </w:rPr>
              <w:tab/>
            </w:r>
            <w:r>
              <w:t xml:space="preserve">wykonywanie lewatywy, </w:t>
            </w:r>
            <w:proofErr w:type="spellStart"/>
            <w:r>
              <w:t>stomia</w:t>
            </w:r>
            <w:proofErr w:type="spellEnd"/>
            <w:r>
              <w:t xml:space="preserve">,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264"/>
              </w:tabs>
            </w:pPr>
            <w:r>
              <w:tab/>
            </w:r>
            <w:r>
              <w:rPr>
                <w:rFonts w:ascii="Segoe UI Symbol" w:eastAsia="Segoe UI Symbol" w:hAnsi="Segoe UI Symbol" w:cs="Segoe UI Symbol"/>
              </w:rPr>
              <w:t></w:t>
            </w:r>
            <w:r>
              <w:rPr>
                <w:rFonts w:ascii="Arial" w:eastAsia="Arial" w:hAnsi="Arial" w:cs="Arial"/>
              </w:rPr>
              <w:tab/>
            </w:r>
            <w:r>
              <w:t xml:space="preserve">odsysanie,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0"/>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317"/>
              </w:tabs>
            </w:pPr>
            <w:r>
              <w:tab/>
            </w:r>
            <w:r>
              <w:rPr>
                <w:rFonts w:ascii="Segoe UI Symbol" w:eastAsia="Segoe UI Symbol" w:hAnsi="Segoe UI Symbol" w:cs="Segoe UI Symbol"/>
              </w:rPr>
              <w:t></w:t>
            </w:r>
            <w:r>
              <w:rPr>
                <w:rFonts w:ascii="Arial" w:eastAsia="Arial" w:hAnsi="Arial" w:cs="Arial"/>
              </w:rPr>
              <w:tab/>
            </w:r>
            <w:proofErr w:type="spellStart"/>
            <w:r>
              <w:t>kolostomia</w:t>
            </w:r>
            <w:proofErr w:type="spellEnd"/>
            <w:r>
              <w:t xml:space="preserve">,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290"/>
              </w:tabs>
            </w:pPr>
            <w:r>
              <w:tab/>
            </w:r>
            <w:r>
              <w:rPr>
                <w:rFonts w:ascii="Segoe UI Symbol" w:eastAsia="Segoe UI Symbol" w:hAnsi="Segoe UI Symbol" w:cs="Segoe UI Symbol"/>
              </w:rPr>
              <w:t></w:t>
            </w:r>
            <w:r>
              <w:rPr>
                <w:rFonts w:ascii="Arial" w:eastAsia="Arial" w:hAnsi="Arial" w:cs="Arial"/>
              </w:rPr>
              <w:tab/>
            </w:r>
            <w:r>
              <w:t xml:space="preserve">ileostomia,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1"/>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1790"/>
              </w:tabs>
            </w:pPr>
            <w:r>
              <w:tab/>
            </w:r>
            <w:r>
              <w:rPr>
                <w:rFonts w:ascii="Segoe UI Symbol" w:eastAsia="Segoe UI Symbol" w:hAnsi="Segoe UI Symbol" w:cs="Segoe UI Symbol"/>
              </w:rPr>
              <w:t></w:t>
            </w:r>
            <w:r>
              <w:rPr>
                <w:rFonts w:ascii="Arial" w:eastAsia="Arial" w:hAnsi="Arial" w:cs="Arial"/>
              </w:rPr>
              <w:tab/>
            </w:r>
            <w:r>
              <w:t xml:space="preserve">iniekcje domięśniowe.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473"/>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85"/>
                <w:tab w:val="center" w:pos="3238"/>
              </w:tabs>
            </w:pPr>
            <w:r>
              <w:tab/>
            </w:r>
            <w:r>
              <w:rPr>
                <w:rFonts w:ascii="Segoe UI Symbol" w:eastAsia="Segoe UI Symbol" w:hAnsi="Segoe UI Symbol" w:cs="Segoe UI Symbol"/>
              </w:rPr>
              <w:t></w:t>
            </w:r>
            <w:r>
              <w:rPr>
                <w:rFonts w:ascii="Arial" w:eastAsia="Arial" w:hAnsi="Arial" w:cs="Arial"/>
              </w:rPr>
              <w:tab/>
            </w:r>
            <w:r>
              <w:t xml:space="preserve">pomiar ciśnienia krwi, transfuzje krwi, pobieranie krwi,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761"/>
        </w:trPr>
        <w:tc>
          <w:tcPr>
            <w:tcW w:w="429" w:type="dxa"/>
            <w:tcBorders>
              <w:top w:val="single" w:sz="4" w:space="0" w:color="000000"/>
              <w:left w:val="single" w:sz="4" w:space="0" w:color="000000"/>
              <w:bottom w:val="single" w:sz="4" w:space="0" w:color="000000"/>
              <w:right w:val="single" w:sz="4" w:space="0" w:color="000000"/>
            </w:tcBorders>
          </w:tcPr>
          <w:p w:rsidR="006435E9" w:rsidRDefault="006435E9">
            <w:pPr>
              <w:ind w:left="146"/>
            </w:pP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794" w:hanging="360"/>
            </w:pPr>
            <w:r>
              <w:rPr>
                <w:rFonts w:ascii="Segoe UI Symbol" w:eastAsia="Segoe UI Symbol" w:hAnsi="Segoe UI Symbol" w:cs="Segoe UI Symbol"/>
              </w:rPr>
              <w:t></w:t>
            </w:r>
            <w:r>
              <w:rPr>
                <w:rFonts w:ascii="Arial" w:eastAsia="Arial" w:hAnsi="Arial" w:cs="Arial"/>
              </w:rPr>
              <w:tab/>
            </w:r>
            <w:r>
              <w:t xml:space="preserve">osłuchiwanie pracy serca, płuc, – min 12 dźwięków serca i 12 dźwięków płucnych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87558E">
        <w:trPr>
          <w:trHeight w:val="300"/>
        </w:trPr>
        <w:tc>
          <w:tcPr>
            <w:tcW w:w="429" w:type="dxa"/>
            <w:tcBorders>
              <w:top w:val="single" w:sz="4" w:space="0" w:color="000000"/>
              <w:left w:val="single" w:sz="4" w:space="0" w:color="000000"/>
              <w:bottom w:val="single" w:sz="4" w:space="0" w:color="000000"/>
              <w:right w:val="single" w:sz="4" w:space="0" w:color="000000"/>
            </w:tcBorders>
          </w:tcPr>
          <w:p w:rsidR="006435E9" w:rsidRDefault="00DD7ECC">
            <w:pPr>
              <w:ind w:right="104"/>
              <w:jc w:val="right"/>
            </w:pPr>
            <w:r>
              <w:t xml:space="preserve">4. </w:t>
            </w:r>
          </w:p>
        </w:tc>
        <w:tc>
          <w:tcPr>
            <w:tcW w:w="7794"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Zestaw ran </w:t>
            </w:r>
            <w:proofErr w:type="spellStart"/>
            <w:r>
              <w:t>odleżynowych</w:t>
            </w:r>
            <w:proofErr w:type="spellEnd"/>
            <w:r>
              <w:t xml:space="preserve">, zestaw wymiennych poduszek iniekcyjnych, peruka,  </w:t>
            </w:r>
          </w:p>
        </w:tc>
        <w:tc>
          <w:tcPr>
            <w:tcW w:w="1967" w:type="dxa"/>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tblPrEx>
          <w:tblCellMar>
            <w:top w:w="45" w:type="dxa"/>
            <w:left w:w="5" w:type="dxa"/>
            <w:right w:w="61" w:type="dxa"/>
          </w:tblCellMar>
        </w:tblPrEx>
        <w:trPr>
          <w:trHeight w:val="1039"/>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right="49"/>
              <w:jc w:val="right"/>
            </w:pPr>
            <w:r>
              <w:t xml:space="preserve">5.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4" w:right="82"/>
              <w:jc w:val="both"/>
            </w:pPr>
            <w:r>
              <w:t xml:space="preserve">Fantom wyposażony w pełne ubranie szpitalne oraz zestaw - rurka tlenowa, rurka nosowa, do lewatywy, cewnik, worek infuzyjny, strzykawki 5 ml i 50 ml, Moduły/zestawy </w:t>
            </w:r>
            <w:proofErr w:type="spellStart"/>
            <w:r>
              <w:t>odleżynowe</w:t>
            </w:r>
            <w:proofErr w:type="spellEnd"/>
            <w:r>
              <w:t xml:space="preserve"> min 4 szt. Walizka / torba transportowa.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blPrEx>
          <w:tblCellMar>
            <w:top w:w="45" w:type="dxa"/>
            <w:left w:w="5" w:type="dxa"/>
            <w:right w:w="61" w:type="dxa"/>
          </w:tblCellMar>
        </w:tblPrEx>
        <w:trPr>
          <w:trHeight w:val="2490"/>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right="49"/>
              <w:jc w:val="right"/>
            </w:pPr>
            <w:r>
              <w:t xml:space="preserve">6.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spacing w:after="33"/>
              <w:ind w:left="144"/>
            </w:pPr>
            <w:r>
              <w:t xml:space="preserve">Wyposażenie dodatkowe:  </w:t>
            </w:r>
          </w:p>
          <w:p w:rsidR="006435E9" w:rsidRDefault="00DD7ECC">
            <w:pPr>
              <w:numPr>
                <w:ilvl w:val="0"/>
                <w:numId w:val="14"/>
              </w:numPr>
              <w:spacing w:after="34" w:line="258" w:lineRule="auto"/>
              <w:ind w:right="40" w:hanging="360"/>
              <w:jc w:val="both"/>
            </w:pPr>
            <w:r>
              <w:t xml:space="preserve">system transmisji głosu bezprzewodowego z wykorzystaniem transmisji </w:t>
            </w:r>
            <w:proofErr w:type="spellStart"/>
            <w:r>
              <w:t>WiFi</w:t>
            </w:r>
            <w:proofErr w:type="spellEnd"/>
            <w:r>
              <w:t xml:space="preserve"> / transmisji radiowej pomiędzy nadajnikiem a odbiornikiem. 2 zestawy x 2 nadajniki i 1 odbiornik z możliwością podłączenia do urządzenia rejestrującego (np. komputer) lub głośnika. Zestaw pracujący w realnym zasięgu do ok. 20 m.  </w:t>
            </w:r>
          </w:p>
          <w:p w:rsidR="006435E9" w:rsidRDefault="00DD7ECC">
            <w:pPr>
              <w:numPr>
                <w:ilvl w:val="0"/>
                <w:numId w:val="14"/>
              </w:numPr>
              <w:ind w:right="40" w:hanging="360"/>
              <w:jc w:val="both"/>
            </w:pPr>
            <w:r>
              <w:t xml:space="preserve">Telewizor/monitor min. </w:t>
            </w:r>
            <w:proofErr w:type="spellStart"/>
            <w:r>
              <w:t>full</w:t>
            </w:r>
            <w:proofErr w:type="spellEnd"/>
            <w:r>
              <w:t xml:space="preserve"> HD o przekątnej min. 50” do zamontowania na sali symulacji w celu prezentacji materiałów dodatkowych podczas symulacji.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blPrEx>
          <w:tblCellMar>
            <w:top w:w="45" w:type="dxa"/>
            <w:left w:w="5" w:type="dxa"/>
            <w:right w:w="61" w:type="dxa"/>
          </w:tblCellMar>
        </w:tblPrEx>
        <w:trPr>
          <w:trHeight w:val="276"/>
        </w:trPr>
        <w:tc>
          <w:tcPr>
            <w:tcW w:w="425" w:type="dxa"/>
            <w:tcBorders>
              <w:top w:val="single" w:sz="4" w:space="0" w:color="000000"/>
              <w:left w:val="single" w:sz="4" w:space="0" w:color="000000"/>
              <w:bottom w:val="single" w:sz="4" w:space="0" w:color="000000"/>
              <w:right w:val="single" w:sz="4" w:space="0" w:color="000000"/>
            </w:tcBorders>
            <w:shd w:val="clear" w:color="auto" w:fill="F2F2F2"/>
          </w:tcPr>
          <w:p w:rsidR="006435E9" w:rsidRDefault="006435E9">
            <w:pPr>
              <w:ind w:left="141"/>
            </w:pPr>
          </w:p>
        </w:tc>
        <w:tc>
          <w:tcPr>
            <w:tcW w:w="7797" w:type="dxa"/>
            <w:tcBorders>
              <w:top w:val="single" w:sz="4" w:space="0" w:color="000000"/>
              <w:left w:val="single" w:sz="4" w:space="0" w:color="000000"/>
              <w:bottom w:val="single" w:sz="4" w:space="0" w:color="000000"/>
              <w:right w:val="single" w:sz="4" w:space="0" w:color="000000"/>
            </w:tcBorders>
            <w:shd w:val="clear" w:color="auto" w:fill="F2F2F2"/>
          </w:tcPr>
          <w:p w:rsidR="006435E9" w:rsidRDefault="00DD7ECC">
            <w:pPr>
              <w:ind w:left="144"/>
            </w:pPr>
            <w:r>
              <w:rPr>
                <w:b/>
              </w:rPr>
              <w:t>DODATKOWE WARUNKI</w:t>
            </w:r>
          </w:p>
        </w:tc>
        <w:tc>
          <w:tcPr>
            <w:tcW w:w="1968" w:type="dxa"/>
            <w:tcBorders>
              <w:top w:val="single" w:sz="4" w:space="0" w:color="000000"/>
              <w:left w:val="single" w:sz="4" w:space="0" w:color="000000"/>
              <w:bottom w:val="single" w:sz="4" w:space="0" w:color="000000"/>
              <w:right w:val="single" w:sz="4" w:space="0" w:color="000000"/>
            </w:tcBorders>
            <w:shd w:val="clear" w:color="auto" w:fill="F2F2F2"/>
          </w:tcPr>
          <w:p w:rsidR="006435E9" w:rsidRDefault="006435E9"/>
        </w:tc>
      </w:tr>
      <w:tr w:rsidR="006435E9">
        <w:tblPrEx>
          <w:tblCellMar>
            <w:top w:w="45" w:type="dxa"/>
            <w:left w:w="5" w:type="dxa"/>
            <w:right w:w="61" w:type="dxa"/>
          </w:tblCellMar>
        </w:tblPrEx>
        <w:trPr>
          <w:trHeight w:val="817"/>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right="49"/>
              <w:jc w:val="right"/>
            </w:pPr>
            <w:r>
              <w:t xml:space="preserve">7.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4" w:right="87"/>
              <w:jc w:val="both"/>
            </w:pPr>
            <w:r>
              <w:t xml:space="preserve">Przeglądy techniczne przedmiotu zamówienia w okresie gwarancji, zgodnie z wymaganiami producenta (przy czym ostatni ww. przegląd nastąpi w okresie 30 dni przed upływem okresu gwarancji).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tc>
      </w:tr>
      <w:tr w:rsidR="006435E9">
        <w:tblPrEx>
          <w:tblCellMar>
            <w:top w:w="45" w:type="dxa"/>
            <w:left w:w="5" w:type="dxa"/>
            <w:right w:w="61" w:type="dxa"/>
          </w:tblCellMar>
        </w:tblPrEx>
        <w:trPr>
          <w:trHeight w:val="547"/>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right="49"/>
              <w:jc w:val="right"/>
            </w:pPr>
            <w:r>
              <w:t xml:space="preserve">8.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4"/>
              <w:jc w:val="both"/>
            </w:pPr>
            <w:r>
              <w:t xml:space="preserve">Okres dostępności części zamiennych od daty podpisania protokołu odbioru przez minimalnie 5 lat. </w:t>
            </w:r>
          </w:p>
        </w:tc>
        <w:tc>
          <w:tcPr>
            <w:tcW w:w="1968" w:type="dxa"/>
            <w:tcBorders>
              <w:top w:val="single" w:sz="4" w:space="0" w:color="000000"/>
              <w:left w:val="single" w:sz="4" w:space="0" w:color="000000"/>
              <w:bottom w:val="single" w:sz="4" w:space="0" w:color="000000"/>
              <w:right w:val="single" w:sz="4" w:space="0" w:color="000000"/>
            </w:tcBorders>
          </w:tcPr>
          <w:p w:rsidR="006435E9" w:rsidRDefault="006435E9"/>
        </w:tc>
      </w:tr>
    </w:tbl>
    <w:p w:rsidR="006435E9" w:rsidRDefault="006435E9">
      <w:pPr>
        <w:spacing w:after="0"/>
        <w:ind w:left="794"/>
        <w:jc w:val="center"/>
      </w:pPr>
    </w:p>
    <w:p w:rsidR="006435E9" w:rsidRDefault="00DD7ECC">
      <w:pPr>
        <w:spacing w:after="5" w:line="250" w:lineRule="auto"/>
        <w:ind w:left="-5" w:hanging="10"/>
      </w:pPr>
      <w:r>
        <w:rPr>
          <w:b/>
          <w:sz w:val="24"/>
        </w:rPr>
        <w:t xml:space="preserve">POZYCJA 2 – Zaawansowany fantom pielęgnacyjny pacjenta dorosłego – 2 szt. </w:t>
      </w:r>
    </w:p>
    <w:p w:rsidR="006435E9" w:rsidRPr="000925ED" w:rsidRDefault="000925ED" w:rsidP="000925ED">
      <w:pPr>
        <w:spacing w:after="5" w:line="250" w:lineRule="auto"/>
        <w:ind w:left="-5" w:hanging="10"/>
        <w:rPr>
          <w:b/>
          <w:color w:val="FF0000"/>
          <w:sz w:val="24"/>
        </w:rPr>
      </w:pPr>
      <w:r w:rsidRPr="00AF600A">
        <w:rPr>
          <w:b/>
          <w:color w:val="FF0000"/>
          <w:sz w:val="26"/>
        </w:rPr>
        <w:t>Producent i model urządzenia …………….</w:t>
      </w:r>
    </w:p>
    <w:tbl>
      <w:tblPr>
        <w:tblStyle w:val="TableGrid"/>
        <w:tblW w:w="10206" w:type="dxa"/>
        <w:tblInd w:w="2" w:type="dxa"/>
        <w:tblCellMar>
          <w:top w:w="44" w:type="dxa"/>
          <w:right w:w="6" w:type="dxa"/>
        </w:tblCellMar>
        <w:tblLook w:val="04A0" w:firstRow="1" w:lastRow="0" w:firstColumn="1" w:lastColumn="0" w:noHBand="0" w:noVBand="1"/>
      </w:tblPr>
      <w:tblGrid>
        <w:gridCol w:w="429"/>
        <w:gridCol w:w="7794"/>
        <w:gridCol w:w="1975"/>
        <w:gridCol w:w="8"/>
      </w:tblGrid>
      <w:tr w:rsidR="006435E9" w:rsidTr="00986A42">
        <w:trPr>
          <w:gridAfter w:val="1"/>
          <w:wAfter w:w="8" w:type="dxa"/>
          <w:trHeight w:val="814"/>
        </w:trPr>
        <w:tc>
          <w:tcPr>
            <w:tcW w:w="4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149"/>
            </w:pPr>
            <w:r>
              <w:rPr>
                <w:b/>
              </w:rPr>
              <w:t>Lp.</w:t>
            </w:r>
          </w:p>
        </w:tc>
        <w:tc>
          <w:tcPr>
            <w:tcW w:w="779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tabs>
                <w:tab w:val="center" w:pos="3902"/>
              </w:tabs>
              <w:ind w:left="-7"/>
            </w:pPr>
            <w:r>
              <w:tab/>
            </w:r>
            <w:r>
              <w:rPr>
                <w:b/>
              </w:rPr>
              <w:t>Opis wymagań</w:t>
            </w:r>
          </w:p>
        </w:tc>
        <w:tc>
          <w:tcPr>
            <w:tcW w:w="197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2"/>
              <w:jc w:val="center"/>
            </w:pPr>
            <w:r>
              <w:rPr>
                <w:b/>
              </w:rPr>
              <w:t>TAK/NIE OPISAĆ</w:t>
            </w:r>
          </w:p>
        </w:tc>
      </w:tr>
      <w:tr w:rsidR="006435E9" w:rsidTr="00986A42">
        <w:trPr>
          <w:gridAfter w:val="1"/>
          <w:wAfter w:w="8" w:type="dxa"/>
          <w:trHeight w:val="818"/>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right="104"/>
              <w:jc w:val="right"/>
            </w:pPr>
            <w:r>
              <w:t xml:space="preserve">1.  </w:t>
            </w: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ind w:left="149" w:right="137"/>
              <w:jc w:val="both"/>
            </w:pPr>
            <w:r>
              <w:t xml:space="preserve">Fantom odwzorowujący postać osoby dorosłej, do ćwiczenia czynności pielęgnacyjnych; fantom odwzorowujący cechy ciała ludzkiego takie jak wygląd i rozmiar fizjologiczny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504"/>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right="104"/>
              <w:jc w:val="right"/>
            </w:pPr>
            <w:r>
              <w:t xml:space="preserve">2. </w:t>
            </w:r>
          </w:p>
        </w:tc>
        <w:tc>
          <w:tcPr>
            <w:tcW w:w="7793"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149"/>
            </w:pPr>
            <w:r>
              <w:t xml:space="preserve">Możliwość wykonywania zabiegów w zakresie minimum: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0"/>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1744"/>
              </w:tabs>
            </w:pPr>
            <w:r>
              <w:tab/>
            </w:r>
            <w:r>
              <w:rPr>
                <w:rFonts w:ascii="Segoe UI Symbol" w:eastAsia="Segoe UI Symbol" w:hAnsi="Segoe UI Symbol" w:cs="Segoe UI Symbol"/>
              </w:rPr>
              <w:t></w:t>
            </w:r>
            <w:r>
              <w:rPr>
                <w:rFonts w:ascii="Arial" w:eastAsia="Arial" w:hAnsi="Arial" w:cs="Arial"/>
              </w:rPr>
              <w:tab/>
            </w:r>
            <w:r>
              <w:t xml:space="preserve">układanie pacjenta,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3"/>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263"/>
              </w:tabs>
            </w:pPr>
            <w:r>
              <w:tab/>
            </w:r>
            <w:r>
              <w:rPr>
                <w:rFonts w:ascii="Segoe UI Symbol" w:eastAsia="Segoe UI Symbol" w:hAnsi="Segoe UI Symbol" w:cs="Segoe UI Symbol"/>
              </w:rPr>
              <w:t></w:t>
            </w:r>
            <w:r>
              <w:rPr>
                <w:rFonts w:ascii="Arial" w:eastAsia="Arial" w:hAnsi="Arial" w:cs="Arial"/>
              </w:rPr>
              <w:tab/>
            </w:r>
            <w:r>
              <w:t xml:space="preserve">pielęgnacja jamy ustnej, zębów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0"/>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278"/>
              </w:tabs>
            </w:pPr>
            <w:r>
              <w:tab/>
            </w:r>
            <w:r>
              <w:rPr>
                <w:rFonts w:ascii="Segoe UI Symbol" w:eastAsia="Segoe UI Symbol" w:hAnsi="Segoe UI Symbol" w:cs="Segoe UI Symbol"/>
              </w:rPr>
              <w:t></w:t>
            </w:r>
            <w:r>
              <w:rPr>
                <w:rFonts w:ascii="Arial" w:eastAsia="Arial" w:hAnsi="Arial" w:cs="Arial"/>
              </w:rPr>
              <w:tab/>
            </w:r>
            <w:r>
              <w:t xml:space="preserve">pielęgnacja oczu i uszu, włosów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3"/>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529"/>
              </w:tabs>
            </w:pPr>
            <w:r>
              <w:tab/>
            </w:r>
            <w:r>
              <w:rPr>
                <w:rFonts w:ascii="Segoe UI Symbol" w:eastAsia="Segoe UI Symbol" w:hAnsi="Segoe UI Symbol" w:cs="Segoe UI Symbol"/>
              </w:rPr>
              <w:t></w:t>
            </w:r>
            <w:r>
              <w:rPr>
                <w:rFonts w:ascii="Arial" w:eastAsia="Arial" w:hAnsi="Arial" w:cs="Arial"/>
              </w:rPr>
              <w:tab/>
            </w:r>
            <w:r>
              <w:t xml:space="preserve">cewnikowanie pęcherza moczowego,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0"/>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168"/>
              </w:tabs>
            </w:pPr>
            <w:r>
              <w:tab/>
            </w:r>
            <w:r>
              <w:rPr>
                <w:rFonts w:ascii="Segoe UI Symbol" w:eastAsia="Segoe UI Symbol" w:hAnsi="Segoe UI Symbol" w:cs="Segoe UI Symbol"/>
              </w:rPr>
              <w:t></w:t>
            </w:r>
            <w:r>
              <w:rPr>
                <w:rFonts w:ascii="Arial" w:eastAsia="Arial" w:hAnsi="Arial" w:cs="Arial"/>
              </w:rPr>
              <w:tab/>
            </w:r>
            <w:r>
              <w:t xml:space="preserve">karmienie i płukanie żołądka,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3"/>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493"/>
              </w:tabs>
            </w:pPr>
            <w:r>
              <w:tab/>
            </w:r>
            <w:r>
              <w:rPr>
                <w:rFonts w:ascii="Segoe UI Symbol" w:eastAsia="Segoe UI Symbol" w:hAnsi="Segoe UI Symbol" w:cs="Segoe UI Symbol"/>
              </w:rPr>
              <w:t></w:t>
            </w:r>
            <w:r>
              <w:rPr>
                <w:rFonts w:ascii="Arial" w:eastAsia="Arial" w:hAnsi="Arial" w:cs="Arial"/>
              </w:rPr>
              <w:tab/>
            </w:r>
            <w:r>
              <w:t xml:space="preserve">karmienie sonda nosowo żołądkowa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1"/>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1736"/>
              </w:tabs>
            </w:pPr>
            <w:r>
              <w:tab/>
            </w:r>
            <w:r>
              <w:rPr>
                <w:rFonts w:ascii="Segoe UI Symbol" w:eastAsia="Segoe UI Symbol" w:hAnsi="Segoe UI Symbol" w:cs="Segoe UI Symbol"/>
              </w:rPr>
              <w:t></w:t>
            </w:r>
            <w:r>
              <w:rPr>
                <w:rFonts w:ascii="Arial" w:eastAsia="Arial" w:hAnsi="Arial" w:cs="Arial"/>
              </w:rPr>
              <w:tab/>
            </w:r>
            <w:r>
              <w:t xml:space="preserve">odsysanie plwociny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3"/>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1339"/>
              </w:tabs>
            </w:pPr>
            <w:r>
              <w:tab/>
            </w:r>
            <w:r>
              <w:rPr>
                <w:rFonts w:ascii="Segoe UI Symbol" w:eastAsia="Segoe UI Symbol" w:hAnsi="Segoe UI Symbol" w:cs="Segoe UI Symbol"/>
              </w:rPr>
              <w:t></w:t>
            </w:r>
            <w:r>
              <w:rPr>
                <w:rFonts w:ascii="Arial" w:eastAsia="Arial" w:hAnsi="Arial" w:cs="Arial"/>
              </w:rPr>
              <w:tab/>
            </w:r>
            <w:r>
              <w:t xml:space="preserve">odsysanie,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0"/>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1364"/>
              </w:tabs>
            </w:pPr>
            <w:r>
              <w:tab/>
            </w:r>
            <w:r>
              <w:rPr>
                <w:rFonts w:ascii="Segoe UI Symbol" w:eastAsia="Segoe UI Symbol" w:hAnsi="Segoe UI Symbol" w:cs="Segoe UI Symbol"/>
              </w:rPr>
              <w:t></w:t>
            </w:r>
            <w:r>
              <w:rPr>
                <w:rFonts w:ascii="Arial" w:eastAsia="Arial" w:hAnsi="Arial" w:cs="Arial"/>
              </w:rPr>
              <w:tab/>
            </w:r>
            <w:r>
              <w:t xml:space="preserve">ileostomia,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rPr>
          <w:gridAfter w:val="1"/>
          <w:wAfter w:w="8" w:type="dxa"/>
          <w:trHeight w:val="473"/>
        </w:trPr>
        <w:tc>
          <w:tcPr>
            <w:tcW w:w="429"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285"/>
              </w:tabs>
            </w:pPr>
            <w:r>
              <w:tab/>
            </w:r>
            <w:r>
              <w:rPr>
                <w:rFonts w:ascii="Segoe UI Symbol" w:eastAsia="Segoe UI Symbol" w:hAnsi="Segoe UI Symbol" w:cs="Segoe UI Symbol"/>
              </w:rPr>
              <w:t></w:t>
            </w:r>
            <w:r>
              <w:rPr>
                <w:rFonts w:ascii="Arial" w:eastAsia="Arial" w:hAnsi="Arial" w:cs="Arial"/>
              </w:rPr>
              <w:tab/>
            </w:r>
            <w:r>
              <w:t xml:space="preserve">iniekcje domięśniowe i dożylne,  </w:t>
            </w:r>
          </w:p>
        </w:tc>
        <w:tc>
          <w:tcPr>
            <w:tcW w:w="197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761"/>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869" w:hanging="360"/>
            </w:pPr>
            <w:r>
              <w:rPr>
                <w:rFonts w:ascii="Segoe UI Symbol" w:eastAsia="Segoe UI Symbol" w:hAnsi="Segoe UI Symbol" w:cs="Segoe UI Symbol"/>
              </w:rPr>
              <w:t></w:t>
            </w:r>
            <w:r>
              <w:rPr>
                <w:rFonts w:ascii="Arial" w:eastAsia="Arial" w:hAnsi="Arial" w:cs="Arial"/>
              </w:rPr>
              <w:tab/>
            </w:r>
            <w:r>
              <w:t xml:space="preserve">pielęgnacja ran pooperacyjnych i ran po wprowadzonych drenach i cewnikach, </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473"/>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290"/>
              </w:tabs>
            </w:pPr>
            <w:r>
              <w:tab/>
            </w:r>
            <w:r>
              <w:rPr>
                <w:rFonts w:ascii="Segoe UI Symbol" w:eastAsia="Segoe UI Symbol" w:hAnsi="Segoe UI Symbol" w:cs="Segoe UI Symbol"/>
              </w:rPr>
              <w:t></w:t>
            </w:r>
            <w:r>
              <w:rPr>
                <w:rFonts w:ascii="Arial" w:eastAsia="Arial" w:hAnsi="Arial" w:cs="Arial"/>
              </w:rPr>
              <w:tab/>
            </w:r>
            <w:r>
              <w:t xml:space="preserve">wykonywanie lewatywy, </w:t>
            </w:r>
            <w:proofErr w:type="spellStart"/>
            <w:r>
              <w:t>stomia</w:t>
            </w:r>
            <w:proofErr w:type="spellEnd"/>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470"/>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380"/>
              </w:tabs>
            </w:pPr>
            <w:r>
              <w:tab/>
            </w:r>
            <w:r>
              <w:rPr>
                <w:rFonts w:ascii="Segoe UI Symbol" w:eastAsia="Segoe UI Symbol" w:hAnsi="Segoe UI Symbol" w:cs="Segoe UI Symbol"/>
              </w:rPr>
              <w:t></w:t>
            </w:r>
            <w:r>
              <w:rPr>
                <w:rFonts w:ascii="Arial" w:eastAsia="Arial" w:hAnsi="Arial" w:cs="Arial"/>
              </w:rPr>
              <w:tab/>
            </w:r>
            <w:r>
              <w:t xml:space="preserve">pielęgnacja rurki tracheotomijnej, </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473"/>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1379"/>
              </w:tabs>
            </w:pPr>
            <w:r>
              <w:tab/>
            </w:r>
            <w:r>
              <w:rPr>
                <w:rFonts w:ascii="Segoe UI Symbol" w:eastAsia="Segoe UI Symbol" w:hAnsi="Segoe UI Symbol" w:cs="Segoe UI Symbol"/>
              </w:rPr>
              <w:t></w:t>
            </w:r>
            <w:r>
              <w:rPr>
                <w:rFonts w:ascii="Arial" w:eastAsia="Arial" w:hAnsi="Arial" w:cs="Arial"/>
              </w:rPr>
              <w:tab/>
            </w:r>
            <w:r>
              <w:t xml:space="preserve">wentylacja. </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470"/>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560"/>
                <w:tab w:val="center" w:pos="2283"/>
              </w:tabs>
            </w:pPr>
            <w:r>
              <w:tab/>
            </w:r>
            <w:r>
              <w:rPr>
                <w:rFonts w:ascii="Segoe UI Symbol" w:eastAsia="Segoe UI Symbol" w:hAnsi="Segoe UI Symbol" w:cs="Segoe UI Symbol"/>
              </w:rPr>
              <w:t></w:t>
            </w:r>
            <w:r>
              <w:rPr>
                <w:rFonts w:ascii="Arial" w:eastAsia="Arial" w:hAnsi="Arial" w:cs="Arial"/>
              </w:rPr>
              <w:tab/>
            </w:r>
            <w:r>
              <w:t xml:space="preserve">transfuzje krwi, pobieranie krwi </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761"/>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869" w:hanging="360"/>
            </w:pPr>
            <w:r>
              <w:rPr>
                <w:rFonts w:ascii="Segoe UI Symbol" w:eastAsia="Segoe UI Symbol" w:hAnsi="Segoe UI Symbol" w:cs="Segoe UI Symbol"/>
              </w:rPr>
              <w:t></w:t>
            </w:r>
            <w:r>
              <w:rPr>
                <w:rFonts w:ascii="Arial" w:eastAsia="Arial" w:hAnsi="Arial" w:cs="Arial"/>
              </w:rPr>
              <w:tab/>
            </w:r>
            <w:r>
              <w:t xml:space="preserve">osłuchiwanie pracy serca, płuc, – min 12 dźwięków serca i 12 dźwięków płucnych </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370"/>
        </w:trPr>
        <w:tc>
          <w:tcPr>
            <w:tcW w:w="425" w:type="dxa"/>
            <w:tcBorders>
              <w:top w:val="single" w:sz="4" w:space="0" w:color="000000"/>
              <w:left w:val="single" w:sz="4" w:space="0" w:color="000000"/>
              <w:bottom w:val="single" w:sz="4" w:space="0" w:color="000000"/>
              <w:right w:val="single" w:sz="4" w:space="0" w:color="000000"/>
            </w:tcBorders>
          </w:tcPr>
          <w:p w:rsidR="006435E9" w:rsidRDefault="00DD7ECC">
            <w:pPr>
              <w:ind w:right="105"/>
              <w:jc w:val="right"/>
            </w:pPr>
            <w:r>
              <w:t xml:space="preserve">3.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9"/>
            </w:pPr>
            <w:r>
              <w:t xml:space="preserve">Wymienne genitalia żeńskie i męskie </w:t>
            </w:r>
          </w:p>
        </w:tc>
        <w:tc>
          <w:tcPr>
            <w:tcW w:w="1984" w:type="dxa"/>
            <w:gridSpan w:val="2"/>
            <w:tcBorders>
              <w:top w:val="single" w:sz="4" w:space="0" w:color="000000"/>
              <w:left w:val="single" w:sz="4" w:space="0" w:color="000000"/>
              <w:bottom w:val="single" w:sz="4" w:space="0" w:color="000000"/>
              <w:right w:val="single" w:sz="4" w:space="0" w:color="000000"/>
            </w:tcBorders>
          </w:tcPr>
          <w:p w:rsidR="006435E9" w:rsidRDefault="006435E9">
            <w:pPr>
              <w:ind w:left="5"/>
            </w:pPr>
          </w:p>
        </w:tc>
      </w:tr>
      <w:tr w:rsidR="006435E9" w:rsidTr="00986A42">
        <w:tblPrEx>
          <w:tblCellMar>
            <w:right w:w="5" w:type="dxa"/>
          </w:tblCellMar>
        </w:tblPrEx>
        <w:trPr>
          <w:trHeight w:val="817"/>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right="105"/>
              <w:jc w:val="right"/>
            </w:pPr>
            <w:r>
              <w:t xml:space="preserve">4. </w:t>
            </w: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9" w:right="138"/>
              <w:jc w:val="both"/>
            </w:pPr>
            <w:r>
              <w:t xml:space="preserve">Fantom wyposażony w pełne ubranie ochronne, zestaw wymiennych poduszek iniekcyjnych, peruka, oraz zestaw - rurka tlenowa, rurka nosowa, do lewatywy i cewnik. Worek infuzyjny, strzykawki 5 ml i 50 ml, Walizka / torba transportowa </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pPr>
          </w:p>
        </w:tc>
      </w:tr>
      <w:tr w:rsidR="006435E9" w:rsidTr="00986A42">
        <w:tblPrEx>
          <w:tblCellMar>
            <w:right w:w="5" w:type="dxa"/>
          </w:tblCellMar>
        </w:tblPrEx>
        <w:trPr>
          <w:trHeight w:val="348"/>
        </w:trPr>
        <w:tc>
          <w:tcPr>
            <w:tcW w:w="425" w:type="dxa"/>
            <w:tcBorders>
              <w:top w:val="single" w:sz="4" w:space="0" w:color="000000"/>
              <w:left w:val="single" w:sz="4" w:space="0" w:color="000000"/>
              <w:bottom w:val="single" w:sz="4" w:space="0" w:color="000000"/>
              <w:right w:val="single" w:sz="4" w:space="0" w:color="000000"/>
            </w:tcBorders>
            <w:shd w:val="clear" w:color="auto" w:fill="F2F2F2"/>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shd w:val="clear" w:color="auto" w:fill="F2F2F2"/>
          </w:tcPr>
          <w:p w:rsidR="006435E9" w:rsidRDefault="00DD7ECC">
            <w:pPr>
              <w:ind w:left="144"/>
            </w:pPr>
            <w:r>
              <w:rPr>
                <w:b/>
              </w:rPr>
              <w:t>DODATKOWE WARUNKI</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F2F2F2"/>
          </w:tcPr>
          <w:p w:rsidR="006435E9" w:rsidRDefault="006435E9">
            <w:pPr>
              <w:ind w:left="5"/>
            </w:pPr>
          </w:p>
        </w:tc>
      </w:tr>
      <w:tr w:rsidR="006435E9" w:rsidTr="00986A42">
        <w:tblPrEx>
          <w:tblCellMar>
            <w:right w:w="5" w:type="dxa"/>
          </w:tblCellMar>
        </w:tblPrEx>
        <w:trPr>
          <w:trHeight w:val="817"/>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4" w:right="3"/>
              <w:jc w:val="both"/>
            </w:pPr>
            <w:r>
              <w:t xml:space="preserve">Przeglądy techniczne przedmiotu zamówienia w okresie gwarancji, zgodnie z wymaganiami producenta (przy czym ostatni ww. przegląd nastąpi w okresie 30 dni przed upływem okresu gwarancji).  </w:t>
            </w:r>
          </w:p>
        </w:tc>
        <w:tc>
          <w:tcPr>
            <w:tcW w:w="1984" w:type="dxa"/>
            <w:gridSpan w:val="2"/>
            <w:tcBorders>
              <w:top w:val="single" w:sz="4" w:space="0" w:color="000000"/>
              <w:left w:val="single" w:sz="4" w:space="0" w:color="000000"/>
              <w:bottom w:val="single" w:sz="4" w:space="0" w:color="000000"/>
              <w:right w:val="single" w:sz="4" w:space="0" w:color="000000"/>
            </w:tcBorders>
          </w:tcPr>
          <w:p w:rsidR="006435E9" w:rsidRDefault="006435E9">
            <w:pPr>
              <w:ind w:left="-9"/>
            </w:pPr>
          </w:p>
          <w:p w:rsidR="006435E9" w:rsidRDefault="006435E9">
            <w:pPr>
              <w:ind w:left="5"/>
            </w:pPr>
          </w:p>
        </w:tc>
      </w:tr>
      <w:tr w:rsidR="006435E9" w:rsidTr="00986A42">
        <w:tblPrEx>
          <w:tblCellMar>
            <w:right w:w="5" w:type="dxa"/>
          </w:tblCellMar>
        </w:tblPrEx>
        <w:trPr>
          <w:trHeight w:val="547"/>
        </w:trPr>
        <w:tc>
          <w:tcPr>
            <w:tcW w:w="425"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46"/>
            </w:pPr>
          </w:p>
        </w:tc>
        <w:tc>
          <w:tcPr>
            <w:tcW w:w="7797" w:type="dxa"/>
            <w:tcBorders>
              <w:top w:val="single" w:sz="4" w:space="0" w:color="000000"/>
              <w:left w:val="single" w:sz="4" w:space="0" w:color="000000"/>
              <w:bottom w:val="single" w:sz="4" w:space="0" w:color="000000"/>
              <w:right w:val="single" w:sz="4" w:space="0" w:color="000000"/>
            </w:tcBorders>
          </w:tcPr>
          <w:p w:rsidR="006435E9" w:rsidRDefault="00DD7ECC">
            <w:pPr>
              <w:ind w:left="144"/>
              <w:jc w:val="both"/>
            </w:pPr>
            <w:r>
              <w:t xml:space="preserve">Okres dostępności części zamiennych od daty podpisania protokołu odbioru przez minimalnie 5 lat. </w:t>
            </w:r>
          </w:p>
        </w:tc>
        <w:tc>
          <w:tcPr>
            <w:tcW w:w="1984" w:type="dxa"/>
            <w:gridSpan w:val="2"/>
            <w:tcBorders>
              <w:top w:val="single" w:sz="4" w:space="0" w:color="000000"/>
              <w:left w:val="single" w:sz="4" w:space="0" w:color="000000"/>
              <w:bottom w:val="single" w:sz="4" w:space="0" w:color="000000"/>
              <w:right w:val="single" w:sz="4" w:space="0" w:color="000000"/>
            </w:tcBorders>
          </w:tcPr>
          <w:p w:rsidR="006435E9" w:rsidRDefault="006435E9">
            <w:pPr>
              <w:ind w:left="-5"/>
            </w:pPr>
          </w:p>
          <w:p w:rsidR="006435E9" w:rsidRDefault="006435E9">
            <w:pPr>
              <w:ind w:left="5"/>
            </w:pPr>
          </w:p>
        </w:tc>
      </w:tr>
    </w:tbl>
    <w:p w:rsidR="006435E9" w:rsidRDefault="006435E9">
      <w:pPr>
        <w:spacing w:after="0"/>
      </w:pPr>
    </w:p>
    <w:p w:rsidR="006435E9" w:rsidRDefault="006435E9">
      <w:pPr>
        <w:spacing w:after="0"/>
      </w:pPr>
    </w:p>
    <w:p w:rsidR="006435E9" w:rsidRPr="00986A42" w:rsidRDefault="00DD7ECC" w:rsidP="00986A42">
      <w:pPr>
        <w:spacing w:after="4" w:line="249" w:lineRule="auto"/>
        <w:ind w:left="-5" w:hanging="10"/>
        <w:rPr>
          <w:sz w:val="20"/>
        </w:rPr>
      </w:pPr>
      <w:r>
        <w:rPr>
          <w:color w:val="FFFFFF"/>
          <w:sz w:val="20"/>
        </w:rPr>
        <w:t>....</w:t>
      </w:r>
      <w:r>
        <w:rPr>
          <w:sz w:val="20"/>
        </w:rPr>
        <w:t xml:space="preserve"> .................................. dnia ...........................      </w:t>
      </w:r>
      <w:r w:rsidR="00986A42">
        <w:rPr>
          <w:sz w:val="20"/>
        </w:rPr>
        <w:t>…………………………………………………..</w:t>
      </w:r>
      <w:r>
        <w:rPr>
          <w:sz w:val="20"/>
        </w:rPr>
        <w:tab/>
      </w:r>
      <w:r>
        <w:rPr>
          <w:sz w:val="20"/>
        </w:rPr>
        <w:tab/>
      </w:r>
      <w:r w:rsidR="00986A42">
        <w:rPr>
          <w:sz w:val="20"/>
        </w:rPr>
        <w:tab/>
      </w:r>
      <w:r w:rsidR="00986A42">
        <w:rPr>
          <w:sz w:val="20"/>
        </w:rPr>
        <w:tab/>
      </w:r>
      <w:r w:rsidR="00986A42">
        <w:rPr>
          <w:sz w:val="20"/>
        </w:rPr>
        <w:tab/>
      </w:r>
      <w:r w:rsidR="00986A42">
        <w:rPr>
          <w:sz w:val="20"/>
        </w:rPr>
        <w:tab/>
      </w:r>
      <w:r w:rsidR="00986A42">
        <w:rPr>
          <w:sz w:val="20"/>
        </w:rPr>
        <w:tab/>
      </w:r>
      <w:r w:rsidR="00986A42">
        <w:rPr>
          <w:sz w:val="20"/>
        </w:rPr>
        <w:tab/>
      </w:r>
      <w:r w:rsidR="00986A42">
        <w:rPr>
          <w:sz w:val="20"/>
        </w:rPr>
        <w:tab/>
      </w:r>
      <w:r w:rsidR="00986A42">
        <w:rPr>
          <w:sz w:val="20"/>
        </w:rPr>
        <w:tab/>
      </w:r>
      <w:r>
        <w:rPr>
          <w:sz w:val="20"/>
        </w:rPr>
        <w:t>/Podpis Wykonawcy/</w:t>
      </w:r>
      <w:r>
        <w:rPr>
          <w:color w:val="FFFFFF"/>
          <w:sz w:val="20"/>
        </w:rPr>
        <w:t xml:space="preserve">.............................. dnia ...........................  </w:t>
      </w:r>
    </w:p>
    <w:p w:rsidR="00961175" w:rsidRPr="000925ED" w:rsidRDefault="000925ED" w:rsidP="000925ED">
      <w:pPr>
        <w:spacing w:after="9" w:line="249" w:lineRule="auto"/>
        <w:ind w:left="-5" w:hanging="10"/>
      </w:pPr>
      <w:r>
        <w:rPr>
          <w:color w:val="FFFFFF"/>
          <w:sz w:val="20"/>
        </w:rPr>
        <w:t xml:space="preserve">                   ..…………………………</w:t>
      </w:r>
    </w:p>
    <w:p w:rsidR="00E3233F" w:rsidRPr="00E3233F" w:rsidRDefault="00DD7ECC" w:rsidP="00E3233F">
      <w:pPr>
        <w:spacing w:after="27" w:line="250" w:lineRule="auto"/>
        <w:ind w:left="10" w:right="206" w:hanging="10"/>
        <w:jc w:val="right"/>
      </w:pPr>
      <w:r>
        <w:rPr>
          <w:color w:val="FFFFFF"/>
          <w:sz w:val="20"/>
        </w:rPr>
        <w:t xml:space="preserve">                              /Podpis Wykonawcy/</w:t>
      </w:r>
    </w:p>
    <w:p w:rsidR="007653B4" w:rsidRDefault="007653B4" w:rsidP="000925ED">
      <w:pPr>
        <w:spacing w:after="123"/>
        <w:rPr>
          <w:b/>
          <w:color w:val="FF0000"/>
          <w:sz w:val="24"/>
        </w:rPr>
      </w:pPr>
    </w:p>
    <w:p w:rsidR="007653B4" w:rsidRDefault="007653B4" w:rsidP="000925ED">
      <w:pPr>
        <w:spacing w:after="123"/>
        <w:rPr>
          <w:b/>
          <w:color w:val="FF0000"/>
          <w:sz w:val="24"/>
        </w:rPr>
      </w:pPr>
    </w:p>
    <w:p w:rsidR="006435E9" w:rsidRDefault="00DD7ECC" w:rsidP="000925ED">
      <w:pPr>
        <w:spacing w:after="123"/>
      </w:pPr>
      <w:r>
        <w:rPr>
          <w:b/>
          <w:color w:val="FF0000"/>
          <w:sz w:val="24"/>
        </w:rPr>
        <w:lastRenderedPageBreak/>
        <w:t xml:space="preserve">ZADANIE NR 6 - TRENAŻERY I FANTOMY </w:t>
      </w:r>
    </w:p>
    <w:p w:rsidR="006435E9" w:rsidRDefault="00DD7ECC">
      <w:pPr>
        <w:spacing w:after="121" w:line="250" w:lineRule="auto"/>
        <w:ind w:left="-5" w:hanging="10"/>
      </w:pPr>
      <w:r>
        <w:rPr>
          <w:b/>
          <w:sz w:val="24"/>
        </w:rPr>
        <w:t>POZYCJA 1 - Trenażer - nauka zabezpieczania dróg oddechowych dorosły – 1 szt.</w:t>
      </w:r>
      <w:r>
        <w:rPr>
          <w:color w:val="FFFFFF"/>
        </w:rPr>
        <w:t xml:space="preserve">,  </w:t>
      </w:r>
    </w:p>
    <w:p w:rsidR="006435E9" w:rsidRPr="00AB133C" w:rsidRDefault="000925ED" w:rsidP="00AB133C">
      <w:pPr>
        <w:spacing w:after="5" w:line="250" w:lineRule="auto"/>
        <w:ind w:left="-5" w:hanging="10"/>
        <w:rPr>
          <w:b/>
          <w:color w:val="FF0000"/>
          <w:sz w:val="24"/>
        </w:rPr>
      </w:pPr>
      <w:r w:rsidRPr="00AF600A">
        <w:rPr>
          <w:b/>
          <w:color w:val="FF0000"/>
          <w:sz w:val="26"/>
        </w:rPr>
        <w:t>Producent i model urządzenia …………….</w:t>
      </w:r>
    </w:p>
    <w:tbl>
      <w:tblPr>
        <w:tblStyle w:val="TableGrid"/>
        <w:tblW w:w="10059" w:type="dxa"/>
        <w:tblInd w:w="7" w:type="dxa"/>
        <w:tblCellMar>
          <w:top w:w="44" w:type="dxa"/>
          <w:left w:w="70" w:type="dxa"/>
          <w:right w:w="20" w:type="dxa"/>
        </w:tblCellMar>
        <w:tblLook w:val="04A0" w:firstRow="1" w:lastRow="0" w:firstColumn="1" w:lastColumn="0" w:noHBand="0" w:noVBand="1"/>
      </w:tblPr>
      <w:tblGrid>
        <w:gridCol w:w="420"/>
        <w:gridCol w:w="7513"/>
        <w:gridCol w:w="2126"/>
      </w:tblGrid>
      <w:tr w:rsidR="006435E9">
        <w:trPr>
          <w:trHeight w:val="811"/>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 xml:space="preserve">Lp. </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7"/>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7"/>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Trenażer w postaci głowy i szyi do nauki </w:t>
            </w:r>
            <w:proofErr w:type="spellStart"/>
            <w:r>
              <w:t>bezprzyrządowego</w:t>
            </w:r>
            <w:proofErr w:type="spellEnd"/>
            <w:r>
              <w:t xml:space="preserve"> i przyrządowego udrażniania dróg oddechowych osoby dorosłej.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2"/>
              <w:jc w:val="center"/>
            </w:pPr>
          </w:p>
        </w:tc>
      </w:tr>
      <w:tr w:rsidR="006435E9">
        <w:trPr>
          <w:trHeight w:val="816"/>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49"/>
              <w:jc w:val="both"/>
            </w:pPr>
            <w:r>
              <w:t xml:space="preserve">Budowa trenażera odwzorowuje anatomiczne struktury ludzkich: warg, zębów, języka, podniebienia, gardła, przełyku, wejścia do krtani, nagłośni, płuc oraz żołądka.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1085"/>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50"/>
              <w:jc w:val="both"/>
            </w:pPr>
            <w:r>
              <w:t xml:space="preserve">Trenażer umożliwia minimum: wykonanie intubacji przez usta, nos za pomocą rurki intubacyjnej, maski krtaniowej, rurki krtaniowej  i </w:t>
            </w:r>
            <w:proofErr w:type="spellStart"/>
            <w:r>
              <w:t>Cmbitube</w:t>
            </w:r>
            <w:proofErr w:type="spellEnd"/>
            <w:r>
              <w:t xml:space="preserve">; wentylacji, odsysania z dróg oddechowych z możliwością symulacji wymiotów, zakładanie rurki </w:t>
            </w:r>
            <w:proofErr w:type="spellStart"/>
            <w:r>
              <w:t>ustnogardłowej</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Możliwość wykonania manewru </w:t>
            </w:r>
            <w:proofErr w:type="spellStart"/>
            <w:r>
              <w:t>Sellicka</w:t>
            </w:r>
            <w:proofErr w:type="spellEnd"/>
            <w:r>
              <w:t xml:space="preserve">, wysunięcia żuchwy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5.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Możliwość wywołania obrzęku języka i skurczu krtani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6.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Zestaw zawiera: trenażer z podstawą, </w:t>
            </w:r>
            <w:proofErr w:type="spellStart"/>
            <w:r>
              <w:t>lubrykant</w:t>
            </w:r>
            <w:proofErr w:type="spellEnd"/>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7.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bl>
    <w:p w:rsidR="006435E9" w:rsidRDefault="006435E9">
      <w:pPr>
        <w:spacing w:after="0"/>
        <w:ind w:left="77"/>
      </w:pPr>
    </w:p>
    <w:p w:rsidR="006435E9" w:rsidRDefault="00DD7ECC">
      <w:pPr>
        <w:spacing w:after="5" w:line="250" w:lineRule="auto"/>
        <w:ind w:left="87" w:hanging="10"/>
      </w:pPr>
      <w:r>
        <w:rPr>
          <w:b/>
          <w:sz w:val="24"/>
        </w:rPr>
        <w:t xml:space="preserve">POZYCJA 2 - Trenażer - nauka zabezpieczania dróg oddechowych dziecko – </w:t>
      </w:r>
      <w:r w:rsidR="00287646">
        <w:rPr>
          <w:b/>
          <w:sz w:val="24"/>
        </w:rPr>
        <w:t>1</w:t>
      </w:r>
      <w:r>
        <w:rPr>
          <w:b/>
          <w:sz w:val="24"/>
        </w:rPr>
        <w:t xml:space="preserve"> szt. </w:t>
      </w:r>
    </w:p>
    <w:p w:rsidR="006435E9" w:rsidRPr="00AB133C" w:rsidRDefault="00AB133C" w:rsidP="00AB133C">
      <w:pPr>
        <w:spacing w:after="5" w:line="250" w:lineRule="auto"/>
        <w:ind w:left="-5" w:hanging="10"/>
        <w:rPr>
          <w:b/>
          <w:color w:val="FF0000"/>
          <w:sz w:val="24"/>
        </w:rPr>
      </w:pPr>
      <w:r w:rsidRPr="00AF600A">
        <w:rPr>
          <w:b/>
          <w:color w:val="FF0000"/>
          <w:sz w:val="26"/>
        </w:rPr>
        <w:t>Producent i model urządzenia …………….</w:t>
      </w:r>
    </w:p>
    <w:tbl>
      <w:tblPr>
        <w:tblStyle w:val="TableGrid"/>
        <w:tblW w:w="10059" w:type="dxa"/>
        <w:tblInd w:w="7" w:type="dxa"/>
        <w:tblCellMar>
          <w:top w:w="44" w:type="dxa"/>
          <w:left w:w="70" w:type="dxa"/>
          <w:right w:w="15" w:type="dxa"/>
        </w:tblCellMar>
        <w:tblLook w:val="04A0" w:firstRow="1" w:lastRow="0" w:firstColumn="1" w:lastColumn="0" w:noHBand="0" w:noVBand="1"/>
      </w:tblPr>
      <w:tblGrid>
        <w:gridCol w:w="420"/>
        <w:gridCol w:w="7513"/>
        <w:gridCol w:w="2126"/>
      </w:tblGrid>
      <w:tr w:rsidR="006435E9">
        <w:trPr>
          <w:trHeight w:val="812"/>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 xml:space="preserve">Lp. </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52"/>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52"/>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1.</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Trenażer w postaci głowy do nauki </w:t>
            </w:r>
            <w:proofErr w:type="spellStart"/>
            <w:r>
              <w:t>bezprzyrządowego</w:t>
            </w:r>
            <w:proofErr w:type="spellEnd"/>
            <w:r>
              <w:t xml:space="preserve"> i przyrządowego udrażniania dróg oddechowych dziecka.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right="4"/>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2.</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Budowa trenażera odwzorowuje anatomiczne struktury ludzkich: warg, zębów, języka, podniebienia, przełyku, wejścia do krtani, nagłośni, płuc oraz żołądka.</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right="4"/>
              <w:jc w:val="center"/>
            </w:pPr>
          </w:p>
        </w:tc>
      </w:tr>
      <w:tr w:rsidR="006435E9">
        <w:trPr>
          <w:trHeight w:val="816"/>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3.</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59"/>
              <w:jc w:val="both"/>
            </w:pPr>
            <w:r>
              <w:t xml:space="preserve">Trenażer umożliwia minimum: wykonanie intubacji przez usta, nos, </w:t>
            </w:r>
            <w:proofErr w:type="spellStart"/>
            <w:r>
              <w:t>wentylacji,maski</w:t>
            </w:r>
            <w:proofErr w:type="spellEnd"/>
            <w:r>
              <w:t xml:space="preserve"> krtaniowej, rurki krtaniowej , odsysania z dróg oddechowych z możliwością symulacji wymiotów, wykonywania manewru </w:t>
            </w:r>
            <w:proofErr w:type="spellStart"/>
            <w:r>
              <w:t>Sellica</w:t>
            </w:r>
            <w:proofErr w:type="spellEnd"/>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right="4"/>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Możliwość wywołania obrzęku języka i skurczu krtani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right="4"/>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5.</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Zestaw zawiera: trenażer na podstawie, </w:t>
            </w:r>
            <w:proofErr w:type="spellStart"/>
            <w:r>
              <w:t>lubrykant</w:t>
            </w:r>
            <w:proofErr w:type="spellEnd"/>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right="4"/>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6.</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Walizka / torba transportowa</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right="4"/>
              <w:jc w:val="center"/>
            </w:pPr>
          </w:p>
        </w:tc>
      </w:tr>
    </w:tbl>
    <w:p w:rsidR="00AB133C" w:rsidRDefault="00AB133C" w:rsidP="00AB133C">
      <w:pPr>
        <w:spacing w:after="5" w:line="250" w:lineRule="auto"/>
        <w:rPr>
          <w:b/>
          <w:sz w:val="24"/>
        </w:rPr>
      </w:pPr>
    </w:p>
    <w:p w:rsidR="00C863C2" w:rsidRDefault="00C863C2" w:rsidP="00AB133C">
      <w:pPr>
        <w:spacing w:after="5" w:line="250" w:lineRule="auto"/>
        <w:rPr>
          <w:b/>
          <w:sz w:val="24"/>
        </w:rPr>
      </w:pPr>
    </w:p>
    <w:p w:rsidR="00C863C2" w:rsidRDefault="00C863C2" w:rsidP="00AB133C">
      <w:pPr>
        <w:spacing w:after="5" w:line="250" w:lineRule="auto"/>
        <w:rPr>
          <w:b/>
          <w:sz w:val="24"/>
        </w:rPr>
      </w:pPr>
    </w:p>
    <w:p w:rsidR="00C863C2" w:rsidRDefault="00C863C2" w:rsidP="00AB133C">
      <w:pPr>
        <w:spacing w:after="5" w:line="250" w:lineRule="auto"/>
        <w:rPr>
          <w:b/>
          <w:sz w:val="24"/>
        </w:rPr>
      </w:pPr>
    </w:p>
    <w:p w:rsidR="00C863C2" w:rsidRDefault="00C863C2" w:rsidP="00AB133C">
      <w:pPr>
        <w:spacing w:after="5" w:line="250" w:lineRule="auto"/>
        <w:rPr>
          <w:b/>
          <w:sz w:val="24"/>
        </w:rPr>
      </w:pPr>
    </w:p>
    <w:p w:rsidR="00C863C2" w:rsidRDefault="00C863C2" w:rsidP="00AB133C">
      <w:pPr>
        <w:spacing w:after="5" w:line="250" w:lineRule="auto"/>
        <w:rPr>
          <w:b/>
          <w:sz w:val="24"/>
        </w:rPr>
      </w:pPr>
    </w:p>
    <w:p w:rsidR="00AB133C" w:rsidRDefault="00DD7ECC" w:rsidP="00AB133C">
      <w:pPr>
        <w:spacing w:after="5" w:line="250" w:lineRule="auto"/>
        <w:rPr>
          <w:b/>
          <w:sz w:val="24"/>
        </w:rPr>
      </w:pPr>
      <w:r>
        <w:rPr>
          <w:b/>
          <w:sz w:val="24"/>
        </w:rPr>
        <w:lastRenderedPageBreak/>
        <w:t xml:space="preserve">POZYCJA 3 - Trenażer – nauka zabezpieczania dróg oddechowych niemowlę – 1 szt. </w:t>
      </w:r>
    </w:p>
    <w:p w:rsidR="00AB133C" w:rsidRPr="00B94C08" w:rsidRDefault="00AB133C" w:rsidP="00AB133C">
      <w:pPr>
        <w:spacing w:after="5" w:line="250" w:lineRule="auto"/>
        <w:ind w:left="-5" w:hanging="10"/>
        <w:rPr>
          <w:b/>
          <w:color w:val="FF0000"/>
          <w:sz w:val="24"/>
        </w:rPr>
      </w:pPr>
      <w:r w:rsidRPr="00AF600A">
        <w:rPr>
          <w:b/>
          <w:color w:val="FF0000"/>
          <w:sz w:val="26"/>
        </w:rPr>
        <w:t>Producent i model urządzenia …………….</w:t>
      </w:r>
    </w:p>
    <w:p w:rsidR="006435E9" w:rsidRDefault="003F5919" w:rsidP="00961175">
      <w:pPr>
        <w:spacing w:after="5" w:line="250" w:lineRule="auto"/>
        <w:ind w:left="87" w:hanging="10"/>
      </w:pPr>
      <w:r>
        <w:rPr>
          <w:noProof/>
        </w:rPr>
        <mc:AlternateContent>
          <mc:Choice Requires="wpg">
            <w:drawing>
              <wp:anchor distT="0" distB="0" distL="114300" distR="114300" simplePos="0" relativeHeight="251658240" behindDoc="0" locked="0" layoutInCell="1" allowOverlap="1">
                <wp:simplePos x="0" y="0"/>
                <wp:positionH relativeFrom="page">
                  <wp:posOffset>902335</wp:posOffset>
                </wp:positionH>
                <wp:positionV relativeFrom="page">
                  <wp:posOffset>1189355</wp:posOffset>
                </wp:positionV>
                <wp:extent cx="6390005" cy="5715"/>
                <wp:effectExtent l="0" t="0" r="3810" b="5080"/>
                <wp:wrapTopAndBottom/>
                <wp:docPr id="2" name="Group 189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005" cy="5715"/>
                          <a:chOff x="0" y="0"/>
                          <a:chExt cx="63898" cy="59"/>
                        </a:xfrm>
                      </wpg:grpSpPr>
                      <wps:wsp>
                        <wps:cNvPr id="5" name="Shape 209758"/>
                        <wps:cNvSpPr>
                          <a:spLocks/>
                        </wps:cNvSpPr>
                        <wps:spPr bwMode="auto">
                          <a:xfrm>
                            <a:off x="0" y="0"/>
                            <a:ext cx="63898" cy="91"/>
                          </a:xfrm>
                          <a:custGeom>
                            <a:avLst/>
                            <a:gdLst>
                              <a:gd name="T0" fmla="*/ 0 w 6389879"/>
                              <a:gd name="T1" fmla="*/ 0 h 9144"/>
                              <a:gd name="T2" fmla="*/ 6389879 w 6389879"/>
                              <a:gd name="T3" fmla="*/ 0 h 9144"/>
                              <a:gd name="T4" fmla="*/ 6389879 w 6389879"/>
                              <a:gd name="T5" fmla="*/ 9144 h 9144"/>
                              <a:gd name="T6" fmla="*/ 0 w 6389879"/>
                              <a:gd name="T7" fmla="*/ 9144 h 9144"/>
                              <a:gd name="T8" fmla="*/ 0 w 6389879"/>
                              <a:gd name="T9" fmla="*/ 0 h 9144"/>
                              <a:gd name="T10" fmla="*/ 0 w 6389879"/>
                              <a:gd name="T11" fmla="*/ 0 h 9144"/>
                              <a:gd name="T12" fmla="*/ 6389879 w 6389879"/>
                              <a:gd name="T13" fmla="*/ 9144 h 9144"/>
                            </a:gdLst>
                            <a:ahLst/>
                            <a:cxnLst>
                              <a:cxn ang="0">
                                <a:pos x="T0" y="T1"/>
                              </a:cxn>
                              <a:cxn ang="0">
                                <a:pos x="T2" y="T3"/>
                              </a:cxn>
                              <a:cxn ang="0">
                                <a:pos x="T4" y="T5"/>
                              </a:cxn>
                              <a:cxn ang="0">
                                <a:pos x="T6" y="T7"/>
                              </a:cxn>
                              <a:cxn ang="0">
                                <a:pos x="T8" y="T9"/>
                              </a:cxn>
                            </a:cxnLst>
                            <a:rect l="T10" t="T11" r="T12" b="T13"/>
                            <a:pathLst>
                              <a:path w="6389879" h="9144">
                                <a:moveTo>
                                  <a:pt x="0" y="0"/>
                                </a:moveTo>
                                <a:lnTo>
                                  <a:pt x="6389879" y="0"/>
                                </a:lnTo>
                                <a:lnTo>
                                  <a:pt x="638987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9214" o:spid="_x0000_s1026" style="position:absolute;margin-left:71.05pt;margin-top:93.65pt;width:503.15pt;height:.45pt;z-index:251658240;mso-position-horizontal-relative:page;mso-position-vertical-relative:page" coordsize="6389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">
                <v:shape id="Shape 209758" o:spid="_x0000_s1027" style="position:absolute;width:63898;height:91;visibility:visible;mso-wrap-style:square;v-text-anchor:top" coordsize="638987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cQA&#10;AADaAAAADwAAAGRycy9kb3ducmV2LnhtbESPT2vCQBTE74LfYXmF3nTTlkpJXUUrSml7yR/I9ZF9&#10;JtHs25BdY/z2bqHQ4zAzv2GW69G0YqDeNZYVPM0jEMSl1Q1XCvJsP3sD4TyyxtYyKbiRg/VqOlli&#10;rO2VExpSX4kAYRejgtr7LpbSlTUZdHPbEQfvaHuDPsi+krrHa4CbVj5H0UIabDgs1NjRR03lOb0Y&#10;BdnhB791kX0VW/OSd8niNERyp9Tjw7h5B+Fp9P/hv/anVvAKv1fCDZ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v3EAAAA2gAAAA8AAAAAAAAAAAAAAAAAmAIAAGRycy9k&#10;b3ducmV2LnhtbFBLBQYAAAAABAAEAPUAAACJAwAAAAA=&#10;" path="m,l6389879,r,9144l,9144,,e" fillcolor="black" stroked="f" strokeweight="0">
                  <v:stroke miterlimit="83231f" joinstyle="miter"/>
                  <v:path arrowok="t" o:connecttype="custom" o:connectlocs="0,0;63898,0;63898,91;0,91;0,0" o:connectangles="0,0,0,0,0" textboxrect="0,0,6389879,9144"/>
                </v:shape>
                <w10:wrap type="topAndBottom" anchorx="page" anchory="page"/>
              </v:group>
            </w:pict>
          </mc:Fallback>
        </mc:AlternateContent>
      </w:r>
    </w:p>
    <w:tbl>
      <w:tblPr>
        <w:tblStyle w:val="TableGrid"/>
        <w:tblW w:w="10059" w:type="dxa"/>
        <w:tblInd w:w="7" w:type="dxa"/>
        <w:tblCellMar>
          <w:top w:w="44" w:type="dxa"/>
          <w:left w:w="70" w:type="dxa"/>
          <w:right w:w="20" w:type="dxa"/>
        </w:tblCellMar>
        <w:tblLook w:val="04A0" w:firstRow="1" w:lastRow="0" w:firstColumn="1" w:lastColumn="0" w:noHBand="0" w:noVBand="1"/>
      </w:tblPr>
      <w:tblGrid>
        <w:gridCol w:w="420"/>
        <w:gridCol w:w="7513"/>
        <w:gridCol w:w="2126"/>
      </w:tblGrid>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8"/>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8"/>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Głowa niemowlęcia do nauki zabezpieczania dróg oddechowych, umieszczona na podstawie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Trenażer posiada orientacyjne punkty anatomiczne, takie jak: wargi, dziąsła, język, podniebienia, przełyku, wejścia do krtani, nagłośni, płuc oraz żołądka.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
              <w:jc w:val="center"/>
            </w:pPr>
          </w:p>
        </w:tc>
      </w:tr>
      <w:tr w:rsidR="006435E9">
        <w:trPr>
          <w:trHeight w:val="290"/>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2455"/>
              </w:tabs>
            </w:pPr>
            <w:r>
              <w:tab/>
            </w:r>
            <w:r>
              <w:rPr>
                <w:rFonts w:ascii="Segoe UI Symbol" w:eastAsia="Segoe UI Symbol" w:hAnsi="Segoe UI Symbol" w:cs="Segoe UI Symbol"/>
              </w:rPr>
              <w:t></w:t>
            </w:r>
            <w:r>
              <w:rPr>
                <w:rFonts w:ascii="Arial" w:eastAsia="Arial" w:hAnsi="Arial" w:cs="Arial"/>
              </w:rPr>
              <w:tab/>
            </w:r>
            <w:r>
              <w:t xml:space="preserve">intubacji dotchawiczej przez usta i nos,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90"/>
        </w:trPr>
        <w:tc>
          <w:tcPr>
            <w:tcW w:w="420"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2007"/>
              </w:tabs>
            </w:pPr>
            <w:r>
              <w:tab/>
            </w:r>
            <w:r>
              <w:rPr>
                <w:rFonts w:ascii="Segoe UI Symbol" w:eastAsia="Segoe UI Symbol" w:hAnsi="Segoe UI Symbol" w:cs="Segoe UI Symbol"/>
              </w:rPr>
              <w:t></w:t>
            </w:r>
            <w:r>
              <w:rPr>
                <w:rFonts w:ascii="Arial" w:eastAsia="Arial" w:hAnsi="Arial" w:cs="Arial"/>
              </w:rPr>
              <w:tab/>
            </w:r>
            <w:r>
              <w:t xml:space="preserve">zakładania maski krtaniowej,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90"/>
        </w:trPr>
        <w:tc>
          <w:tcPr>
            <w:tcW w:w="420"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1974"/>
              </w:tabs>
            </w:pPr>
            <w:r>
              <w:tab/>
            </w:r>
            <w:r>
              <w:rPr>
                <w:rFonts w:ascii="Segoe UI Symbol" w:eastAsia="Segoe UI Symbol" w:hAnsi="Segoe UI Symbol" w:cs="Segoe UI Symbol"/>
              </w:rPr>
              <w:t></w:t>
            </w:r>
            <w:r>
              <w:rPr>
                <w:rFonts w:ascii="Arial" w:eastAsia="Arial" w:hAnsi="Arial" w:cs="Arial"/>
              </w:rPr>
              <w:tab/>
            </w:r>
            <w:r>
              <w:t xml:space="preserve">zakładania rurki </w:t>
            </w:r>
            <w:proofErr w:type="spellStart"/>
            <w:r>
              <w:t>Combitube</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90"/>
        </w:trPr>
        <w:tc>
          <w:tcPr>
            <w:tcW w:w="420"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1958"/>
              </w:tabs>
            </w:pPr>
            <w:r>
              <w:tab/>
            </w:r>
            <w:r>
              <w:rPr>
                <w:rFonts w:ascii="Segoe UI Symbol" w:eastAsia="Segoe UI Symbol" w:hAnsi="Segoe UI Symbol" w:cs="Segoe UI Symbol"/>
              </w:rPr>
              <w:t></w:t>
            </w:r>
            <w:r>
              <w:rPr>
                <w:rFonts w:ascii="Arial" w:eastAsia="Arial" w:hAnsi="Arial" w:cs="Arial"/>
              </w:rPr>
              <w:tab/>
            </w:r>
            <w:r>
              <w:t xml:space="preserve">zakładania rurki krtaniowej,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91"/>
        </w:trPr>
        <w:tc>
          <w:tcPr>
            <w:tcW w:w="420"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2316"/>
              </w:tabs>
            </w:pPr>
            <w:r>
              <w:tab/>
            </w:r>
            <w:r>
              <w:rPr>
                <w:rFonts w:ascii="Segoe UI Symbol" w:eastAsia="Segoe UI Symbol" w:hAnsi="Segoe UI Symbol" w:cs="Segoe UI Symbol"/>
              </w:rPr>
              <w:t></w:t>
            </w:r>
            <w:r>
              <w:rPr>
                <w:rFonts w:ascii="Arial" w:eastAsia="Arial" w:hAnsi="Arial" w:cs="Arial"/>
              </w:rPr>
              <w:tab/>
            </w:r>
            <w:r>
              <w:t xml:space="preserve">zakładania rurek ustno-gardłowych,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90"/>
        </w:trPr>
        <w:tc>
          <w:tcPr>
            <w:tcW w:w="420"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1811"/>
              </w:tabs>
            </w:pPr>
            <w:r>
              <w:tab/>
            </w:r>
            <w:r>
              <w:rPr>
                <w:rFonts w:ascii="Segoe UI Symbol" w:eastAsia="Segoe UI Symbol" w:hAnsi="Segoe UI Symbol" w:cs="Segoe UI Symbol"/>
              </w:rPr>
              <w:t></w:t>
            </w:r>
            <w:r>
              <w:rPr>
                <w:rFonts w:ascii="Arial" w:eastAsia="Arial" w:hAnsi="Arial" w:cs="Arial"/>
              </w:rPr>
              <w:tab/>
            </w:r>
            <w:r>
              <w:t xml:space="preserve">symulacja skurczu krtani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90"/>
        </w:trPr>
        <w:tc>
          <w:tcPr>
            <w:tcW w:w="420" w:type="dxa"/>
            <w:tcBorders>
              <w:top w:val="single" w:sz="4" w:space="0" w:color="000000"/>
              <w:left w:val="single" w:sz="4" w:space="0" w:color="000000"/>
              <w:bottom w:val="single" w:sz="4" w:space="0" w:color="000000"/>
              <w:right w:val="single" w:sz="4" w:space="0" w:color="000000"/>
            </w:tcBorders>
          </w:tcPr>
          <w:p w:rsidR="006435E9" w:rsidRDefault="006435E9">
            <w:pPr>
              <w:ind w:right="2"/>
              <w:jc w:val="center"/>
            </w:pP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tabs>
                <w:tab w:val="center" w:pos="411"/>
                <w:tab w:val="center" w:pos="3393"/>
              </w:tabs>
            </w:pPr>
            <w:r>
              <w:tab/>
            </w:r>
            <w:r>
              <w:rPr>
                <w:rFonts w:ascii="Segoe UI Symbol" w:eastAsia="Segoe UI Symbol" w:hAnsi="Segoe UI Symbol" w:cs="Segoe UI Symbol"/>
              </w:rPr>
              <w:t></w:t>
            </w:r>
            <w:r>
              <w:rPr>
                <w:rFonts w:ascii="Arial" w:eastAsia="Arial" w:hAnsi="Arial" w:cs="Arial"/>
              </w:rPr>
              <w:tab/>
            </w:r>
            <w:r>
              <w:t xml:space="preserve">symulacja wymiotów i odsysania treści z dróg oddechowych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Zestaw: trenażer na podstawie, </w:t>
            </w:r>
            <w:proofErr w:type="spellStart"/>
            <w:r>
              <w:t>lubrykant</w:t>
            </w:r>
            <w:proofErr w:type="spellEnd"/>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5.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841"/>
        </w:trPr>
        <w:tc>
          <w:tcPr>
            <w:tcW w:w="7933" w:type="dxa"/>
            <w:gridSpan w:val="2"/>
            <w:tcBorders>
              <w:top w:val="single" w:sz="4" w:space="0" w:color="000000"/>
              <w:left w:val="single" w:sz="4" w:space="0" w:color="000000"/>
              <w:bottom w:val="single" w:sz="4" w:space="0" w:color="000000"/>
              <w:right w:val="nil"/>
            </w:tcBorders>
          </w:tcPr>
          <w:p w:rsidR="006435E9" w:rsidRDefault="006435E9"/>
          <w:p w:rsidR="006435E9" w:rsidRDefault="00DD7ECC">
            <w:pPr>
              <w:rPr>
                <w:b/>
                <w:sz w:val="24"/>
              </w:rPr>
            </w:pPr>
            <w:r>
              <w:rPr>
                <w:b/>
                <w:sz w:val="24"/>
              </w:rPr>
              <w:t xml:space="preserve">POZYCJA 4 – Trenażer - dostępy </w:t>
            </w:r>
            <w:proofErr w:type="spellStart"/>
            <w:r>
              <w:rPr>
                <w:b/>
                <w:sz w:val="24"/>
              </w:rPr>
              <w:t>donaczyniowe</w:t>
            </w:r>
            <w:proofErr w:type="spellEnd"/>
            <w:r>
              <w:rPr>
                <w:b/>
                <w:sz w:val="24"/>
              </w:rPr>
              <w:t xml:space="preserve"> obwodowe – 3 szt. </w:t>
            </w:r>
          </w:p>
          <w:p w:rsidR="006435E9" w:rsidRPr="00AB133C" w:rsidRDefault="00AB133C" w:rsidP="00AB133C">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8"/>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10163F" w:rsidRPr="0010163F" w:rsidRDefault="00DD7ECC" w:rsidP="0010163F">
            <w:pPr>
              <w:spacing w:line="239" w:lineRule="auto"/>
              <w:jc w:val="center"/>
              <w:rPr>
                <w:b/>
              </w:rPr>
            </w:pPr>
            <w:r>
              <w:rPr>
                <w:b/>
              </w:rPr>
              <w:t>Potwierdzenie spełniania</w:t>
            </w:r>
            <w:r w:rsidR="0010163F">
              <w:rPr>
                <w:b/>
              </w:rPr>
              <w:t xml:space="preserve"> TAK/NIE OPISAĆ</w:t>
            </w:r>
          </w:p>
        </w:tc>
      </w:tr>
      <w:tr w:rsidR="006435E9">
        <w:trPr>
          <w:trHeight w:val="81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50"/>
              <w:jc w:val="both"/>
            </w:pPr>
            <w:r>
              <w:t xml:space="preserve">Trenażer w postaci ramienia osoby dorosłej do treningu obwodowych dostępów żylnych pacjentów dorosłych odwzorowujący cechy ciała ludzkiego takie jak wygląd i rozmiar fizjologiczny.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
              <w:jc w:val="center"/>
            </w:pPr>
          </w:p>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48"/>
              <w:jc w:val="both"/>
            </w:pPr>
            <w:r>
              <w:t xml:space="preserve">Trenażer umożliwiający wkłucia w strukturę odpowiadającą min. 4 wymienionym żyłom: </w:t>
            </w:r>
            <w:r w:rsidR="00FE4451">
              <w:t xml:space="preserve">1 lub 2 x </w:t>
            </w:r>
            <w:r>
              <w:t xml:space="preserve">dłoni, nadgarstka, przedramienia, zgięcia </w:t>
            </w:r>
            <w:proofErr w:type="spellStart"/>
            <w:r>
              <w:t>łokciowego,grzbietowej</w:t>
            </w:r>
            <w:proofErr w:type="spellEnd"/>
            <w:r>
              <w:t xml:space="preserve"> śródręcza, </w:t>
            </w:r>
            <w:proofErr w:type="spellStart"/>
            <w:r>
              <w:t>odpromieniowej</w:t>
            </w:r>
            <w:proofErr w:type="spellEnd"/>
            <w:r>
              <w:t xml:space="preserve">, odłokciowej, odłokciowej pośrodkowej.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System żył trenażera wypełniony sztuczną krwią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Funkcja cofania się krwi do strzykawki.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5.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W zestawie: model ramienia,  stojak do zawieszenia worka ze sztuczną krwią, sztuczna krew.</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6.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842"/>
        </w:trPr>
        <w:tc>
          <w:tcPr>
            <w:tcW w:w="7933" w:type="dxa"/>
            <w:gridSpan w:val="2"/>
            <w:tcBorders>
              <w:top w:val="single" w:sz="4" w:space="0" w:color="000000"/>
              <w:left w:val="single" w:sz="4" w:space="0" w:color="000000"/>
              <w:bottom w:val="single" w:sz="4" w:space="0" w:color="000000"/>
              <w:right w:val="nil"/>
            </w:tcBorders>
          </w:tcPr>
          <w:p w:rsidR="006435E9" w:rsidRDefault="006435E9"/>
          <w:p w:rsidR="007653B4" w:rsidRDefault="007653B4"/>
          <w:p w:rsidR="007653B4" w:rsidRDefault="007653B4"/>
          <w:p w:rsidR="007653B4" w:rsidRDefault="007653B4"/>
          <w:p w:rsidR="00C863C2" w:rsidRDefault="00C863C2"/>
          <w:p w:rsidR="00C863C2" w:rsidRDefault="00C863C2"/>
          <w:p w:rsidR="00C863C2" w:rsidRDefault="00C863C2"/>
          <w:p w:rsidR="006435E9" w:rsidRDefault="00DD7ECC">
            <w:r>
              <w:rPr>
                <w:b/>
                <w:sz w:val="24"/>
              </w:rPr>
              <w:lastRenderedPageBreak/>
              <w:t xml:space="preserve">POZYCJA 5 – Trenażer – dostęp </w:t>
            </w:r>
            <w:proofErr w:type="spellStart"/>
            <w:r>
              <w:rPr>
                <w:b/>
                <w:sz w:val="24"/>
              </w:rPr>
              <w:t>doszpikowy</w:t>
            </w:r>
            <w:proofErr w:type="spellEnd"/>
            <w:r>
              <w:rPr>
                <w:b/>
                <w:sz w:val="24"/>
              </w:rPr>
              <w:t xml:space="preserve"> – 1 szt.  </w:t>
            </w:r>
          </w:p>
          <w:p w:rsidR="006435E9" w:rsidRPr="00E7079E" w:rsidRDefault="00AB133C" w:rsidP="00E7079E">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3"/>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lastRenderedPageBreak/>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8"/>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8"/>
              <w:jc w:val="center"/>
            </w:pPr>
            <w:r>
              <w:rPr>
                <w:b/>
              </w:rPr>
              <w:t>TAK/NIE OPISAĆ</w:t>
            </w:r>
          </w:p>
        </w:tc>
      </w:tr>
      <w:tr w:rsidR="006435E9">
        <w:trPr>
          <w:trHeight w:val="282"/>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Model nogi dorosłego człowieka do nauki iniekcji </w:t>
            </w:r>
            <w:proofErr w:type="spellStart"/>
            <w:r>
              <w:t>doszpikowych</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Możliwość wymiany skóry oraz kości.</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1"/>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W zestawie części wymienne: minimum 10 wymiennych kości piszczelowych, minimum 2 wymienne skóry nogi. Zestaw w torbie lub walizce transportowej.</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1"/>
              <w:jc w:val="center"/>
            </w:pPr>
          </w:p>
        </w:tc>
      </w:tr>
      <w:tr w:rsidR="006435E9">
        <w:tblPrEx>
          <w:tblCellMar>
            <w:right w:w="19" w:type="dxa"/>
          </w:tblCellMar>
        </w:tblPrEx>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Zestaw zawierający dodatkowo zestaw treningowy BIG z igłą  dla dorosłych, igła dla dzieci. Zestaw treningowy  IZ-IO z igłami : dziecko, dorosłych, osoba otyła.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841"/>
        </w:trPr>
        <w:tc>
          <w:tcPr>
            <w:tcW w:w="7933" w:type="dxa"/>
            <w:gridSpan w:val="2"/>
            <w:tcBorders>
              <w:top w:val="single" w:sz="4" w:space="0" w:color="000000"/>
              <w:left w:val="single" w:sz="4" w:space="0" w:color="000000"/>
              <w:bottom w:val="single" w:sz="4" w:space="0" w:color="000000"/>
              <w:right w:val="nil"/>
            </w:tcBorders>
          </w:tcPr>
          <w:p w:rsidR="006435E9" w:rsidRDefault="006435E9"/>
          <w:p w:rsidR="006435E9" w:rsidRDefault="00DD7ECC">
            <w:r>
              <w:rPr>
                <w:b/>
                <w:sz w:val="24"/>
              </w:rPr>
              <w:t xml:space="preserve">POZYCJA 6 –Trenażer – iniekcje domięśniowe – 2 szt. </w:t>
            </w:r>
          </w:p>
          <w:p w:rsidR="006435E9" w:rsidRPr="00E7079E" w:rsidRDefault="00E7079E" w:rsidP="00E7079E">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blPrEx>
          <w:tblCellMar>
            <w:right w:w="19" w:type="dxa"/>
          </w:tblCellMar>
        </w:tblPrEx>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8"/>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9"/>
              <w:jc w:val="center"/>
            </w:pPr>
            <w:r>
              <w:rPr>
                <w:b/>
              </w:rPr>
              <w:t>TAK/NIE OPISAĆ</w:t>
            </w:r>
          </w:p>
        </w:tc>
      </w:tr>
      <w:tr w:rsidR="006435E9">
        <w:tblPrEx>
          <w:tblCellMar>
            <w:right w:w="19" w:type="dxa"/>
          </w:tblCellMar>
        </w:tblPrEx>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Model pośladków dorosłego człowieka realistycznie odwzorowujący ich naturalną budowę.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Orientacyjne punkty topograficzne układu kostnego które można zidentyfikować </w:t>
            </w:r>
            <w:proofErr w:type="spellStart"/>
            <w:r>
              <w:t>palpacyjnie</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Odsłonięta lub przezroczysta część jednego pośladka umożliwiająca obserwację struktur wewnętrznych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Możliwość wykonania iniekcji domięśniowej w minimum dwa miejsca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tblPrEx>
          <w:tblCellMar>
            <w:right w:w="19" w:type="dxa"/>
          </w:tblCellMar>
        </w:tblPrEx>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5.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 zestawie:  model pośladków komplet strzykawek z igłami,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tblPrEx>
          <w:tblCellMar>
            <w:right w:w="19" w:type="dxa"/>
          </w:tblCellMar>
        </w:tblPrEx>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6.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rsidTr="00263304">
        <w:tblPrEx>
          <w:tblCellMar>
            <w:right w:w="19" w:type="dxa"/>
          </w:tblCellMar>
        </w:tblPrEx>
        <w:trPr>
          <w:trHeight w:val="370"/>
        </w:trPr>
        <w:tc>
          <w:tcPr>
            <w:tcW w:w="7933" w:type="dxa"/>
            <w:gridSpan w:val="2"/>
            <w:tcBorders>
              <w:top w:val="single" w:sz="4" w:space="0" w:color="000000"/>
              <w:left w:val="single" w:sz="4" w:space="0" w:color="000000"/>
              <w:bottom w:val="single" w:sz="4" w:space="0" w:color="000000"/>
              <w:right w:val="nil"/>
            </w:tcBorders>
          </w:tcPr>
          <w:p w:rsidR="00961175" w:rsidRDefault="00961175"/>
          <w:p w:rsidR="006435E9" w:rsidRDefault="00DD7ECC" w:rsidP="00263304">
            <w:pPr>
              <w:rPr>
                <w:b/>
                <w:sz w:val="24"/>
              </w:rPr>
            </w:pPr>
            <w:r>
              <w:rPr>
                <w:b/>
                <w:sz w:val="24"/>
              </w:rPr>
              <w:t>POZYCJA 7 – Trenażer</w:t>
            </w:r>
            <w:r w:rsidR="00263304">
              <w:rPr>
                <w:b/>
                <w:sz w:val="24"/>
              </w:rPr>
              <w:t xml:space="preserve"> – iniekcje śródskórne – 2 szt.</w:t>
            </w:r>
          </w:p>
          <w:p w:rsidR="00E7079E" w:rsidRPr="00E7079E" w:rsidRDefault="00E7079E" w:rsidP="00E7079E">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blPrEx>
          <w:tblCellMar>
            <w:right w:w="19" w:type="dxa"/>
          </w:tblCellMar>
        </w:tblPrEx>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8"/>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9"/>
              <w:jc w:val="center"/>
            </w:pPr>
            <w:r>
              <w:rPr>
                <w:b/>
              </w:rPr>
              <w:t>TAK/NIE OPISAĆ</w:t>
            </w:r>
          </w:p>
        </w:tc>
      </w:tr>
      <w:tr w:rsidR="006435E9">
        <w:tblPrEx>
          <w:tblCellMar>
            <w:right w:w="19" w:type="dxa"/>
          </w:tblCellMar>
        </w:tblPrEx>
        <w:trPr>
          <w:trHeight w:val="282"/>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Trenażer do nauki iniekcji śródskórnych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tblPrEx>
          <w:tblCellMar>
            <w:right w:w="19" w:type="dxa"/>
          </w:tblCellMar>
        </w:tblPrEx>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Trenażer wielowarstwowy symulujący warstwę naskórka, skóry właściwej, tkanki tłuszczowej i mięśnia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279"/>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Materiał powinien pozwalać dokonywać wielokrotnych wkuć w to samo miejsce.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tblPrEx>
          <w:tblCellMar>
            <w:right w:w="19" w:type="dxa"/>
          </w:tblCellMar>
        </w:tblPrEx>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tblPrEx>
          <w:tblCellMar>
            <w:right w:w="19" w:type="dxa"/>
          </w:tblCellMar>
        </w:tblPrEx>
        <w:trPr>
          <w:trHeight w:val="890"/>
        </w:trPr>
        <w:tc>
          <w:tcPr>
            <w:tcW w:w="7933" w:type="dxa"/>
            <w:gridSpan w:val="2"/>
            <w:tcBorders>
              <w:top w:val="single" w:sz="4" w:space="0" w:color="000000"/>
              <w:left w:val="single" w:sz="4" w:space="0" w:color="000000"/>
              <w:bottom w:val="single" w:sz="4" w:space="0" w:color="000000"/>
              <w:right w:val="nil"/>
            </w:tcBorders>
          </w:tcPr>
          <w:p w:rsidR="00C863C2" w:rsidRDefault="00C863C2">
            <w:pPr>
              <w:rPr>
                <w:b/>
                <w:sz w:val="24"/>
              </w:rPr>
            </w:pPr>
          </w:p>
          <w:p w:rsidR="00C863C2" w:rsidRDefault="00C863C2">
            <w:pPr>
              <w:rPr>
                <w:b/>
                <w:sz w:val="24"/>
              </w:rPr>
            </w:pPr>
          </w:p>
          <w:p w:rsidR="00C863C2" w:rsidRDefault="00C863C2">
            <w:pPr>
              <w:rPr>
                <w:b/>
                <w:sz w:val="24"/>
              </w:rPr>
            </w:pPr>
          </w:p>
          <w:p w:rsidR="00C863C2" w:rsidRDefault="00C863C2">
            <w:pPr>
              <w:rPr>
                <w:b/>
                <w:sz w:val="24"/>
              </w:rPr>
            </w:pPr>
          </w:p>
          <w:p w:rsidR="006435E9" w:rsidRDefault="00DD7ECC">
            <w:r>
              <w:rPr>
                <w:b/>
                <w:sz w:val="24"/>
              </w:rPr>
              <w:lastRenderedPageBreak/>
              <w:t xml:space="preserve">POZYCJA 8 – Trenażer – cewnikowanie pęcherza/wymienny – 1 szt. </w:t>
            </w:r>
          </w:p>
          <w:p w:rsidR="006435E9" w:rsidRPr="00E7079E" w:rsidRDefault="00E7079E" w:rsidP="00E7079E">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blPrEx>
          <w:tblCellMar>
            <w:right w:w="19" w:type="dxa"/>
          </w:tblCellMar>
        </w:tblPrEx>
        <w:trPr>
          <w:trHeight w:val="812"/>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lastRenderedPageBreak/>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202"/>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7" w:lineRule="auto"/>
              <w:jc w:val="center"/>
            </w:pPr>
            <w:r>
              <w:rPr>
                <w:b/>
              </w:rPr>
              <w:t xml:space="preserve">Potwierdzenie spełniania </w:t>
            </w:r>
          </w:p>
          <w:p w:rsidR="006435E9" w:rsidRDefault="0010163F">
            <w:pPr>
              <w:ind w:right="49"/>
              <w:jc w:val="center"/>
            </w:pPr>
            <w:r>
              <w:rPr>
                <w:b/>
              </w:rPr>
              <w:t>TAK/NIE OPISAĆ</w:t>
            </w:r>
          </w:p>
        </w:tc>
      </w:tr>
      <w:tr w:rsidR="006435E9">
        <w:tblPrEx>
          <w:tblCellMar>
            <w:right w:w="19" w:type="dxa"/>
          </w:tblCellMar>
        </w:tblPrEx>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Trenażer do ćwiczenia procedur cewnikowania pęcherza moczowego pacjentów dorosłych odwzorowujący naturalnej wielkości miednicę osoby dorosłej.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Budowa trenażera umożliwia wykonanie procedury cewnikowania pęcherza moczowego z realistycznym zwrotem płynu symulującego mocz.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jc w:val="center"/>
            </w:pPr>
          </w:p>
        </w:tc>
      </w:tr>
      <w:tr w:rsidR="006435E9">
        <w:tblPrEx>
          <w:tblCellMar>
            <w:right w:w="19" w:type="dxa"/>
          </w:tblCellMar>
        </w:tblPrEx>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Posiada pęcherz oraz wymienne żeńskie i męskie narządy płciowe.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r w:rsidR="006435E9">
        <w:tblPrEx>
          <w:tblCellMar>
            <w:right w:w="19" w:type="dxa"/>
          </w:tblCellMar>
        </w:tblPrEx>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jc w:val="center"/>
            </w:pPr>
          </w:p>
        </w:tc>
      </w:tr>
    </w:tbl>
    <w:p w:rsidR="006435E9" w:rsidRDefault="006435E9">
      <w:pPr>
        <w:spacing w:after="3"/>
        <w:ind w:left="-5" w:hanging="10"/>
      </w:pPr>
    </w:p>
    <w:tbl>
      <w:tblPr>
        <w:tblStyle w:val="TableGrid"/>
        <w:tblW w:w="10059" w:type="dxa"/>
        <w:tblInd w:w="7" w:type="dxa"/>
        <w:tblCellMar>
          <w:top w:w="44" w:type="dxa"/>
          <w:left w:w="70" w:type="dxa"/>
          <w:right w:w="21" w:type="dxa"/>
        </w:tblCellMar>
        <w:tblLook w:val="04A0" w:firstRow="1" w:lastRow="0" w:firstColumn="1" w:lastColumn="0" w:noHBand="0" w:noVBand="1"/>
      </w:tblPr>
      <w:tblGrid>
        <w:gridCol w:w="420"/>
        <w:gridCol w:w="7513"/>
        <w:gridCol w:w="2126"/>
      </w:tblGrid>
      <w:tr w:rsidR="006435E9">
        <w:trPr>
          <w:trHeight w:val="556"/>
        </w:trPr>
        <w:tc>
          <w:tcPr>
            <w:tcW w:w="7933" w:type="dxa"/>
            <w:gridSpan w:val="2"/>
            <w:tcBorders>
              <w:top w:val="single" w:sz="4" w:space="0" w:color="000000"/>
              <w:left w:val="single" w:sz="4" w:space="0" w:color="000000"/>
              <w:bottom w:val="single" w:sz="4" w:space="0" w:color="000000"/>
              <w:right w:val="nil"/>
            </w:tcBorders>
          </w:tcPr>
          <w:p w:rsidR="006435E9" w:rsidRDefault="00DD7ECC">
            <w:pPr>
              <w:ind w:right="2097"/>
            </w:pPr>
            <w:r>
              <w:rPr>
                <w:b/>
              </w:rPr>
              <w:t xml:space="preserve">POZYCJA 9 – Trenażer – badanie gruczołu piersiowego – 2 szt.   </w:t>
            </w:r>
            <w:r w:rsidR="00A71F50"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6"/>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7"/>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Model tułowia do ćwiczenia procedur związanymi z badaniem gruczołu piersiowego.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742"/>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52"/>
              <w:jc w:val="both"/>
            </w:pPr>
            <w:r>
              <w:rPr>
                <w:sz w:val="20"/>
              </w:rPr>
              <w:t xml:space="preserve">Trenażer odwzorowujący cechy ciała ludzkiego takie jak wygląd i rozmiar fizjologiczny oraz anatomicznie poprawnie odwzorowana budowa piersi i brodawki sutkowej, widoczne zmiany chorobowe sutka, skórka pomarańczy,  powiększone węzły </w:t>
            </w:r>
            <w:r w:rsidRPr="00A71F50">
              <w:rPr>
                <w:color w:val="auto"/>
                <w:sz w:val="20"/>
              </w:rPr>
              <w:t xml:space="preserve">chłonne </w:t>
            </w:r>
            <w:r w:rsidR="00FE4451" w:rsidRPr="00A71F50">
              <w:rPr>
                <w:color w:val="auto"/>
                <w:sz w:val="20"/>
              </w:rPr>
              <w:t xml:space="preserve">i/lub lewa pierś </w:t>
            </w:r>
            <w:r w:rsidR="00E3233F" w:rsidRPr="00A71F50">
              <w:rPr>
                <w:color w:val="auto"/>
                <w:sz w:val="20"/>
              </w:rPr>
              <w:t>posiadające</w:t>
            </w:r>
            <w:r w:rsidR="00FE4451" w:rsidRPr="00A71F50">
              <w:rPr>
                <w:color w:val="auto"/>
                <w:sz w:val="20"/>
              </w:rPr>
              <w:t xml:space="preserve"> 4 guzy w tkance piersi oraz dwa w rejonie pachy: rozmiar guzów wynosi ok. od 14 do 19 mm oraz umieszczone są na różnej głębokości ok. – od 6 do 16 mm; prawa pierś zawiera powiększony węzeł chłonny, gruczolak, torbiel oraz wypełnioną płynem torbiel (ok. od 12 do 24 mm)</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818"/>
        </w:trPr>
        <w:tc>
          <w:tcPr>
            <w:tcW w:w="7933" w:type="dxa"/>
            <w:gridSpan w:val="2"/>
            <w:tcBorders>
              <w:top w:val="single" w:sz="4" w:space="0" w:color="000000"/>
              <w:left w:val="single" w:sz="4" w:space="0" w:color="000000"/>
              <w:bottom w:val="single" w:sz="4" w:space="0" w:color="000000"/>
              <w:right w:val="nil"/>
            </w:tcBorders>
          </w:tcPr>
          <w:p w:rsidR="006435E9" w:rsidRDefault="006435E9"/>
          <w:p w:rsidR="00F67DA1" w:rsidRDefault="00DD7ECC" w:rsidP="00F67DA1">
            <w:pPr>
              <w:spacing w:after="5" w:line="250" w:lineRule="auto"/>
              <w:ind w:left="-5" w:hanging="10"/>
              <w:rPr>
                <w:b/>
                <w:color w:val="FFFFFF"/>
              </w:rPr>
            </w:pPr>
            <w:r>
              <w:rPr>
                <w:b/>
              </w:rPr>
              <w:t xml:space="preserve">POZYCJA 10 – Trenażer – konikotomia – 1 szt.  </w:t>
            </w:r>
            <w:r>
              <w:rPr>
                <w:b/>
                <w:color w:val="FFFFFF"/>
              </w:rPr>
              <w:t>(p</w:t>
            </w:r>
          </w:p>
          <w:p w:rsidR="00F67DA1" w:rsidRPr="00AF600A" w:rsidRDefault="00F67DA1" w:rsidP="00F67DA1">
            <w:pPr>
              <w:spacing w:after="5" w:line="250" w:lineRule="auto"/>
              <w:ind w:left="-5" w:hanging="10"/>
              <w:rPr>
                <w:b/>
                <w:color w:val="FF0000"/>
                <w:sz w:val="24"/>
              </w:rPr>
            </w:pPr>
            <w:r w:rsidRPr="00AF600A">
              <w:rPr>
                <w:b/>
                <w:color w:val="FF0000"/>
                <w:sz w:val="26"/>
              </w:rPr>
              <w:t>Producent i model urządzenia …………….</w:t>
            </w:r>
          </w:p>
          <w:p w:rsidR="006435E9" w:rsidRDefault="00DD7ECC">
            <w:pPr>
              <w:ind w:right="3205"/>
            </w:pPr>
            <w:r>
              <w:rPr>
                <w:b/>
                <w:color w:val="FFFFFF"/>
              </w:rPr>
              <w:t>oz. 83 z wniosku o dofinansowanie)</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7"/>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Fantom do nauki i ćwiczenia poprawnej techniki zabiegu konikotomii, </w:t>
            </w:r>
            <w:proofErr w:type="spellStart"/>
            <w:r>
              <w:t>konikopunkcji</w:t>
            </w:r>
            <w:proofErr w:type="spellEnd"/>
            <w:r>
              <w:t xml:space="preserve"> u osoby dorosłej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1082"/>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spacing w:line="239" w:lineRule="auto"/>
            </w:pPr>
            <w:r>
              <w:t xml:space="preserve">Model odwzorowujący ludzką szyję widoczne chrząstki krtani i więzadło </w:t>
            </w:r>
            <w:proofErr w:type="spellStart"/>
            <w:r>
              <w:t>pierścienno</w:t>
            </w:r>
            <w:proofErr w:type="spellEnd"/>
            <w:r>
              <w:t xml:space="preserve">-tarczowe) </w:t>
            </w:r>
          </w:p>
          <w:p w:rsidR="006435E9" w:rsidRDefault="00DD7ECC">
            <w:pPr>
              <w:jc w:val="both"/>
            </w:pPr>
            <w:r>
              <w:t xml:space="preserve">Symulowane płuca napełniające się przy prawidłowo wykonanej wentylacji przez krtań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W zestawie części zużywalne, minimum: 6 wymiennych skór szyi, 6 wymiennych tchawic osoby dorosłej,  2 sztuczne płuca.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842"/>
        </w:trPr>
        <w:tc>
          <w:tcPr>
            <w:tcW w:w="7933" w:type="dxa"/>
            <w:gridSpan w:val="2"/>
            <w:tcBorders>
              <w:top w:val="single" w:sz="4" w:space="0" w:color="000000"/>
              <w:left w:val="single" w:sz="4" w:space="0" w:color="000000"/>
              <w:bottom w:val="single" w:sz="4" w:space="0" w:color="000000"/>
              <w:right w:val="nil"/>
            </w:tcBorders>
          </w:tcPr>
          <w:p w:rsidR="006435E9" w:rsidRDefault="006435E9"/>
          <w:p w:rsidR="006435E9" w:rsidRDefault="00DD7ECC">
            <w:r>
              <w:rPr>
                <w:b/>
                <w:sz w:val="24"/>
              </w:rPr>
              <w:t xml:space="preserve">POZYCJA 11 – Fantom noworodka pielęgnacyjny – 1 szt. </w:t>
            </w:r>
          </w:p>
          <w:p w:rsidR="006435E9" w:rsidRPr="00F67DA1" w:rsidRDefault="00F67DA1" w:rsidP="00F67DA1">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6"/>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7"/>
              <w:jc w:val="center"/>
            </w:pPr>
            <w:r>
              <w:rPr>
                <w:b/>
              </w:rPr>
              <w:t>TAK/NIE OPISAĆ</w:t>
            </w:r>
          </w:p>
        </w:tc>
      </w:tr>
      <w:tr w:rsidR="006435E9">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Fantom noworodka, o realistycznych wymiarach i wadze, odwzorowujący ciało noworodka z zachowanym kikutem pępowinowym.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Fantom wykonany z miękkiego, trwałego materiału symulującego naturalną skórę; materiał nie ulegnie zniszczeniu po wielokrotnym zamoczeniu w wodzie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rPr>
          <w:trHeight w:val="278"/>
        </w:trPr>
        <w:tc>
          <w:tcPr>
            <w:tcW w:w="420" w:type="dxa"/>
            <w:vMerge w:val="restart"/>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Fantom umożliwia wykonanie czynności pielęgnacyjnych, minimum: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81"/>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1)kąpiel i pielęgnacja skóry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81"/>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2)pielęgnacja pępowiny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78"/>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3)karmienie, zmiana odzieży, zmiana pieluch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81"/>
        </w:trPr>
        <w:tc>
          <w:tcPr>
            <w:tcW w:w="0" w:type="auto"/>
            <w:vMerge/>
            <w:tcBorders>
              <w:top w:val="nil"/>
              <w:left w:val="single" w:sz="4" w:space="0" w:color="000000"/>
              <w:bottom w:val="single" w:sz="4" w:space="0" w:color="000000"/>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59"/>
              <w:jc w:val="center"/>
            </w:pPr>
            <w:r>
              <w:t xml:space="preserve">4)wykonanie lewatywy, </w:t>
            </w:r>
            <w:proofErr w:type="spellStart"/>
            <w:r>
              <w:t>odśluzowanie</w:t>
            </w:r>
            <w:proofErr w:type="spellEnd"/>
            <w:r>
              <w:t xml:space="preserve"> z dróg oddechowych i jamy ustnej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5.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Zestaw: fantom noworodka, kikut pępowiny,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6.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572"/>
        </w:trPr>
        <w:tc>
          <w:tcPr>
            <w:tcW w:w="7933" w:type="dxa"/>
            <w:gridSpan w:val="2"/>
            <w:tcBorders>
              <w:top w:val="single" w:sz="4" w:space="0" w:color="000000"/>
              <w:left w:val="single" w:sz="4" w:space="0" w:color="000000"/>
              <w:bottom w:val="single" w:sz="4" w:space="0" w:color="000000"/>
              <w:right w:val="nil"/>
            </w:tcBorders>
          </w:tcPr>
          <w:p w:rsidR="00263304" w:rsidRDefault="00263304">
            <w:pPr>
              <w:rPr>
                <w:b/>
                <w:sz w:val="24"/>
              </w:rPr>
            </w:pPr>
          </w:p>
          <w:p w:rsidR="006435E9" w:rsidRDefault="00DD7ECC">
            <w:r>
              <w:rPr>
                <w:b/>
                <w:sz w:val="24"/>
              </w:rPr>
              <w:t xml:space="preserve">POZYCJA 12 - Fantom noworodka do nauki dostępu naczyniowego – 1 szt. </w:t>
            </w:r>
          </w:p>
          <w:p w:rsidR="006435E9" w:rsidRPr="00F67DA1" w:rsidRDefault="00F67DA1" w:rsidP="00F67DA1">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blPrEx>
          <w:tblCellMar>
            <w:right w:w="20" w:type="dxa"/>
          </w:tblCellMar>
        </w:tblPrEx>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7"/>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7"/>
              <w:jc w:val="center"/>
            </w:pPr>
            <w:r>
              <w:rPr>
                <w:b/>
              </w:rPr>
              <w:t>TAK/NIE OPISAĆ</w:t>
            </w:r>
          </w:p>
        </w:tc>
      </w:tr>
      <w:tr w:rsidR="0010163F">
        <w:tblPrEx>
          <w:tblCellMar>
            <w:right w:w="20" w:type="dxa"/>
          </w:tblCellMar>
        </w:tblPrEx>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10163F" w:rsidRDefault="0010163F" w:rsidP="0010163F">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10163F" w:rsidRDefault="0010163F" w:rsidP="0010163F">
            <w:pPr>
              <w:jc w:val="both"/>
            </w:pPr>
            <w:r w:rsidRPr="007F71EF">
              <w:t>Model noworodka z możliwością wykonania wkłuć dożylnych w obrębie kończyn dolnych i górnych oraz głowy w celu pobrania krwi lub podania leku.</w:t>
            </w:r>
          </w:p>
        </w:tc>
        <w:tc>
          <w:tcPr>
            <w:tcW w:w="2126" w:type="dxa"/>
            <w:tcBorders>
              <w:top w:val="single" w:sz="4" w:space="0" w:color="000000"/>
              <w:left w:val="single" w:sz="4" w:space="0" w:color="000000"/>
              <w:bottom w:val="single" w:sz="4" w:space="0" w:color="000000"/>
              <w:right w:val="single" w:sz="4" w:space="0" w:color="000000"/>
            </w:tcBorders>
            <w:vAlign w:val="center"/>
          </w:tcPr>
          <w:p w:rsidR="0010163F" w:rsidRDefault="0010163F" w:rsidP="0010163F">
            <w:pPr>
              <w:ind w:left="2"/>
              <w:jc w:val="center"/>
            </w:pPr>
          </w:p>
        </w:tc>
      </w:tr>
      <w:tr w:rsidR="0010163F" w:rsidTr="00263304">
        <w:tblPrEx>
          <w:tblCellMar>
            <w:right w:w="20" w:type="dxa"/>
          </w:tblCellMar>
        </w:tblPrEx>
        <w:trPr>
          <w:trHeight w:val="275"/>
        </w:trPr>
        <w:tc>
          <w:tcPr>
            <w:tcW w:w="420" w:type="dxa"/>
            <w:tcBorders>
              <w:top w:val="single" w:sz="4" w:space="0" w:color="000000"/>
              <w:left w:val="single" w:sz="4" w:space="0" w:color="000000"/>
              <w:bottom w:val="single" w:sz="4" w:space="0" w:color="000000"/>
              <w:right w:val="single" w:sz="4" w:space="0" w:color="000000"/>
            </w:tcBorders>
            <w:vAlign w:val="center"/>
          </w:tcPr>
          <w:p w:rsidR="0010163F" w:rsidRDefault="0010163F" w:rsidP="0010163F">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10163F" w:rsidRDefault="0010163F" w:rsidP="0010163F">
            <w:pPr>
              <w:jc w:val="both"/>
            </w:pPr>
            <w:r w:rsidRPr="007F71EF">
              <w:t>Możliwość cewnikowania naczyń pępowinowych.</w:t>
            </w:r>
          </w:p>
        </w:tc>
        <w:tc>
          <w:tcPr>
            <w:tcW w:w="2126" w:type="dxa"/>
            <w:tcBorders>
              <w:top w:val="single" w:sz="4" w:space="0" w:color="000000"/>
              <w:left w:val="single" w:sz="4" w:space="0" w:color="000000"/>
              <w:bottom w:val="single" w:sz="4" w:space="0" w:color="000000"/>
              <w:right w:val="single" w:sz="4" w:space="0" w:color="000000"/>
            </w:tcBorders>
            <w:vAlign w:val="center"/>
          </w:tcPr>
          <w:p w:rsidR="0010163F" w:rsidRDefault="0010163F" w:rsidP="0010163F">
            <w:pPr>
              <w:ind w:left="2"/>
              <w:jc w:val="center"/>
            </w:pPr>
          </w:p>
        </w:tc>
      </w:tr>
      <w:tr w:rsidR="0010163F">
        <w:tblPrEx>
          <w:tblCellMar>
            <w:right w:w="20" w:type="dxa"/>
          </w:tblCellMar>
        </w:tblPrEx>
        <w:trPr>
          <w:trHeight w:val="281"/>
        </w:trPr>
        <w:tc>
          <w:tcPr>
            <w:tcW w:w="420" w:type="dxa"/>
            <w:tcBorders>
              <w:top w:val="single" w:sz="4" w:space="0" w:color="000000"/>
              <w:left w:val="single" w:sz="4" w:space="0" w:color="000000"/>
              <w:bottom w:val="single" w:sz="4" w:space="0" w:color="000000"/>
              <w:right w:val="single" w:sz="4" w:space="0" w:color="000000"/>
            </w:tcBorders>
          </w:tcPr>
          <w:p w:rsidR="0010163F" w:rsidRDefault="0010163F" w:rsidP="0010163F">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10163F" w:rsidRDefault="0010163F" w:rsidP="0010163F">
            <w:r w:rsidRPr="007F71EF">
              <w:t>Możliwość wykonania czynności umieszczenia kaniuli nosowej, rurki dotchawiczej, zgłębnika nosowo-żołądkowego i sond pokarmowych do nauki odsysania, pielęgnacji oraz czyszczenia</w:t>
            </w:r>
          </w:p>
        </w:tc>
        <w:tc>
          <w:tcPr>
            <w:tcW w:w="2126" w:type="dxa"/>
            <w:tcBorders>
              <w:top w:val="single" w:sz="4" w:space="0" w:color="000000"/>
              <w:left w:val="single" w:sz="4" w:space="0" w:color="000000"/>
              <w:bottom w:val="single" w:sz="4" w:space="0" w:color="000000"/>
              <w:right w:val="single" w:sz="4" w:space="0" w:color="000000"/>
            </w:tcBorders>
          </w:tcPr>
          <w:p w:rsidR="0010163F" w:rsidRDefault="0010163F" w:rsidP="0010163F">
            <w:pPr>
              <w:ind w:left="2"/>
              <w:jc w:val="center"/>
            </w:pPr>
          </w:p>
        </w:tc>
      </w:tr>
      <w:tr w:rsidR="0010163F" w:rsidTr="00263304">
        <w:tblPrEx>
          <w:tblCellMar>
            <w:right w:w="20" w:type="dxa"/>
          </w:tblCellMar>
        </w:tblPrEx>
        <w:trPr>
          <w:trHeight w:val="741"/>
        </w:trPr>
        <w:tc>
          <w:tcPr>
            <w:tcW w:w="420" w:type="dxa"/>
            <w:tcBorders>
              <w:top w:val="single" w:sz="4" w:space="0" w:color="000000"/>
              <w:left w:val="single" w:sz="4" w:space="0" w:color="000000"/>
              <w:bottom w:val="single" w:sz="4" w:space="0" w:color="000000"/>
              <w:right w:val="single" w:sz="4" w:space="0" w:color="000000"/>
            </w:tcBorders>
            <w:vAlign w:val="center"/>
          </w:tcPr>
          <w:p w:rsidR="0010163F" w:rsidRDefault="0010163F" w:rsidP="0010163F">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10163F" w:rsidRPr="00263304" w:rsidRDefault="0010163F" w:rsidP="00263304">
            <w:pPr>
              <w:ind w:right="49"/>
              <w:jc w:val="both"/>
            </w:pPr>
            <w:r w:rsidRPr="007F71EF">
              <w:t>W zestawie wyposażenie minimum: koncentrat sztucznej krwi, kikut pępowiny, rezerwuar na krew z przewodami, walizka, pielucha.</w:t>
            </w:r>
          </w:p>
        </w:tc>
        <w:tc>
          <w:tcPr>
            <w:tcW w:w="2126" w:type="dxa"/>
            <w:tcBorders>
              <w:top w:val="single" w:sz="4" w:space="0" w:color="000000"/>
              <w:left w:val="single" w:sz="4" w:space="0" w:color="000000"/>
              <w:bottom w:val="single" w:sz="4" w:space="0" w:color="000000"/>
              <w:right w:val="single" w:sz="4" w:space="0" w:color="000000"/>
            </w:tcBorders>
            <w:vAlign w:val="center"/>
          </w:tcPr>
          <w:p w:rsidR="0010163F" w:rsidRDefault="0010163F" w:rsidP="0010163F">
            <w:pPr>
              <w:ind w:left="2"/>
              <w:jc w:val="center"/>
            </w:pPr>
          </w:p>
        </w:tc>
      </w:tr>
      <w:tr w:rsidR="00263304" w:rsidTr="00263304">
        <w:tblPrEx>
          <w:tblCellMar>
            <w:right w:w="20" w:type="dxa"/>
          </w:tblCellMar>
        </w:tblPrEx>
        <w:trPr>
          <w:trHeight w:val="653"/>
        </w:trPr>
        <w:tc>
          <w:tcPr>
            <w:tcW w:w="420" w:type="dxa"/>
            <w:tcBorders>
              <w:top w:val="single" w:sz="4" w:space="0" w:color="000000"/>
              <w:left w:val="single" w:sz="4" w:space="0" w:color="000000"/>
              <w:bottom w:val="single" w:sz="4" w:space="0" w:color="000000"/>
              <w:right w:val="single" w:sz="4" w:space="0" w:color="000000"/>
            </w:tcBorders>
            <w:vAlign w:val="center"/>
          </w:tcPr>
          <w:p w:rsidR="00263304" w:rsidRDefault="00263304" w:rsidP="0010163F">
            <w:pPr>
              <w:ind w:left="55"/>
            </w:pPr>
            <w:r>
              <w:t>5.</w:t>
            </w:r>
          </w:p>
        </w:tc>
        <w:tc>
          <w:tcPr>
            <w:tcW w:w="7513" w:type="dxa"/>
            <w:tcBorders>
              <w:top w:val="single" w:sz="4" w:space="0" w:color="000000"/>
              <w:left w:val="single" w:sz="4" w:space="0" w:color="000000"/>
              <w:bottom w:val="single" w:sz="4" w:space="0" w:color="000000"/>
              <w:right w:val="single" w:sz="4" w:space="0" w:color="000000"/>
            </w:tcBorders>
          </w:tcPr>
          <w:p w:rsidR="00263304" w:rsidRPr="00A71F50" w:rsidRDefault="00263304" w:rsidP="00263304">
            <w:pPr>
              <w:ind w:right="49"/>
              <w:jc w:val="both"/>
              <w:rPr>
                <w:color w:val="auto"/>
              </w:rPr>
            </w:pPr>
            <w:r w:rsidRPr="00A71F50">
              <w:rPr>
                <w:color w:val="auto"/>
              </w:rPr>
              <w:t xml:space="preserve">W zestawie </w:t>
            </w:r>
            <w:r w:rsidR="00211AB1" w:rsidRPr="00A71F50">
              <w:rPr>
                <w:color w:val="auto"/>
              </w:rPr>
              <w:t>minimum 2 komplety wymiennej skóry kończyn i głowy, koncentrat sztucznej krwi</w:t>
            </w:r>
          </w:p>
        </w:tc>
        <w:tc>
          <w:tcPr>
            <w:tcW w:w="2126" w:type="dxa"/>
            <w:tcBorders>
              <w:top w:val="single" w:sz="4" w:space="0" w:color="000000"/>
              <w:left w:val="single" w:sz="4" w:space="0" w:color="000000"/>
              <w:bottom w:val="single" w:sz="4" w:space="0" w:color="000000"/>
              <w:right w:val="single" w:sz="4" w:space="0" w:color="000000"/>
            </w:tcBorders>
            <w:vAlign w:val="center"/>
          </w:tcPr>
          <w:p w:rsidR="00263304" w:rsidRDefault="00263304" w:rsidP="0010163F">
            <w:pPr>
              <w:ind w:left="2"/>
              <w:jc w:val="center"/>
              <w:rPr>
                <w:b/>
              </w:rPr>
            </w:pPr>
          </w:p>
        </w:tc>
      </w:tr>
      <w:tr w:rsidR="00263304" w:rsidTr="00263304">
        <w:tblPrEx>
          <w:tblCellMar>
            <w:right w:w="20" w:type="dxa"/>
          </w:tblCellMar>
        </w:tblPrEx>
        <w:trPr>
          <w:trHeight w:val="380"/>
        </w:trPr>
        <w:tc>
          <w:tcPr>
            <w:tcW w:w="420" w:type="dxa"/>
            <w:tcBorders>
              <w:top w:val="single" w:sz="4" w:space="0" w:color="000000"/>
              <w:left w:val="single" w:sz="4" w:space="0" w:color="000000"/>
              <w:bottom w:val="single" w:sz="4" w:space="0" w:color="000000"/>
              <w:right w:val="single" w:sz="4" w:space="0" w:color="000000"/>
            </w:tcBorders>
            <w:vAlign w:val="center"/>
          </w:tcPr>
          <w:p w:rsidR="00263304" w:rsidRDefault="00263304" w:rsidP="0010163F">
            <w:pPr>
              <w:ind w:left="55"/>
            </w:pPr>
            <w:r>
              <w:t>6.</w:t>
            </w:r>
          </w:p>
        </w:tc>
        <w:tc>
          <w:tcPr>
            <w:tcW w:w="7513" w:type="dxa"/>
            <w:tcBorders>
              <w:top w:val="single" w:sz="4" w:space="0" w:color="000000"/>
              <w:left w:val="single" w:sz="4" w:space="0" w:color="000000"/>
              <w:bottom w:val="single" w:sz="4" w:space="0" w:color="000000"/>
              <w:right w:val="single" w:sz="4" w:space="0" w:color="000000"/>
            </w:tcBorders>
          </w:tcPr>
          <w:p w:rsidR="00263304" w:rsidRPr="00A71F50" w:rsidRDefault="00263304" w:rsidP="00263304">
            <w:pPr>
              <w:ind w:right="49"/>
              <w:jc w:val="both"/>
              <w:rPr>
                <w:color w:val="auto"/>
              </w:rPr>
            </w:pPr>
            <w:r w:rsidRPr="00A71F50">
              <w:rPr>
                <w:color w:val="auto"/>
              </w:rPr>
              <w:t>Walizka / torba transportowa</w:t>
            </w:r>
          </w:p>
        </w:tc>
        <w:tc>
          <w:tcPr>
            <w:tcW w:w="2126" w:type="dxa"/>
            <w:tcBorders>
              <w:top w:val="single" w:sz="4" w:space="0" w:color="000000"/>
              <w:left w:val="single" w:sz="4" w:space="0" w:color="000000"/>
              <w:bottom w:val="single" w:sz="4" w:space="0" w:color="000000"/>
              <w:right w:val="single" w:sz="4" w:space="0" w:color="000000"/>
            </w:tcBorders>
            <w:vAlign w:val="center"/>
          </w:tcPr>
          <w:p w:rsidR="00263304" w:rsidRDefault="00263304" w:rsidP="0010163F">
            <w:pPr>
              <w:ind w:left="2"/>
              <w:jc w:val="center"/>
              <w:rPr>
                <w:b/>
              </w:rPr>
            </w:pPr>
          </w:p>
        </w:tc>
      </w:tr>
      <w:tr w:rsidR="006435E9">
        <w:tblPrEx>
          <w:tblCellMar>
            <w:right w:w="20" w:type="dxa"/>
          </w:tblCellMar>
        </w:tblPrEx>
        <w:trPr>
          <w:trHeight w:val="841"/>
        </w:trPr>
        <w:tc>
          <w:tcPr>
            <w:tcW w:w="7933" w:type="dxa"/>
            <w:gridSpan w:val="2"/>
            <w:tcBorders>
              <w:top w:val="single" w:sz="4" w:space="0" w:color="000000"/>
              <w:left w:val="single" w:sz="4" w:space="0" w:color="000000"/>
              <w:bottom w:val="single" w:sz="4" w:space="0" w:color="000000"/>
              <w:right w:val="nil"/>
            </w:tcBorders>
          </w:tcPr>
          <w:p w:rsidR="006435E9" w:rsidRDefault="006435E9"/>
          <w:p w:rsidR="007653B4" w:rsidRDefault="007653B4">
            <w:pPr>
              <w:rPr>
                <w:b/>
                <w:sz w:val="24"/>
              </w:rPr>
            </w:pPr>
          </w:p>
          <w:p w:rsidR="007653B4" w:rsidRDefault="007653B4">
            <w:pPr>
              <w:rPr>
                <w:b/>
                <w:sz w:val="24"/>
              </w:rPr>
            </w:pPr>
          </w:p>
          <w:p w:rsidR="00C863C2" w:rsidRDefault="00C863C2">
            <w:pPr>
              <w:rPr>
                <w:b/>
                <w:sz w:val="24"/>
              </w:rPr>
            </w:pPr>
          </w:p>
          <w:p w:rsidR="00C863C2" w:rsidRDefault="00C863C2">
            <w:pPr>
              <w:rPr>
                <w:b/>
                <w:sz w:val="24"/>
              </w:rPr>
            </w:pPr>
          </w:p>
          <w:p w:rsidR="00C863C2" w:rsidRDefault="00C863C2">
            <w:pPr>
              <w:rPr>
                <w:b/>
                <w:sz w:val="24"/>
              </w:rPr>
            </w:pPr>
          </w:p>
          <w:p w:rsidR="006435E9" w:rsidRDefault="00DD7ECC">
            <w:r>
              <w:rPr>
                <w:b/>
                <w:sz w:val="24"/>
              </w:rPr>
              <w:lastRenderedPageBreak/>
              <w:t xml:space="preserve">POZYCJA 13 – Fantom wcześniaka – 1 szt. </w:t>
            </w:r>
          </w:p>
          <w:p w:rsidR="006435E9" w:rsidRPr="00F67DA1" w:rsidRDefault="00F67DA1" w:rsidP="00F67DA1">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blPrEx>
          <w:tblCellMar>
            <w:right w:w="20" w:type="dxa"/>
          </w:tblCellMar>
        </w:tblPrEx>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lastRenderedPageBreak/>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201"/>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7"/>
              <w:jc w:val="center"/>
            </w:pPr>
            <w:r>
              <w:rPr>
                <w:b/>
              </w:rPr>
              <w:t>TAK/NIE OPISAĆ</w:t>
            </w:r>
          </w:p>
        </w:tc>
      </w:tr>
      <w:tr w:rsidR="006435E9">
        <w:tblPrEx>
          <w:tblCellMar>
            <w:right w:w="20" w:type="dxa"/>
          </w:tblCellMar>
        </w:tblPrEx>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jc w:val="both"/>
            </w:pPr>
            <w:r>
              <w:t xml:space="preserve">Model noworodka o realistycznych proporcjach wcześniaka, wykonany z elastycznego, wysokiej jakości materiału,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blPrEx>
          <w:tblCellMar>
            <w:right w:w="20" w:type="dxa"/>
          </w:tblCellMar>
        </w:tblPrEx>
        <w:trPr>
          <w:trHeight w:val="278"/>
        </w:trPr>
        <w:tc>
          <w:tcPr>
            <w:tcW w:w="420" w:type="dxa"/>
            <w:vMerge w:val="restart"/>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Funkcjonalność fantomu, minimum: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300"/>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1)wymienne drogi oddechowe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281"/>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2)płuca mogą unosić się jedno lub obustronnie;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547"/>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720" w:hanging="360"/>
            </w:pPr>
            <w:r>
              <w:t xml:space="preserve">3)klatka piersiowa ruchoma możliwość intubacji i wentylacji; pielęgnacji dróg oddechowych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blPrEx>
          <w:tblCellMar>
            <w:right w:w="20" w:type="dxa"/>
          </w:tblCellMar>
        </w:tblPrEx>
        <w:trPr>
          <w:trHeight w:val="281"/>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4)możliwość drenażu klatki piersiowej (zakładanie i pielęgnacja),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547"/>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720" w:hanging="360"/>
            </w:pPr>
            <w:r>
              <w:t xml:space="preserve">5)pielęgnacja skóry, ran (rany w typowych dla wcześniaka miejscach – pięty, potylica)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blPrEx>
          <w:tblCellMar>
            <w:right w:w="20" w:type="dxa"/>
          </w:tblCellMar>
        </w:tblPrEx>
        <w:trPr>
          <w:trHeight w:val="278"/>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78"/>
              <w:jc w:val="center"/>
            </w:pPr>
            <w:r>
              <w:t xml:space="preserve">6)możliwość zgłębnikowania żołądka przez nos z możliwością użycia płynu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281"/>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7)możliwość wkłucia dożylnego (stopa, głowa, kończyna górna, dłoń)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547"/>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720" w:hanging="360"/>
            </w:pPr>
            <w:r>
              <w:t xml:space="preserve">8)symulacja wad: minimum przepuklina </w:t>
            </w:r>
            <w:proofErr w:type="spellStart"/>
            <w:r>
              <w:t>oponowo-rdzeniowa</w:t>
            </w:r>
            <w:proofErr w:type="spellEnd"/>
            <w:r>
              <w:t xml:space="preserve">, przepuklina pępkowa,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blPrEx>
          <w:tblCellMar>
            <w:right w:w="20" w:type="dxa"/>
          </w:tblCellMar>
        </w:tblPrEx>
        <w:trPr>
          <w:trHeight w:val="281"/>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9)pielęgnacja </w:t>
            </w:r>
            <w:proofErr w:type="spellStart"/>
            <w:r>
              <w:t>stomii</w:t>
            </w:r>
            <w:proofErr w:type="spellEnd"/>
            <w:r>
              <w:t xml:space="preserve"> (element w zestawie),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278"/>
        </w:trPr>
        <w:tc>
          <w:tcPr>
            <w:tcW w:w="0" w:type="auto"/>
            <w:vMerge/>
            <w:tcBorders>
              <w:top w:val="nil"/>
              <w:left w:val="single" w:sz="4" w:space="0" w:color="000000"/>
              <w:bottom w:val="nil"/>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10)podawanie i pobieranie płynów przez naczynia pępowinowe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281"/>
        </w:trPr>
        <w:tc>
          <w:tcPr>
            <w:tcW w:w="0" w:type="auto"/>
            <w:vMerge/>
            <w:tcBorders>
              <w:top w:val="nil"/>
              <w:left w:val="single" w:sz="4" w:space="0" w:color="000000"/>
              <w:bottom w:val="single" w:sz="4" w:space="0" w:color="000000"/>
              <w:right w:val="single" w:sz="4" w:space="0" w:color="000000"/>
            </w:tcBorders>
          </w:tcPr>
          <w:p w:rsidR="006435E9" w:rsidRDefault="006435E9"/>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360"/>
            </w:pPr>
            <w:r>
              <w:t xml:space="preserve">11)możliwość zastosowania czujników lub elektrod na ciało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r w:rsidR="006435E9">
        <w:tblPrEx>
          <w:tblCellMar>
            <w:right w:w="20" w:type="dxa"/>
          </w:tblCellMar>
        </w:tblPrEx>
        <w:trPr>
          <w:trHeight w:val="1085"/>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right="52"/>
              <w:jc w:val="both"/>
            </w:pPr>
            <w:r>
              <w:t xml:space="preserve">Zestaw: fantom wcześniaka, pępowina, przepuklina pępkowa, przepuklina </w:t>
            </w:r>
            <w:proofErr w:type="spellStart"/>
            <w:r>
              <w:t>oponowo-rdzeniowa</w:t>
            </w:r>
            <w:proofErr w:type="spellEnd"/>
            <w:r>
              <w:t xml:space="preserve">, wymienne drogi oddechowe, pieluszka, czapeczka, strzykawka, </w:t>
            </w:r>
            <w:proofErr w:type="spellStart"/>
            <w:r>
              <w:t>wenflonrozm</w:t>
            </w:r>
            <w:proofErr w:type="spellEnd"/>
            <w:r>
              <w:t xml:space="preserve">. 25, </w:t>
            </w:r>
            <w:proofErr w:type="spellStart"/>
            <w:r>
              <w:t>lubrykant</w:t>
            </w:r>
            <w:proofErr w:type="spellEnd"/>
            <w:r>
              <w:t xml:space="preserve">, proszek sztucznej krwi, dozownik, wymienne przewody.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2"/>
              <w:jc w:val="center"/>
            </w:pPr>
          </w:p>
        </w:tc>
      </w:tr>
      <w:tr w:rsidR="006435E9">
        <w:tblPrEx>
          <w:tblCellMar>
            <w:right w:w="20" w:type="dxa"/>
          </w:tblCellMar>
        </w:tblPrEx>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2"/>
              <w:jc w:val="center"/>
            </w:pPr>
          </w:p>
        </w:tc>
      </w:tr>
    </w:tbl>
    <w:p w:rsidR="00DE4227" w:rsidRDefault="00DE4227" w:rsidP="00D92463">
      <w:pPr>
        <w:spacing w:after="3"/>
      </w:pPr>
    </w:p>
    <w:tbl>
      <w:tblPr>
        <w:tblStyle w:val="TableGrid"/>
        <w:tblW w:w="10059" w:type="dxa"/>
        <w:tblInd w:w="7" w:type="dxa"/>
        <w:tblCellMar>
          <w:top w:w="44" w:type="dxa"/>
          <w:left w:w="70" w:type="dxa"/>
          <w:right w:w="24" w:type="dxa"/>
        </w:tblCellMar>
        <w:tblLook w:val="04A0" w:firstRow="1" w:lastRow="0" w:firstColumn="1" w:lastColumn="0" w:noHBand="0" w:noVBand="1"/>
      </w:tblPr>
      <w:tblGrid>
        <w:gridCol w:w="420"/>
        <w:gridCol w:w="7513"/>
        <w:gridCol w:w="2126"/>
      </w:tblGrid>
      <w:tr w:rsidR="006435E9">
        <w:trPr>
          <w:trHeight w:val="304"/>
        </w:trPr>
        <w:tc>
          <w:tcPr>
            <w:tcW w:w="7933" w:type="dxa"/>
            <w:gridSpan w:val="2"/>
            <w:tcBorders>
              <w:top w:val="single" w:sz="4" w:space="0" w:color="000000"/>
              <w:left w:val="single" w:sz="4" w:space="0" w:color="000000"/>
              <w:bottom w:val="single" w:sz="4" w:space="0" w:color="000000"/>
              <w:right w:val="nil"/>
            </w:tcBorders>
          </w:tcPr>
          <w:p w:rsidR="006435E9" w:rsidRDefault="00DD7ECC">
            <w:pPr>
              <w:rPr>
                <w:b/>
              </w:rPr>
            </w:pPr>
            <w:r>
              <w:rPr>
                <w:b/>
                <w:sz w:val="24"/>
              </w:rPr>
              <w:t xml:space="preserve">POZYCJA 14 – Model pielęgnacji </w:t>
            </w:r>
            <w:proofErr w:type="spellStart"/>
            <w:r>
              <w:rPr>
                <w:b/>
                <w:sz w:val="24"/>
              </w:rPr>
              <w:t>stomii</w:t>
            </w:r>
            <w:proofErr w:type="spellEnd"/>
            <w:r>
              <w:rPr>
                <w:b/>
                <w:sz w:val="24"/>
              </w:rPr>
              <w:t xml:space="preserve"> – 1 szt. </w:t>
            </w:r>
            <w:r>
              <w:rPr>
                <w:b/>
                <w:color w:val="FFFFFF"/>
                <w:sz w:val="24"/>
              </w:rPr>
              <w:t>(</w:t>
            </w:r>
          </w:p>
          <w:p w:rsidR="00F67DA1" w:rsidRPr="00F67DA1" w:rsidRDefault="00F67DA1" w:rsidP="00F67DA1">
            <w:pPr>
              <w:spacing w:after="5" w:line="250" w:lineRule="auto"/>
              <w:ind w:left="-5" w:hanging="10"/>
              <w:rPr>
                <w:b/>
                <w:color w:val="FF0000"/>
                <w:sz w:val="24"/>
              </w:rPr>
            </w:pPr>
            <w:r w:rsidRPr="00AF600A">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43"/>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4"/>
              <w:jc w:val="center"/>
            </w:pPr>
            <w:r>
              <w:rPr>
                <w:b/>
              </w:rPr>
              <w:t>TAK/NIE OPISAĆ</w:t>
            </w:r>
          </w:p>
        </w:tc>
      </w:tr>
      <w:tr w:rsidR="006435E9">
        <w:trPr>
          <w:trHeight w:val="282"/>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Trenażer do nauki pielęgnacji </w:t>
            </w:r>
            <w:proofErr w:type="spellStart"/>
            <w:r>
              <w:t>stomii</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5"/>
              <w:jc w:val="center"/>
            </w:pPr>
          </w:p>
        </w:tc>
      </w:tr>
      <w:tr w:rsidR="006435E9">
        <w:trPr>
          <w:trHeight w:val="278"/>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Trenażer posiada minimum trzy lokalizacje </w:t>
            </w:r>
            <w:proofErr w:type="spellStart"/>
            <w:r>
              <w:t>stomii</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5"/>
              <w:jc w:val="center"/>
            </w:pPr>
          </w:p>
        </w:tc>
      </w:tr>
      <w:tr w:rsidR="00DE4227" w:rsidTr="0039533B">
        <w:trPr>
          <w:trHeight w:val="344"/>
        </w:trPr>
        <w:tc>
          <w:tcPr>
            <w:tcW w:w="420" w:type="dxa"/>
            <w:tcBorders>
              <w:top w:val="single" w:sz="4" w:space="0" w:color="000000"/>
              <w:left w:val="single" w:sz="4" w:space="0" w:color="000000"/>
              <w:right w:val="single" w:sz="4" w:space="0" w:color="000000"/>
            </w:tcBorders>
          </w:tcPr>
          <w:p w:rsidR="00DE4227" w:rsidRDefault="00DE4227" w:rsidP="00E707A3">
            <w:pPr>
              <w:ind w:left="55"/>
            </w:pPr>
            <w:r>
              <w:t xml:space="preserve">3. </w:t>
            </w:r>
          </w:p>
        </w:tc>
        <w:tc>
          <w:tcPr>
            <w:tcW w:w="7513" w:type="dxa"/>
            <w:tcBorders>
              <w:top w:val="single" w:sz="4" w:space="0" w:color="000000"/>
              <w:left w:val="single" w:sz="4" w:space="0" w:color="000000"/>
              <w:right w:val="single" w:sz="4" w:space="0" w:color="000000"/>
            </w:tcBorders>
          </w:tcPr>
          <w:p w:rsidR="00DE4227" w:rsidRDefault="00DE4227" w:rsidP="00E707A3">
            <w:r>
              <w:t xml:space="preserve">W zestawie minimum 3 </w:t>
            </w:r>
            <w:proofErr w:type="spellStart"/>
            <w:r>
              <w:t>stomie</w:t>
            </w:r>
            <w:proofErr w:type="spellEnd"/>
            <w:r>
              <w:t xml:space="preserve">, </w:t>
            </w:r>
          </w:p>
        </w:tc>
        <w:tc>
          <w:tcPr>
            <w:tcW w:w="2126" w:type="dxa"/>
            <w:tcBorders>
              <w:top w:val="single" w:sz="4" w:space="0" w:color="000000"/>
              <w:left w:val="single" w:sz="4" w:space="0" w:color="000000"/>
              <w:right w:val="single" w:sz="4" w:space="0" w:color="000000"/>
            </w:tcBorders>
          </w:tcPr>
          <w:p w:rsidR="00DE4227" w:rsidRDefault="00DE4227" w:rsidP="00E707A3">
            <w:pPr>
              <w:ind w:left="5"/>
              <w:jc w:val="center"/>
              <w:rPr>
                <w:b/>
              </w:rPr>
            </w:pPr>
          </w:p>
        </w:tc>
      </w:tr>
      <w:tr w:rsidR="006435E9">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Możliwość przemywania </w:t>
            </w:r>
            <w:proofErr w:type="spellStart"/>
            <w:r>
              <w:t>stomii</w:t>
            </w:r>
            <w:proofErr w:type="spellEnd"/>
            <w:r>
              <w:t xml:space="preserve">, zakładania worka </w:t>
            </w:r>
            <w:proofErr w:type="spellStart"/>
            <w:r>
              <w:t>stomijnego</w:t>
            </w:r>
            <w:proofErr w:type="spellEnd"/>
            <w:r>
              <w:t xml:space="preserve">,, mocowania przylepców i opatrunków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jc w:val="center"/>
            </w:pPr>
          </w:p>
        </w:tc>
      </w:tr>
      <w:tr w:rsidR="006435E9">
        <w:trPr>
          <w:trHeight w:val="281"/>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5.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5"/>
              <w:jc w:val="center"/>
            </w:pPr>
          </w:p>
        </w:tc>
      </w:tr>
      <w:tr w:rsidR="006435E9">
        <w:trPr>
          <w:trHeight w:val="841"/>
        </w:trPr>
        <w:tc>
          <w:tcPr>
            <w:tcW w:w="7933" w:type="dxa"/>
            <w:gridSpan w:val="2"/>
            <w:tcBorders>
              <w:top w:val="single" w:sz="4" w:space="0" w:color="000000"/>
              <w:left w:val="single" w:sz="4" w:space="0" w:color="000000"/>
              <w:bottom w:val="single" w:sz="4" w:space="0" w:color="000000"/>
              <w:right w:val="nil"/>
            </w:tcBorders>
          </w:tcPr>
          <w:p w:rsidR="006435E9" w:rsidRDefault="00DD7ECC">
            <w:pPr>
              <w:ind w:right="2969"/>
              <w:jc w:val="both"/>
            </w:pPr>
            <w:r>
              <w:rPr>
                <w:b/>
                <w:sz w:val="24"/>
              </w:rPr>
              <w:lastRenderedPageBreak/>
              <w:t xml:space="preserve">POZYCJA 15 – Model pielęgnacji ran – 1 szt. </w:t>
            </w:r>
            <w:r w:rsidR="00612C37" w:rsidRPr="00AF600A">
              <w:rPr>
                <w:b/>
                <w:color w:val="FF0000"/>
                <w:sz w:val="26"/>
              </w:rPr>
              <w:t>Producent i model urządzenia …………….</w:t>
            </w:r>
            <w:r>
              <w:rPr>
                <w:b/>
                <w:color w:val="FFFFFF"/>
              </w:rPr>
              <w:t xml:space="preserve"> z wniosku o dofinansowanie)</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197"/>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4"/>
              <w:jc w:val="center"/>
            </w:pPr>
            <w:r>
              <w:rPr>
                <w:b/>
              </w:rPr>
              <w:t>TAK/NIE OPISAĆ</w:t>
            </w:r>
          </w:p>
        </w:tc>
      </w:tr>
      <w:tr w:rsidR="006435E9">
        <w:trPr>
          <w:trHeight w:val="935"/>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62" w:right="263"/>
              <w:jc w:val="both"/>
            </w:pPr>
            <w:r>
              <w:t>Model odwzorowujący cechy ciała ludzkiego takie jak wygląd i rozmiar fizjologiczny oraz anatomicznie poprawnie odwzorowana budowa torsu, szyi, barków i miednicy osoby dorosłej.</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jc w:val="center"/>
            </w:pPr>
          </w:p>
        </w:tc>
      </w:tr>
      <w:tr w:rsidR="006435E9">
        <w:trPr>
          <w:trHeight w:val="1205"/>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62"/>
            </w:pPr>
            <w:r>
              <w:t xml:space="preserve">Możliwość </w:t>
            </w:r>
            <w:r>
              <w:tab/>
              <w:t xml:space="preserve">obmywania, </w:t>
            </w:r>
            <w:r>
              <w:tab/>
              <w:t xml:space="preserve">opatrywania, </w:t>
            </w:r>
            <w:r>
              <w:tab/>
              <w:t xml:space="preserve">bandażowania </w:t>
            </w:r>
            <w:r>
              <w:tab/>
              <w:t xml:space="preserve">ran </w:t>
            </w:r>
            <w:proofErr w:type="spellStart"/>
            <w:r>
              <w:t>pooperacyjnych.Prezentacja</w:t>
            </w:r>
            <w:proofErr w:type="spellEnd"/>
            <w:r>
              <w:t xml:space="preserve"> ran po (minimum): amputacji nogi, usunięciu nerki, cięciu cesarskim, </w:t>
            </w:r>
            <w:proofErr w:type="spellStart"/>
            <w:r>
              <w:t>cholecystektomii</w:t>
            </w:r>
            <w:r w:rsidR="0010163F" w:rsidRPr="0010163F">
              <w:rPr>
                <w:color w:val="auto"/>
              </w:rPr>
              <w:t>lub</w:t>
            </w:r>
            <w:proofErr w:type="spellEnd"/>
            <w:r w:rsidR="0010163F" w:rsidRPr="0010163F">
              <w:rPr>
                <w:color w:val="auto"/>
              </w:rPr>
              <w:t xml:space="preserve"> </w:t>
            </w:r>
            <w:proofErr w:type="spellStart"/>
            <w:r w:rsidR="0010163F" w:rsidRPr="0010163F">
              <w:rPr>
                <w:color w:val="auto"/>
              </w:rPr>
              <w:t>splenektomii</w:t>
            </w:r>
            <w:proofErr w:type="spellEnd"/>
            <w:r>
              <w:t>, laparotomii, torakotomii, amputacji piersi, nacięciu mostka, usunięciu tarczycy.</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jc w:val="center"/>
            </w:pPr>
          </w:p>
        </w:tc>
      </w:tr>
      <w:tr w:rsidR="006435E9">
        <w:trPr>
          <w:trHeight w:val="439"/>
        </w:trPr>
        <w:tc>
          <w:tcPr>
            <w:tcW w:w="420" w:type="dxa"/>
            <w:tcBorders>
              <w:top w:val="single" w:sz="4" w:space="0" w:color="000000"/>
              <w:left w:val="single" w:sz="4" w:space="0" w:color="000000"/>
              <w:bottom w:val="single" w:sz="4" w:space="0" w:color="000000"/>
              <w:right w:val="single" w:sz="4" w:space="0" w:color="000000"/>
            </w:tcBorders>
          </w:tcPr>
          <w:p w:rsidR="006435E9" w:rsidRDefault="00DD7ECC">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62"/>
            </w:pPr>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6435E9" w:rsidRDefault="006435E9">
            <w:pPr>
              <w:ind w:left="5"/>
              <w:jc w:val="center"/>
            </w:pPr>
          </w:p>
        </w:tc>
      </w:tr>
      <w:tr w:rsidR="006435E9">
        <w:trPr>
          <w:trHeight w:val="842"/>
        </w:trPr>
        <w:tc>
          <w:tcPr>
            <w:tcW w:w="7933" w:type="dxa"/>
            <w:gridSpan w:val="2"/>
            <w:tcBorders>
              <w:top w:val="single" w:sz="4" w:space="0" w:color="000000"/>
              <w:left w:val="single" w:sz="4" w:space="0" w:color="000000"/>
              <w:bottom w:val="single" w:sz="4" w:space="0" w:color="000000"/>
              <w:right w:val="nil"/>
            </w:tcBorders>
          </w:tcPr>
          <w:p w:rsidR="0039533B" w:rsidRDefault="0039533B"/>
          <w:p w:rsidR="00D92463" w:rsidRDefault="00DD7ECC">
            <w:pPr>
              <w:ind w:right="1462"/>
              <w:jc w:val="both"/>
              <w:rPr>
                <w:b/>
                <w:color w:val="FFFFFF"/>
              </w:rPr>
            </w:pPr>
            <w:r>
              <w:rPr>
                <w:b/>
                <w:sz w:val="24"/>
              </w:rPr>
              <w:t xml:space="preserve">POZYCJA 16 – Model pielęgnacji ran </w:t>
            </w:r>
            <w:proofErr w:type="spellStart"/>
            <w:r>
              <w:rPr>
                <w:b/>
                <w:sz w:val="24"/>
              </w:rPr>
              <w:t>odleżynowych</w:t>
            </w:r>
            <w:proofErr w:type="spellEnd"/>
            <w:r>
              <w:rPr>
                <w:b/>
                <w:sz w:val="24"/>
              </w:rPr>
              <w:t xml:space="preserve"> – 1 szt. </w:t>
            </w:r>
            <w:r>
              <w:rPr>
                <w:b/>
                <w:color w:val="FFFFFF"/>
                <w:sz w:val="24"/>
              </w:rPr>
              <w:t xml:space="preserve">(po </w:t>
            </w:r>
            <w:r>
              <w:rPr>
                <w:b/>
                <w:color w:val="FFFFFF"/>
              </w:rPr>
              <w:t xml:space="preserve">z. </w:t>
            </w:r>
          </w:p>
          <w:p w:rsidR="00D92463" w:rsidRDefault="00D92463">
            <w:pPr>
              <w:ind w:right="1462"/>
              <w:jc w:val="both"/>
              <w:rPr>
                <w:b/>
                <w:color w:val="FFFFFF"/>
              </w:rPr>
            </w:pPr>
            <w:r w:rsidRPr="00AF600A">
              <w:rPr>
                <w:b/>
                <w:color w:val="FF0000"/>
                <w:sz w:val="26"/>
              </w:rPr>
              <w:t>Producent i model urządzenia …………….</w:t>
            </w:r>
          </w:p>
          <w:p w:rsidR="006435E9" w:rsidRDefault="00DD7ECC">
            <w:pPr>
              <w:ind w:right="1462"/>
              <w:jc w:val="both"/>
            </w:pPr>
            <w:r>
              <w:rPr>
                <w:b/>
                <w:color w:val="FFFFFF"/>
              </w:rPr>
              <w:t>wniosku o dofinansowanie)</w:t>
            </w:r>
          </w:p>
        </w:tc>
        <w:tc>
          <w:tcPr>
            <w:tcW w:w="2126" w:type="dxa"/>
            <w:tcBorders>
              <w:top w:val="single" w:sz="4" w:space="0" w:color="000000"/>
              <w:left w:val="nil"/>
              <w:bottom w:val="single" w:sz="4" w:space="0" w:color="000000"/>
              <w:right w:val="single" w:sz="4" w:space="0" w:color="000000"/>
            </w:tcBorders>
          </w:tcPr>
          <w:p w:rsidR="006435E9" w:rsidRDefault="006435E9"/>
        </w:tc>
      </w:tr>
      <w:tr w:rsidR="006435E9">
        <w:trPr>
          <w:trHeight w:val="814"/>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left="5"/>
              <w:jc w:val="both"/>
            </w:pPr>
            <w:r>
              <w:rPr>
                <w:b/>
              </w:rPr>
              <w:t xml:space="preserve">Lp. </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Default="00DD7ECC">
            <w:pPr>
              <w:ind w:right="53"/>
              <w:jc w:val="center"/>
            </w:pPr>
            <w:r>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Default="00DD7ECC">
            <w:pPr>
              <w:spacing w:line="239" w:lineRule="auto"/>
              <w:jc w:val="center"/>
            </w:pPr>
            <w:r>
              <w:rPr>
                <w:b/>
              </w:rPr>
              <w:t xml:space="preserve">Potwierdzenie spełniania </w:t>
            </w:r>
          </w:p>
          <w:p w:rsidR="006435E9" w:rsidRDefault="0010163F">
            <w:pPr>
              <w:ind w:right="44"/>
              <w:jc w:val="center"/>
            </w:pPr>
            <w:r>
              <w:rPr>
                <w:b/>
              </w:rPr>
              <w:t>TAK/NIE OPISAĆ</w:t>
            </w:r>
          </w:p>
        </w:tc>
      </w:tr>
      <w:tr w:rsidR="006435E9">
        <w:trPr>
          <w:trHeight w:val="817"/>
        </w:trPr>
        <w:tc>
          <w:tcPr>
            <w:tcW w:w="420" w:type="dxa"/>
            <w:tcBorders>
              <w:top w:val="single" w:sz="4" w:space="0" w:color="000000"/>
              <w:left w:val="single" w:sz="4" w:space="0" w:color="000000"/>
              <w:bottom w:val="single" w:sz="4" w:space="0" w:color="000000"/>
              <w:right w:val="single" w:sz="4" w:space="0" w:color="000000"/>
            </w:tcBorders>
            <w:vAlign w:val="center"/>
          </w:tcPr>
          <w:p w:rsidR="006435E9" w:rsidRDefault="00DD7ECC">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6435E9" w:rsidRDefault="00DD7ECC">
            <w:pPr>
              <w:ind w:left="65" w:right="119"/>
              <w:jc w:val="both"/>
            </w:pPr>
            <w:r>
              <w:t xml:space="preserve">Model pośladków osoby starszej przeznaczony do prezentacji i treningu zabiegów leczniczych różnych stadiów odleżyn i typowych zmian chorobowych obszaru pośladka. </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Default="006435E9">
            <w:pPr>
              <w:ind w:left="5"/>
              <w:jc w:val="center"/>
            </w:pPr>
          </w:p>
        </w:tc>
      </w:tr>
      <w:tr w:rsidR="0039533B" w:rsidTr="00287646">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39533B" w:rsidRDefault="0039533B" w:rsidP="00287646">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39533B" w:rsidRDefault="0039533B" w:rsidP="00287646">
            <w:pPr>
              <w:ind w:left="65"/>
            </w:pPr>
            <w:r>
              <w:t xml:space="preserve">Model przedstawia odleżyny i rany, minimum: odleżynę w fazie I, II, III, IV, martwicę. </w:t>
            </w:r>
          </w:p>
        </w:tc>
        <w:tc>
          <w:tcPr>
            <w:tcW w:w="2126" w:type="dxa"/>
            <w:tcBorders>
              <w:top w:val="single" w:sz="4" w:space="0" w:color="000000"/>
              <w:left w:val="single" w:sz="4" w:space="0" w:color="000000"/>
              <w:bottom w:val="single" w:sz="4" w:space="0" w:color="000000"/>
              <w:right w:val="single" w:sz="4" w:space="0" w:color="000000"/>
            </w:tcBorders>
            <w:vAlign w:val="center"/>
          </w:tcPr>
          <w:p w:rsidR="0039533B" w:rsidRDefault="0039533B" w:rsidP="00287646">
            <w:pPr>
              <w:ind w:left="5"/>
              <w:jc w:val="center"/>
            </w:pPr>
          </w:p>
        </w:tc>
      </w:tr>
      <w:tr w:rsidR="0039533B" w:rsidTr="00287646">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39533B" w:rsidRDefault="0039533B" w:rsidP="00287646">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39533B" w:rsidRDefault="0039533B" w:rsidP="00287646">
            <w:pPr>
              <w:ind w:left="65"/>
              <w:jc w:val="both"/>
            </w:pPr>
            <w:r>
              <w:t xml:space="preserve">Model pozwala na identyfikację oraz pielęgnację ran, m.in. przemywanie, zastosowanie opatrunków. </w:t>
            </w:r>
          </w:p>
        </w:tc>
        <w:tc>
          <w:tcPr>
            <w:tcW w:w="2126" w:type="dxa"/>
            <w:tcBorders>
              <w:top w:val="single" w:sz="4" w:space="0" w:color="000000"/>
              <w:left w:val="single" w:sz="4" w:space="0" w:color="000000"/>
              <w:bottom w:val="single" w:sz="4" w:space="0" w:color="000000"/>
              <w:right w:val="single" w:sz="4" w:space="0" w:color="000000"/>
            </w:tcBorders>
            <w:vAlign w:val="center"/>
          </w:tcPr>
          <w:p w:rsidR="0039533B" w:rsidRDefault="0039533B" w:rsidP="00287646">
            <w:pPr>
              <w:ind w:left="5"/>
              <w:jc w:val="center"/>
            </w:pPr>
          </w:p>
        </w:tc>
      </w:tr>
      <w:tr w:rsidR="0039533B" w:rsidTr="00287646">
        <w:trPr>
          <w:trHeight w:val="278"/>
        </w:trPr>
        <w:tc>
          <w:tcPr>
            <w:tcW w:w="420" w:type="dxa"/>
            <w:tcBorders>
              <w:top w:val="single" w:sz="4" w:space="0" w:color="000000"/>
              <w:left w:val="single" w:sz="4" w:space="0" w:color="000000"/>
              <w:bottom w:val="single" w:sz="4" w:space="0" w:color="000000"/>
              <w:right w:val="single" w:sz="4" w:space="0" w:color="000000"/>
            </w:tcBorders>
          </w:tcPr>
          <w:p w:rsidR="0039533B" w:rsidRDefault="0039533B" w:rsidP="00287646">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39533B" w:rsidRDefault="0039533B" w:rsidP="00287646">
            <w:pPr>
              <w:ind w:left="65"/>
            </w:pPr>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39533B" w:rsidRDefault="0039533B" w:rsidP="00287646">
            <w:pPr>
              <w:ind w:left="5"/>
              <w:jc w:val="center"/>
            </w:pPr>
          </w:p>
        </w:tc>
      </w:tr>
    </w:tbl>
    <w:tbl>
      <w:tblPr>
        <w:tblStyle w:val="TableGrid"/>
        <w:tblpPr w:vertAnchor="page" w:horzAnchor="margin" w:tblpY="2638"/>
        <w:tblOverlap w:val="never"/>
        <w:tblW w:w="10059" w:type="dxa"/>
        <w:tblInd w:w="0" w:type="dxa"/>
        <w:tblCellMar>
          <w:top w:w="45" w:type="dxa"/>
          <w:left w:w="70" w:type="dxa"/>
          <w:right w:w="27" w:type="dxa"/>
        </w:tblCellMar>
        <w:tblLook w:val="04A0" w:firstRow="1" w:lastRow="0" w:firstColumn="1" w:lastColumn="0" w:noHBand="0" w:noVBand="1"/>
      </w:tblPr>
      <w:tblGrid>
        <w:gridCol w:w="420"/>
        <w:gridCol w:w="7513"/>
        <w:gridCol w:w="2126"/>
      </w:tblGrid>
      <w:tr w:rsidR="00C312EB" w:rsidTr="00287646">
        <w:trPr>
          <w:trHeight w:val="890"/>
        </w:trPr>
        <w:tc>
          <w:tcPr>
            <w:tcW w:w="10059" w:type="dxa"/>
            <w:gridSpan w:val="3"/>
            <w:tcBorders>
              <w:top w:val="single" w:sz="4" w:space="0" w:color="000000"/>
              <w:left w:val="single" w:sz="4" w:space="0" w:color="000000"/>
              <w:bottom w:val="single" w:sz="4" w:space="0" w:color="000000"/>
              <w:right w:val="single" w:sz="4" w:space="0" w:color="000000"/>
            </w:tcBorders>
          </w:tcPr>
          <w:p w:rsidR="00C312EB" w:rsidRDefault="00C312EB" w:rsidP="00287646"/>
          <w:p w:rsidR="00C312EB" w:rsidRDefault="00C312EB" w:rsidP="00287646">
            <w:pPr>
              <w:spacing w:after="3"/>
              <w:ind w:left="-5" w:hanging="10"/>
            </w:pPr>
            <w:r>
              <w:rPr>
                <w:b/>
                <w:sz w:val="24"/>
              </w:rPr>
              <w:t>POZYCJA 17 – Model do zakładania zagłębnika  – 1 szt.</w:t>
            </w:r>
          </w:p>
          <w:p w:rsidR="00C312EB" w:rsidRDefault="00C312EB" w:rsidP="00AF600A">
            <w:r>
              <w:rPr>
                <w:b/>
                <w:color w:val="FFFFFF"/>
                <w:sz w:val="24"/>
              </w:rPr>
              <w:t>poz</w:t>
            </w:r>
            <w:r>
              <w:rPr>
                <w:b/>
                <w:color w:val="FFFFFF"/>
              </w:rPr>
              <w:t xml:space="preserve">. 90 z </w:t>
            </w:r>
            <w:r w:rsidR="00AF600A" w:rsidRPr="00AF600A">
              <w:rPr>
                <w:b/>
                <w:color w:val="FF0000"/>
                <w:sz w:val="26"/>
              </w:rPr>
              <w:t>Producent i model urządzenia …………….</w:t>
            </w:r>
            <w:r>
              <w:rPr>
                <w:b/>
                <w:color w:val="FFFFFF"/>
              </w:rPr>
              <w:t>wniosku o dofinansowanie)</w:t>
            </w:r>
          </w:p>
        </w:tc>
      </w:tr>
      <w:tr w:rsidR="00C312EB" w:rsidTr="00287646">
        <w:trPr>
          <w:trHeight w:val="812"/>
        </w:trPr>
        <w:tc>
          <w:tcPr>
            <w:tcW w:w="42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C312EB" w:rsidRDefault="00C312EB" w:rsidP="00287646">
            <w:pPr>
              <w:ind w:left="5"/>
              <w:jc w:val="both"/>
            </w:pPr>
            <w:r>
              <w:rPr>
                <w:b/>
              </w:rPr>
              <w:t>Lp.</w:t>
            </w:r>
          </w:p>
        </w:tc>
        <w:tc>
          <w:tcPr>
            <w:tcW w:w="751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C312EB" w:rsidRDefault="00C312EB" w:rsidP="00287646">
            <w:pPr>
              <w:ind w:right="50"/>
              <w:jc w:val="center"/>
            </w:pPr>
            <w:r>
              <w:rPr>
                <w:b/>
              </w:rPr>
              <w:t xml:space="preserve">Opis wymagań </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C312EB" w:rsidRDefault="00C312EB" w:rsidP="00287646">
            <w:pPr>
              <w:spacing w:line="237" w:lineRule="auto"/>
              <w:jc w:val="center"/>
            </w:pPr>
            <w:r>
              <w:rPr>
                <w:b/>
              </w:rPr>
              <w:t xml:space="preserve">Potwierdzenie spełniania </w:t>
            </w:r>
          </w:p>
          <w:p w:rsidR="00C312EB" w:rsidRDefault="00C312EB" w:rsidP="00287646">
            <w:pPr>
              <w:ind w:right="41"/>
              <w:jc w:val="center"/>
            </w:pPr>
            <w:r>
              <w:rPr>
                <w:b/>
              </w:rPr>
              <w:t>TAK/NIE OPISAĆ</w:t>
            </w:r>
          </w:p>
        </w:tc>
      </w:tr>
      <w:tr w:rsidR="00C312EB" w:rsidTr="00287646">
        <w:trPr>
          <w:trHeight w:val="548"/>
        </w:trPr>
        <w:tc>
          <w:tcPr>
            <w:tcW w:w="420" w:type="dxa"/>
            <w:tcBorders>
              <w:top w:val="single" w:sz="4" w:space="0" w:color="000000"/>
              <w:left w:val="single" w:sz="4" w:space="0" w:color="000000"/>
              <w:bottom w:val="single" w:sz="4" w:space="0" w:color="000000"/>
              <w:right w:val="single" w:sz="4" w:space="0" w:color="000000"/>
            </w:tcBorders>
            <w:vAlign w:val="center"/>
          </w:tcPr>
          <w:p w:rsidR="00C312EB" w:rsidRDefault="00C312EB" w:rsidP="00287646">
            <w:pPr>
              <w:ind w:left="55"/>
            </w:pPr>
            <w:r>
              <w:t xml:space="preserve">1. </w:t>
            </w:r>
          </w:p>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65"/>
              <w:jc w:val="both"/>
            </w:pPr>
            <w:r>
              <w:t xml:space="preserve">Trenażer do ćwiczenia umiejętności zgłębnikowania żołądka, karmienia przez sondę, pielęgnacji tracheotomii </w:t>
            </w:r>
          </w:p>
        </w:tc>
        <w:tc>
          <w:tcPr>
            <w:tcW w:w="2126" w:type="dxa"/>
            <w:tcBorders>
              <w:top w:val="single" w:sz="4" w:space="0" w:color="000000"/>
              <w:left w:val="single" w:sz="4" w:space="0" w:color="000000"/>
              <w:bottom w:val="single" w:sz="4" w:space="0" w:color="000000"/>
              <w:right w:val="single" w:sz="4" w:space="0" w:color="000000"/>
            </w:tcBorders>
            <w:vAlign w:val="center"/>
          </w:tcPr>
          <w:p w:rsidR="00C312EB" w:rsidRDefault="00C312EB" w:rsidP="00287646">
            <w:pPr>
              <w:ind w:left="8"/>
              <w:jc w:val="center"/>
            </w:pPr>
          </w:p>
        </w:tc>
      </w:tr>
      <w:tr w:rsidR="00C312EB" w:rsidTr="00287646">
        <w:trPr>
          <w:trHeight w:val="281"/>
        </w:trPr>
        <w:tc>
          <w:tcPr>
            <w:tcW w:w="420" w:type="dxa"/>
            <w:vMerge w:val="restart"/>
            <w:tcBorders>
              <w:top w:val="single" w:sz="4" w:space="0" w:color="000000"/>
              <w:left w:val="single" w:sz="4" w:space="0" w:color="000000"/>
              <w:bottom w:val="single" w:sz="4" w:space="0" w:color="000000"/>
              <w:right w:val="single" w:sz="4" w:space="0" w:color="000000"/>
            </w:tcBorders>
            <w:vAlign w:val="center"/>
          </w:tcPr>
          <w:p w:rsidR="00C312EB" w:rsidRDefault="00C312EB" w:rsidP="00287646">
            <w:pPr>
              <w:ind w:left="55"/>
            </w:pPr>
            <w:r>
              <w:t xml:space="preserve">2. </w:t>
            </w:r>
          </w:p>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65"/>
            </w:pPr>
            <w:r>
              <w:t xml:space="preserve">Model pozwala na wykonywanie czynności, minimum: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r w:rsidR="00C312EB" w:rsidTr="00287646">
        <w:trPr>
          <w:trHeight w:val="300"/>
        </w:trPr>
        <w:tc>
          <w:tcPr>
            <w:tcW w:w="0" w:type="auto"/>
            <w:vMerge/>
            <w:tcBorders>
              <w:top w:val="nil"/>
              <w:left w:val="single" w:sz="4" w:space="0" w:color="000000"/>
              <w:bottom w:val="nil"/>
              <w:right w:val="single" w:sz="4" w:space="0" w:color="000000"/>
            </w:tcBorders>
          </w:tcPr>
          <w:p w:rsidR="00C312EB" w:rsidRDefault="00C312EB" w:rsidP="00287646"/>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tabs>
                <w:tab w:val="center" w:pos="2660"/>
              </w:tabs>
            </w:pPr>
            <w:r>
              <w:t>1)</w:t>
            </w:r>
            <w:r>
              <w:rPr>
                <w:rFonts w:ascii="Arial" w:eastAsia="Arial" w:hAnsi="Arial" w:cs="Arial"/>
              </w:rPr>
              <w:tab/>
            </w:r>
            <w:r>
              <w:t xml:space="preserve">Wprowadzenie zgłębnika przez usta lub nos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r w:rsidR="00C312EB" w:rsidTr="00287646">
        <w:trPr>
          <w:trHeight w:val="300"/>
        </w:trPr>
        <w:tc>
          <w:tcPr>
            <w:tcW w:w="0" w:type="auto"/>
            <w:vMerge/>
            <w:tcBorders>
              <w:top w:val="nil"/>
              <w:left w:val="single" w:sz="4" w:space="0" w:color="000000"/>
              <w:bottom w:val="nil"/>
              <w:right w:val="single" w:sz="4" w:space="0" w:color="000000"/>
            </w:tcBorders>
          </w:tcPr>
          <w:p w:rsidR="00C312EB" w:rsidRDefault="00C312EB" w:rsidP="00287646"/>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tabs>
                <w:tab w:val="center" w:pos="2066"/>
              </w:tabs>
            </w:pPr>
            <w:r>
              <w:t>2)</w:t>
            </w:r>
            <w:r>
              <w:rPr>
                <w:rFonts w:ascii="Arial" w:eastAsia="Arial" w:hAnsi="Arial" w:cs="Arial"/>
              </w:rPr>
              <w:tab/>
            </w:r>
            <w:r>
              <w:t xml:space="preserve">Możliwość stosowania płynów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r w:rsidR="00C312EB" w:rsidTr="00287646">
        <w:trPr>
          <w:trHeight w:val="300"/>
        </w:trPr>
        <w:tc>
          <w:tcPr>
            <w:tcW w:w="0" w:type="auto"/>
            <w:vMerge/>
            <w:tcBorders>
              <w:top w:val="nil"/>
              <w:left w:val="single" w:sz="4" w:space="0" w:color="000000"/>
              <w:bottom w:val="nil"/>
              <w:right w:val="single" w:sz="4" w:space="0" w:color="000000"/>
            </w:tcBorders>
          </w:tcPr>
          <w:p w:rsidR="00C312EB" w:rsidRDefault="00C312EB" w:rsidP="00287646"/>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tabs>
                <w:tab w:val="center" w:pos="3319"/>
              </w:tabs>
            </w:pPr>
            <w:r>
              <w:t>3)</w:t>
            </w:r>
            <w:r>
              <w:rPr>
                <w:rFonts w:ascii="Arial" w:eastAsia="Arial" w:hAnsi="Arial" w:cs="Arial"/>
              </w:rPr>
              <w:tab/>
            </w:r>
            <w:r>
              <w:t xml:space="preserve">Możliwość pozycjonowania trenażera za pomocą podpórki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r w:rsidR="00C312EB" w:rsidTr="00287646">
        <w:trPr>
          <w:trHeight w:val="301"/>
        </w:trPr>
        <w:tc>
          <w:tcPr>
            <w:tcW w:w="0" w:type="auto"/>
            <w:vMerge/>
            <w:tcBorders>
              <w:top w:val="nil"/>
              <w:left w:val="single" w:sz="4" w:space="0" w:color="000000"/>
              <w:bottom w:val="nil"/>
              <w:right w:val="single" w:sz="4" w:space="0" w:color="000000"/>
            </w:tcBorders>
          </w:tcPr>
          <w:p w:rsidR="00C312EB" w:rsidRDefault="00C312EB" w:rsidP="00287646"/>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tabs>
                <w:tab w:val="center" w:pos="1817"/>
              </w:tabs>
            </w:pPr>
            <w:r>
              <w:t>4)</w:t>
            </w:r>
            <w:r>
              <w:rPr>
                <w:rFonts w:ascii="Arial" w:eastAsia="Arial" w:hAnsi="Arial" w:cs="Arial"/>
              </w:rPr>
              <w:tab/>
            </w:r>
            <w:r>
              <w:t xml:space="preserve">Pielęgnacja tracheotomii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r w:rsidR="00C312EB" w:rsidTr="00287646">
        <w:trPr>
          <w:trHeight w:val="298"/>
        </w:trPr>
        <w:tc>
          <w:tcPr>
            <w:tcW w:w="0" w:type="auto"/>
            <w:vMerge/>
            <w:tcBorders>
              <w:top w:val="nil"/>
              <w:left w:val="single" w:sz="4" w:space="0" w:color="000000"/>
              <w:bottom w:val="single" w:sz="4" w:space="0" w:color="000000"/>
              <w:right w:val="single" w:sz="4" w:space="0" w:color="000000"/>
            </w:tcBorders>
          </w:tcPr>
          <w:p w:rsidR="00C312EB" w:rsidRDefault="00C312EB" w:rsidP="00287646"/>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tabs>
                <w:tab w:val="center" w:pos="3115"/>
              </w:tabs>
            </w:pPr>
            <w:r>
              <w:t>5)</w:t>
            </w:r>
            <w:r>
              <w:rPr>
                <w:rFonts w:ascii="Arial" w:eastAsia="Arial" w:hAnsi="Arial" w:cs="Arial"/>
              </w:rPr>
              <w:tab/>
            </w:r>
            <w:r>
              <w:t xml:space="preserve">Odsysanie odcinka gardła, krtani i dróg oddechowych.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r w:rsidR="00C312EB" w:rsidTr="00287646">
        <w:trPr>
          <w:trHeight w:val="547"/>
        </w:trPr>
        <w:tc>
          <w:tcPr>
            <w:tcW w:w="420" w:type="dxa"/>
            <w:tcBorders>
              <w:top w:val="single" w:sz="4" w:space="0" w:color="000000"/>
              <w:left w:val="single" w:sz="4" w:space="0" w:color="000000"/>
              <w:bottom w:val="single" w:sz="4" w:space="0" w:color="000000"/>
              <w:right w:val="single" w:sz="4" w:space="0" w:color="000000"/>
            </w:tcBorders>
            <w:vAlign w:val="center"/>
          </w:tcPr>
          <w:p w:rsidR="00C312EB" w:rsidRDefault="00C312EB" w:rsidP="00287646">
            <w:pPr>
              <w:ind w:left="55"/>
            </w:pPr>
            <w:r>
              <w:t xml:space="preserve">3. </w:t>
            </w:r>
          </w:p>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65"/>
            </w:pPr>
            <w:r>
              <w:t xml:space="preserve">Zestaw: fantom, </w:t>
            </w:r>
            <w:proofErr w:type="spellStart"/>
            <w:r>
              <w:t>lubrykant</w:t>
            </w:r>
            <w:proofErr w:type="spellEnd"/>
            <w:r>
              <w:t xml:space="preserve"> w spryskiwaczu, paczka sztucznego śluzu do własnoręcznego przygotowania. </w:t>
            </w:r>
          </w:p>
        </w:tc>
        <w:tc>
          <w:tcPr>
            <w:tcW w:w="2126" w:type="dxa"/>
            <w:tcBorders>
              <w:top w:val="single" w:sz="4" w:space="0" w:color="000000"/>
              <w:left w:val="single" w:sz="4" w:space="0" w:color="000000"/>
              <w:bottom w:val="single" w:sz="4" w:space="0" w:color="000000"/>
              <w:right w:val="single" w:sz="4" w:space="0" w:color="000000"/>
            </w:tcBorders>
            <w:vAlign w:val="center"/>
          </w:tcPr>
          <w:p w:rsidR="00C312EB" w:rsidRDefault="00C312EB" w:rsidP="00287646">
            <w:pPr>
              <w:ind w:left="8"/>
              <w:jc w:val="center"/>
            </w:pPr>
          </w:p>
        </w:tc>
      </w:tr>
      <w:tr w:rsidR="00C312EB" w:rsidTr="00287646">
        <w:trPr>
          <w:trHeight w:val="281"/>
        </w:trPr>
        <w:tc>
          <w:tcPr>
            <w:tcW w:w="420"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55"/>
            </w:pPr>
            <w:r>
              <w:t xml:space="preserve">4. </w:t>
            </w:r>
          </w:p>
        </w:tc>
        <w:tc>
          <w:tcPr>
            <w:tcW w:w="7513"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65"/>
            </w:pPr>
            <w:r>
              <w:t xml:space="preserve">Walizka / torba transportowa </w:t>
            </w:r>
          </w:p>
        </w:tc>
        <w:tc>
          <w:tcPr>
            <w:tcW w:w="2126" w:type="dxa"/>
            <w:tcBorders>
              <w:top w:val="single" w:sz="4" w:space="0" w:color="000000"/>
              <w:left w:val="single" w:sz="4" w:space="0" w:color="000000"/>
              <w:bottom w:val="single" w:sz="4" w:space="0" w:color="000000"/>
              <w:right w:val="single" w:sz="4" w:space="0" w:color="000000"/>
            </w:tcBorders>
          </w:tcPr>
          <w:p w:rsidR="00C312EB" w:rsidRDefault="00C312EB" w:rsidP="00287646">
            <w:pPr>
              <w:ind w:left="8"/>
              <w:jc w:val="center"/>
            </w:pPr>
          </w:p>
        </w:tc>
      </w:tr>
    </w:tbl>
    <w:p w:rsidR="009B72CB" w:rsidRPr="009B72CB" w:rsidRDefault="009B72CB" w:rsidP="009B72CB"/>
    <w:p w:rsidR="009B72CB" w:rsidRPr="009B72CB" w:rsidRDefault="009B72CB" w:rsidP="009B72CB"/>
    <w:p w:rsidR="009B72CB" w:rsidRDefault="009B72CB" w:rsidP="009B72CB">
      <w:pPr>
        <w:spacing w:after="4" w:line="249" w:lineRule="auto"/>
        <w:ind w:left="-5" w:hanging="10"/>
      </w:pPr>
      <w:r>
        <w:rPr>
          <w:sz w:val="20"/>
        </w:rPr>
        <w:t xml:space="preserve">.................................. dnia ...........................  </w:t>
      </w:r>
    </w:p>
    <w:p w:rsidR="009B72CB" w:rsidRDefault="009B72CB" w:rsidP="009B72CB">
      <w:pPr>
        <w:rPr>
          <w:sz w:val="20"/>
        </w:rPr>
      </w:pPr>
      <w:r>
        <w:rPr>
          <w:sz w:val="20"/>
        </w:rPr>
        <w:t xml:space="preserve">                                                                                                                                         ..…………………….…………                           </w:t>
      </w:r>
    </w:p>
    <w:p w:rsidR="009B72CB" w:rsidRPr="009B72CB" w:rsidRDefault="009B72CB" w:rsidP="009B72CB">
      <w:r>
        <w:rPr>
          <w:sz w:val="20"/>
        </w:rPr>
        <w:t xml:space="preserve">   </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 /Podpis Wykonawcy/</w:t>
      </w:r>
    </w:p>
    <w:p w:rsidR="009B72CB" w:rsidRPr="009B72CB" w:rsidRDefault="009B72CB" w:rsidP="009B72CB"/>
    <w:p w:rsidR="000B0E46" w:rsidRDefault="000B0E46" w:rsidP="006A5E2B">
      <w:pPr>
        <w:pStyle w:val="Nagwek1"/>
        <w:ind w:left="-5"/>
      </w:pPr>
    </w:p>
    <w:p w:rsidR="000B0E46" w:rsidRDefault="000B0E46" w:rsidP="006A5E2B">
      <w:pPr>
        <w:pStyle w:val="Nagwek1"/>
        <w:ind w:left="-5"/>
      </w:pPr>
    </w:p>
    <w:p w:rsidR="000B0E46" w:rsidRPr="000B0E46" w:rsidRDefault="000B0E46" w:rsidP="000B0E46"/>
    <w:p w:rsidR="000B0E46" w:rsidRDefault="000B0E46" w:rsidP="006A5E2B">
      <w:pPr>
        <w:pStyle w:val="Nagwek1"/>
        <w:ind w:left="-5"/>
      </w:pPr>
    </w:p>
    <w:p w:rsidR="00C863C2" w:rsidRDefault="00C863C2" w:rsidP="00C863C2"/>
    <w:p w:rsidR="00C863C2" w:rsidRDefault="00C863C2" w:rsidP="00C863C2"/>
    <w:p w:rsidR="00C863C2" w:rsidRDefault="00C863C2" w:rsidP="00C863C2"/>
    <w:p w:rsidR="00C863C2" w:rsidRDefault="00C863C2" w:rsidP="00C863C2"/>
    <w:p w:rsidR="00C863C2" w:rsidRDefault="00C863C2" w:rsidP="00C863C2"/>
    <w:p w:rsidR="00C863C2" w:rsidRDefault="00C863C2" w:rsidP="00C863C2"/>
    <w:p w:rsidR="00C863C2" w:rsidRDefault="00C863C2" w:rsidP="00C863C2"/>
    <w:p w:rsidR="00C863C2" w:rsidRPr="00C863C2" w:rsidRDefault="00C863C2" w:rsidP="00C863C2"/>
    <w:p w:rsidR="006A5E2B" w:rsidRDefault="006A5E2B" w:rsidP="006A5E2B">
      <w:pPr>
        <w:pStyle w:val="Nagwek1"/>
        <w:ind w:left="-5"/>
      </w:pPr>
      <w:r>
        <w:lastRenderedPageBreak/>
        <w:t xml:space="preserve">ZADANIE NR 7 – ZESTAW WYPOSAŻENIA POMIESZCZENIA KONTROLNEGO </w:t>
      </w:r>
    </w:p>
    <w:p w:rsidR="006A5E2B" w:rsidRDefault="006A5E2B" w:rsidP="006A5E2B">
      <w:pPr>
        <w:spacing w:after="0"/>
        <w:ind w:left="-5" w:hanging="10"/>
        <w:rPr>
          <w:b/>
        </w:rPr>
      </w:pPr>
      <w:r>
        <w:rPr>
          <w:b/>
        </w:rPr>
        <w:t xml:space="preserve">POZYCJA 1 – ZESTAW WYPOSAŻENIA </w:t>
      </w:r>
    </w:p>
    <w:p w:rsidR="00AF600A" w:rsidRDefault="00AF600A" w:rsidP="00AF600A">
      <w:pPr>
        <w:spacing w:after="0"/>
      </w:pPr>
      <w:r w:rsidRPr="00AF600A">
        <w:rPr>
          <w:b/>
          <w:color w:val="FF0000"/>
          <w:sz w:val="26"/>
        </w:rPr>
        <w:t>Producent i model urządzenia …………….</w:t>
      </w:r>
    </w:p>
    <w:tbl>
      <w:tblPr>
        <w:tblStyle w:val="TableGrid"/>
        <w:tblW w:w="10063" w:type="dxa"/>
        <w:tblInd w:w="5" w:type="dxa"/>
        <w:tblCellMar>
          <w:top w:w="44" w:type="dxa"/>
          <w:left w:w="108" w:type="dxa"/>
          <w:right w:w="58" w:type="dxa"/>
        </w:tblCellMar>
        <w:tblLook w:val="04A0" w:firstRow="1" w:lastRow="0" w:firstColumn="1" w:lastColumn="0" w:noHBand="0" w:noVBand="1"/>
      </w:tblPr>
      <w:tblGrid>
        <w:gridCol w:w="595"/>
        <w:gridCol w:w="7340"/>
        <w:gridCol w:w="2120"/>
        <w:gridCol w:w="8"/>
      </w:tblGrid>
      <w:tr w:rsidR="006A5E2B" w:rsidTr="00AF600A">
        <w:trPr>
          <w:gridAfter w:val="1"/>
          <w:wAfter w:w="8" w:type="dxa"/>
          <w:trHeight w:val="666"/>
        </w:trPr>
        <w:tc>
          <w:tcPr>
            <w:tcW w:w="5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A5E2B" w:rsidRDefault="006A5E2B" w:rsidP="006A5E2B">
            <w:pPr>
              <w:ind w:right="48"/>
              <w:jc w:val="center"/>
            </w:pPr>
            <w:r>
              <w:rPr>
                <w:b/>
              </w:rPr>
              <w:t>Lp.</w:t>
            </w:r>
          </w:p>
        </w:tc>
        <w:tc>
          <w:tcPr>
            <w:tcW w:w="734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A5E2B" w:rsidRDefault="006A5E2B" w:rsidP="006A5E2B">
            <w:pPr>
              <w:ind w:right="50"/>
              <w:jc w:val="center"/>
            </w:pPr>
            <w:r>
              <w:rPr>
                <w:b/>
              </w:rPr>
              <w:t xml:space="preserve">Opis wymagań </w:t>
            </w:r>
          </w:p>
        </w:tc>
        <w:tc>
          <w:tcPr>
            <w:tcW w:w="2120" w:type="dxa"/>
            <w:tcBorders>
              <w:top w:val="single" w:sz="4" w:space="0" w:color="000000"/>
              <w:left w:val="single" w:sz="4" w:space="0" w:color="000000"/>
              <w:bottom w:val="single" w:sz="4" w:space="0" w:color="000000"/>
              <w:right w:val="single" w:sz="4" w:space="0" w:color="000000"/>
            </w:tcBorders>
            <w:shd w:val="clear" w:color="auto" w:fill="DEEAF6"/>
          </w:tcPr>
          <w:p w:rsidR="006A5E2B" w:rsidRDefault="006A5E2B" w:rsidP="006A5E2B">
            <w:pPr>
              <w:spacing w:line="239" w:lineRule="auto"/>
              <w:jc w:val="center"/>
            </w:pPr>
            <w:r>
              <w:rPr>
                <w:b/>
              </w:rPr>
              <w:t xml:space="preserve">Potwierdzenie spełniania </w:t>
            </w:r>
          </w:p>
          <w:p w:rsidR="006A5E2B" w:rsidRDefault="006A5E2B" w:rsidP="006A5E2B">
            <w:pPr>
              <w:ind w:right="47"/>
              <w:jc w:val="center"/>
            </w:pPr>
            <w:r>
              <w:rPr>
                <w:b/>
              </w:rPr>
              <w:t>TAK/NIE OPISAĆ</w:t>
            </w:r>
          </w:p>
        </w:tc>
      </w:tr>
      <w:tr w:rsidR="006A5E2B" w:rsidTr="006A5E2B">
        <w:trPr>
          <w:gridAfter w:val="1"/>
          <w:wAfter w:w="8" w:type="dxa"/>
          <w:trHeight w:val="4310"/>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47"/>
              <w:jc w:val="both"/>
            </w:pPr>
            <w:r>
              <w:rPr>
                <w:b/>
              </w:rPr>
              <w:t>Oprogramowanie – 1 szt.</w:t>
            </w:r>
            <w:r>
              <w:t xml:space="preserve">  do sterowania systemem telewizyjnym z funkcjami: Sterowanie kamerami zrobotyzowanymi, wymienionymi w Wyświetlanie na ekranie monitora obrazu z 1-6 kamer. Sterowania kamerami za pomocą klawiatury (skróty klawiszowe), myszki (naciśnięcie na obrazie kamery i wykonanie jej ruchu) oraz kontrolera zewnętrznego podłączanego do portu USB (kontroler dostarczony wraz z oprogramowaniem). Oprogramowanie musi umożliwiać przełączanie się pomiędzy salami symulacyjnymi min. 3, w których znajdują się kamery. Oprogramowanie powinno zapewnić sterowania mikserem wizji, poprzez minimalną funkcjonalność - wybranie przycisku pod oknem kamery (kliknięcie przycisku pierwszego – przełączenie 1danej kamery na tor 1 - program, kliknięcie przycisku drugiego – przełączenie danej kamery na tor 2 - </w:t>
            </w:r>
            <w:proofErr w:type="spellStart"/>
            <w:r>
              <w:t>preview</w:t>
            </w:r>
            <w:proofErr w:type="spellEnd"/>
            <w:r>
              <w:t>). Oprogramowanie musi posiadać funkcję ładowania scen kamer - zapamiętanych pozycji PTZ, poprzez kliknięcie na danej pozycji lewym przyciskiem myszy. Oprogramowanie skompilowane w architekturze 64-bitowej. Zestaw oprogramowania wyposażenia pomieszczenia kontrolnego powinno posiadać możliwość obsługi sesji symulacji oraz egzaminu OSCE.</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3"/>
              <w:jc w:val="center"/>
            </w:pPr>
          </w:p>
        </w:tc>
      </w:tr>
      <w:tr w:rsidR="006A5E2B" w:rsidTr="006A5E2B">
        <w:trPr>
          <w:gridAfter w:val="1"/>
          <w:wAfter w:w="8" w:type="dxa"/>
          <w:trHeight w:val="1889"/>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r>
              <w:rPr>
                <w:b/>
                <w:color w:val="FFFFFF"/>
              </w:rPr>
              <w:t xml:space="preserve">2 </w:t>
            </w:r>
          </w:p>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50"/>
              <w:jc w:val="both"/>
            </w:pPr>
            <w:r>
              <w:rPr>
                <w:b/>
              </w:rPr>
              <w:t>Stacja robocza 1 -szt</w:t>
            </w:r>
            <w:r>
              <w:t xml:space="preserve">. (do obsługi systemu): Wyspecjalizowany komputer do montażu w obudowie </w:t>
            </w:r>
            <w:proofErr w:type="spellStart"/>
            <w:r>
              <w:t>rackowej</w:t>
            </w:r>
            <w:proofErr w:type="spellEnd"/>
            <w:r>
              <w:t xml:space="preserve">, procesor co najmniej o ilości punktów </w:t>
            </w:r>
            <w:proofErr w:type="spellStart"/>
            <w:r>
              <w:t>passmark</w:t>
            </w:r>
            <w:proofErr w:type="spellEnd"/>
            <w:r>
              <w:t xml:space="preserve"> 11 tyś,  minimum 16 GB RAM, karta graficzna o ilości punktów </w:t>
            </w:r>
            <w:proofErr w:type="spellStart"/>
            <w:r>
              <w:t>passmark</w:t>
            </w:r>
            <w:proofErr w:type="spellEnd"/>
            <w:r>
              <w:t xml:space="preserve"> co najmniej 6,8 tyś. minimum jeden dysk  SSD 512GB oraz dwa dyski SATA 2TB). Wyposażony w kartę lub karty  do przechwycenia łącznie trzech sygnałów SDI na slot PCI-E lub dwóch sygnałów SDI i jednego HDMI. Komputer skonfigurowany, przetestowany, gotowy do pracy.</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3"/>
              <w:jc w:val="center"/>
            </w:pPr>
          </w:p>
        </w:tc>
      </w:tr>
      <w:tr w:rsidR="006A5E2B" w:rsidTr="006A5E2B">
        <w:trPr>
          <w:gridAfter w:val="1"/>
          <w:wAfter w:w="8" w:type="dxa"/>
          <w:trHeight w:val="1622"/>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47"/>
              <w:jc w:val="both"/>
            </w:pPr>
            <w:r>
              <w:rPr>
                <w:b/>
              </w:rPr>
              <w:t>Oprogramowanie  1 szt.</w:t>
            </w:r>
            <w:r>
              <w:t xml:space="preserve"> do </w:t>
            </w:r>
            <w:proofErr w:type="spellStart"/>
            <w:r>
              <w:t>compositingu</w:t>
            </w:r>
            <w:proofErr w:type="spellEnd"/>
            <w:r>
              <w:t xml:space="preserve"> wideo/rejestracji materiału - audiowizualnym mikser programowym wyposażony w funkcje : - nagrywania materiału wynikowego, streamingu materiału do </w:t>
            </w:r>
            <w:proofErr w:type="spellStart"/>
            <w:r>
              <w:t>internetu</w:t>
            </w:r>
            <w:proofErr w:type="spellEnd"/>
            <w:r>
              <w:t xml:space="preserve">, podłączenia co najmniej 1000 wejść (grafik, animacji, plansz, itp.), pokazaniu ekranu wynikowego na pełnym ekranie drugiego </w:t>
            </w:r>
            <w:proofErr w:type="spellStart"/>
            <w:r>
              <w:t>monitora,zapisywaniulayout'ów</w:t>
            </w:r>
            <w:proofErr w:type="spellEnd"/>
            <w:r>
              <w:t xml:space="preserve"> (</w:t>
            </w:r>
            <w:proofErr w:type="spellStart"/>
            <w:r>
              <w:t>presetów</w:t>
            </w:r>
            <w:proofErr w:type="spellEnd"/>
            <w:r>
              <w:t>) kompozycji materiału wynikowego.</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3"/>
              <w:jc w:val="center"/>
            </w:pPr>
          </w:p>
        </w:tc>
      </w:tr>
      <w:tr w:rsidR="006A5E2B" w:rsidTr="006A5E2B">
        <w:trPr>
          <w:gridAfter w:val="1"/>
          <w:wAfter w:w="8" w:type="dxa"/>
          <w:trHeight w:val="1381"/>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spacing w:after="1" w:line="238" w:lineRule="auto"/>
              <w:ind w:right="51"/>
              <w:jc w:val="both"/>
            </w:pPr>
            <w:r>
              <w:rPr>
                <w:b/>
              </w:rPr>
              <w:t>Monitor – LED – 3 szt.</w:t>
            </w:r>
            <w:r>
              <w:t xml:space="preserve">  o przekątnej ekranu wynoszącej min. 23", rozdzielczości Full HD 1920 x 1080, czasie reakcji do 5 ms, złącze HDMI. Zestaw konwerterów do </w:t>
            </w:r>
            <w:proofErr w:type="spellStart"/>
            <w:r>
              <w:t>przesyłu</w:t>
            </w:r>
            <w:proofErr w:type="spellEnd"/>
            <w:r>
              <w:t xml:space="preserve"> wizji z serwerowni do </w:t>
            </w:r>
            <w:proofErr w:type="spellStart"/>
            <w:r>
              <w:t>do</w:t>
            </w:r>
            <w:proofErr w:type="spellEnd"/>
            <w:r>
              <w:t xml:space="preserve"> 6 monitorów </w:t>
            </w:r>
          </w:p>
          <w:p w:rsidR="006A5E2B" w:rsidRDefault="006A5E2B" w:rsidP="006A5E2B">
            <w:pPr>
              <w:jc w:val="both"/>
            </w:pPr>
            <w:r>
              <w:t xml:space="preserve">2) Telewizor/monitor min. </w:t>
            </w:r>
            <w:proofErr w:type="spellStart"/>
            <w:r>
              <w:t>full</w:t>
            </w:r>
            <w:proofErr w:type="spellEnd"/>
            <w:r>
              <w:t xml:space="preserve"> HD o przekątnej min. 50” do zamontowania na sali symulacji w celu prezentacji materiałów dodatkowych podczas symulacji.</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3"/>
              <w:jc w:val="center"/>
            </w:pPr>
          </w:p>
        </w:tc>
      </w:tr>
      <w:tr w:rsidR="006A5E2B" w:rsidTr="006A5E2B">
        <w:trPr>
          <w:gridAfter w:val="1"/>
          <w:wAfter w:w="8" w:type="dxa"/>
          <w:trHeight w:val="1085"/>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49"/>
              <w:jc w:val="both"/>
            </w:pPr>
            <w:r>
              <w:rPr>
                <w:b/>
              </w:rPr>
              <w:t>Profesjonalny mikser telewizyjny – 1 szt.</w:t>
            </w:r>
            <w:r>
              <w:t xml:space="preserve"> , posiadający co najmniej: 8 wejść (SDI lub HDMI), 1 tor realizacyjny, 1 wyjście </w:t>
            </w:r>
            <w:proofErr w:type="spellStart"/>
            <w:r>
              <w:t>AUX,złącze</w:t>
            </w:r>
            <w:proofErr w:type="spellEnd"/>
            <w:r>
              <w:t xml:space="preserve"> Ethernet, 1 wyjście </w:t>
            </w:r>
            <w:proofErr w:type="spellStart"/>
            <w:r>
              <w:t>Multiview</w:t>
            </w:r>
            <w:proofErr w:type="spellEnd"/>
            <w:r>
              <w:t>. Działanie minimum w standardach SD i HD. Sterowanie i konfiguracja miksera poprzez dedykowaną aplikację na komputerze typu PC.</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3"/>
              <w:jc w:val="center"/>
            </w:pPr>
          </w:p>
        </w:tc>
      </w:tr>
      <w:tr w:rsidR="006A5E2B" w:rsidTr="006A5E2B">
        <w:trPr>
          <w:gridAfter w:val="1"/>
          <w:wAfter w:w="8" w:type="dxa"/>
          <w:trHeight w:val="816"/>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47"/>
              <w:jc w:val="both"/>
            </w:pPr>
            <w:r>
              <w:rPr>
                <w:b/>
              </w:rPr>
              <w:t>Krosownica wizyjna audio-wideo – 1 szt.</w:t>
            </w:r>
            <w:r>
              <w:t xml:space="preserve"> pracująca w standardach co najmniej SD oraz HD, posiadająca co najmniej 40 wejść oraz wyjść SDI. Sterowanie i konfiguracja krosownicy poprzez dedykowaną aplikację na komputerze typu PC.</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3"/>
              <w:jc w:val="center"/>
            </w:pPr>
          </w:p>
        </w:tc>
      </w:tr>
      <w:tr w:rsidR="006A5E2B" w:rsidTr="006A5E2B">
        <w:trPr>
          <w:gridAfter w:val="1"/>
          <w:wAfter w:w="8" w:type="dxa"/>
          <w:trHeight w:val="2426"/>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49"/>
              <w:jc w:val="both"/>
            </w:pPr>
            <w:r>
              <w:rPr>
                <w:b/>
              </w:rPr>
              <w:t xml:space="preserve">Telewizyjna kamera zrobotyzowana PTZ SDI – 7 szt. </w:t>
            </w:r>
            <w:r>
              <w:t xml:space="preserve">Przetwornik co najmniej ¼” CCD,  obrót o co najmniej 340 stopni w poziomie oraz od -30st. do +90st. w pionie, sterowanie za pomocą protokołu VISCA przy pomocy gniazda RS 485/232, zoom optyczny co najmniej 12x, możliwość pracy w dwóch trybach: automatycznym oraz manualnym (z opcją ustawienia ekspozycji: GAIN, IRIS, WB, SHUTTER) oraz funkcją automatycznej i manualnej regulacji ostrości. Możliwość zapamiętywania </w:t>
            </w:r>
            <w:proofErr w:type="spellStart"/>
            <w:r>
              <w:t>presetów</w:t>
            </w:r>
            <w:proofErr w:type="spellEnd"/>
            <w:r>
              <w:t xml:space="preserve"> PTZ, trybów pracy oraz  parametrów ekspozycji w pamięci kamery (co najmniej sześć różnych ustawień). Możliwość pracy w pozycji odwróconej (umożliwiająca montaż sufitowy). Wyjście SDI.</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5"/>
              <w:jc w:val="center"/>
            </w:pPr>
          </w:p>
        </w:tc>
      </w:tr>
      <w:tr w:rsidR="006A5E2B" w:rsidTr="006A5E2B">
        <w:trPr>
          <w:gridAfter w:val="1"/>
          <w:wAfter w:w="8" w:type="dxa"/>
          <w:trHeight w:val="1354"/>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r>
              <w:rPr>
                <w:b/>
                <w:color w:val="FFFFFF"/>
              </w:rPr>
              <w:t xml:space="preserve">L.p. </w:t>
            </w:r>
          </w:p>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ind w:right="47"/>
              <w:jc w:val="both"/>
            </w:pPr>
            <w:r>
              <w:rPr>
                <w:b/>
              </w:rPr>
              <w:t>System przekazywania dźwięku na wybraną salę (interkom)– 1 szt.</w:t>
            </w:r>
            <w:r>
              <w:t xml:space="preserve">  - wzmacniacz dźwięku z wyjściem 100 V zintegrowany z systemem wideo z możliwością nadawania dźwięku ze sterowni symulacji do wybranej sali symulacyjnej do głośników na niej zamontowanych (system nie obejmuje dostawy głośników)</w:t>
            </w:r>
          </w:p>
        </w:tc>
        <w:tc>
          <w:tcPr>
            <w:tcW w:w="2120" w:type="dxa"/>
            <w:tcBorders>
              <w:top w:val="single" w:sz="4" w:space="0" w:color="000000"/>
              <w:left w:val="single" w:sz="4" w:space="0" w:color="000000"/>
              <w:bottom w:val="single" w:sz="4" w:space="0" w:color="000000"/>
              <w:right w:val="single" w:sz="4" w:space="0" w:color="000000"/>
            </w:tcBorders>
          </w:tcPr>
          <w:p w:rsidR="006A5E2B" w:rsidRDefault="006A5E2B" w:rsidP="006A5E2B">
            <w:pPr>
              <w:jc w:val="center"/>
            </w:pPr>
            <w:r>
              <w:rPr>
                <w:b/>
                <w:color w:val="FFFFFF"/>
                <w:sz w:val="20"/>
              </w:rPr>
              <w:t xml:space="preserve">Parametr oferowany zaznaczyć TAK/NIE OPISAĆ </w:t>
            </w:r>
          </w:p>
        </w:tc>
      </w:tr>
      <w:tr w:rsidR="006A5E2B" w:rsidTr="006A5E2B">
        <w:trPr>
          <w:gridAfter w:val="1"/>
          <w:wAfter w:w="8" w:type="dxa"/>
          <w:trHeight w:val="547"/>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48"/>
              <w:jc w:val="center"/>
            </w:pPr>
            <w:r>
              <w:rPr>
                <w:b/>
                <w:color w:val="FFFFFF"/>
              </w:rPr>
              <w:t xml:space="preserve">1. </w:t>
            </w:r>
          </w:p>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jc w:val="both"/>
            </w:pPr>
            <w:r>
              <w:rPr>
                <w:b/>
              </w:rPr>
              <w:t>Mikrofony przewodowe</w:t>
            </w:r>
            <w:r>
              <w:t xml:space="preserve"> – 7 szt. do podwieszenia do sufitu, nad stanowiskami symulacyjnymi. Mikrofony zintegrowane z systemem wideo</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5"/>
              <w:jc w:val="center"/>
            </w:pPr>
          </w:p>
        </w:tc>
      </w:tr>
      <w:tr w:rsidR="006A5E2B" w:rsidTr="006A5E2B">
        <w:trPr>
          <w:trHeight w:val="6727"/>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49"/>
              <w:jc w:val="center"/>
            </w:pPr>
            <w:r>
              <w:rPr>
                <w:b/>
                <w:color w:val="FFFFFF"/>
              </w:rPr>
              <w:t xml:space="preserve">1. </w:t>
            </w:r>
          </w:p>
        </w:tc>
        <w:tc>
          <w:tcPr>
            <w:tcW w:w="7340" w:type="dxa"/>
            <w:tcBorders>
              <w:top w:val="single" w:sz="4" w:space="0" w:color="000000"/>
              <w:left w:val="single" w:sz="4" w:space="0" w:color="000000"/>
              <w:bottom w:val="single" w:sz="4" w:space="0" w:color="000000"/>
              <w:right w:val="single" w:sz="4" w:space="0" w:color="000000"/>
            </w:tcBorders>
          </w:tcPr>
          <w:p w:rsidR="006A5E2B" w:rsidRDefault="006A5E2B" w:rsidP="006A5E2B">
            <w:pPr>
              <w:spacing w:line="239" w:lineRule="auto"/>
              <w:ind w:right="47"/>
              <w:jc w:val="both"/>
            </w:pPr>
            <w:r>
              <w:rPr>
                <w:b/>
              </w:rPr>
              <w:t>Elektroniczna baza danych – 1 szt.</w:t>
            </w:r>
            <w:r>
              <w:t xml:space="preserve">  Baza powinna umożliwiać połączenie i udostępnianie swoich zasobów dla innych aplikacji wykorzystywanych w uczelni w tym aplikacji wspomagania nauczania skierowanej do studentów. Aplikacja webowa, zbudowana w języku PHP - korzystającej z bazy MySQL - z możliwymi rozszerzeniami, służącej do ułatwienia przeprowadzenia procesu dydaktycznego, kształcenia. </w:t>
            </w:r>
          </w:p>
          <w:p w:rsidR="006A5E2B" w:rsidRDefault="006A5E2B" w:rsidP="006A5E2B">
            <w:pPr>
              <w:spacing w:line="239" w:lineRule="auto"/>
              <w:ind w:right="49"/>
              <w:jc w:val="both"/>
            </w:pPr>
            <w:r>
              <w:t xml:space="preserve">Oprogramowanie powinno umożliwiać: Obsługę modułów bazy danych, w których będą umieszczane wszystkie informacje na temat wykonywanego ćwiczenia,  studenta, semestru itp. składające się z następujących modułów: - moduł do zarządzania scenariuszami – możliwość generowania scenariuszy niskiej wierności, pośredniej wierności, wysokiej wierności, OSCE oraz dla pacjenta standaryzowanego; uwzględnienie relacji pomiędzy różnymi kategoriami scenariuszy; zautomatyzowanie pobierania informacji na temat: przygotowania stanowiska, efektów kształcenia, wykorzystanego sprzętu na dane ćwiczenie;  </w:t>
            </w:r>
          </w:p>
          <w:p w:rsidR="006A5E2B" w:rsidRDefault="006A5E2B" w:rsidP="006A5E2B">
            <w:pPr>
              <w:spacing w:after="1" w:line="238" w:lineRule="auto"/>
              <w:ind w:right="26"/>
              <w:jc w:val="both"/>
            </w:pPr>
            <w:r>
              <w:t xml:space="preserve">- moduł dydaktyczny (powiązany z modułem do zarządzania scenariuszami), </w:t>
            </w:r>
          </w:p>
          <w:p w:rsidR="006A5E2B" w:rsidRDefault="006A5E2B" w:rsidP="006A5E2B">
            <w:pPr>
              <w:spacing w:after="1" w:line="238" w:lineRule="auto"/>
              <w:ind w:right="26"/>
              <w:jc w:val="both"/>
            </w:pPr>
            <w:r>
              <w:t xml:space="preserve">- moduł planów zajęć (wszelkie informacje na temat semestrów, studentów i prowadzących zajęcia w MCSM), </w:t>
            </w:r>
          </w:p>
          <w:p w:rsidR="006A5E2B" w:rsidRDefault="006A5E2B" w:rsidP="006A5E2B">
            <w:pPr>
              <w:spacing w:after="1" w:line="239" w:lineRule="auto"/>
              <w:ind w:right="26"/>
              <w:jc w:val="both"/>
            </w:pPr>
            <w:r>
              <w:t xml:space="preserve">- moduł egzaminacyjny (test, do którego może być skierowany student – jednokrotnego, wielokrotnego wyboru lub otwarty), </w:t>
            </w:r>
          </w:p>
          <w:p w:rsidR="006A5E2B" w:rsidRDefault="006A5E2B" w:rsidP="006A5E2B">
            <w:pPr>
              <w:ind w:right="49"/>
              <w:jc w:val="both"/>
            </w:pPr>
            <w:r>
              <w:t xml:space="preserve">moduł weryfikacji przeprowadzanych ćwiczeń (możliwość zaliczenia wykonywanych w kolejności ćwiczeń podczas danej symulacji – w formie punktacji np. 0-3 lub wykonania ćwiczenia dobrze/ źle, wyposażony w wariant weryfikacji punktów krytycznych), możliwość wydruku studentowi informacji na temat wykonywanego ćwiczenia, możliwość generowania </w:t>
            </w:r>
            <w:r w:rsidRPr="00BA7E8D">
              <w:t xml:space="preserve">kod </w:t>
            </w:r>
            <w:proofErr w:type="spellStart"/>
            <w:r w:rsidRPr="00BA7E8D">
              <w:t>qwerty</w:t>
            </w:r>
            <w:proofErr w:type="spellEnd"/>
          </w:p>
        </w:tc>
        <w:tc>
          <w:tcPr>
            <w:tcW w:w="2128" w:type="dxa"/>
            <w:gridSpan w:val="2"/>
            <w:tcBorders>
              <w:top w:val="single" w:sz="4" w:space="0" w:color="000000"/>
              <w:left w:val="single" w:sz="4" w:space="0" w:color="000000"/>
              <w:bottom w:val="single" w:sz="4" w:space="0" w:color="000000"/>
              <w:right w:val="single" w:sz="4" w:space="0" w:color="000000"/>
            </w:tcBorders>
            <w:vAlign w:val="center"/>
          </w:tcPr>
          <w:p w:rsidR="006A5E2B" w:rsidRDefault="006A5E2B" w:rsidP="006A5E2B">
            <w:pPr>
              <w:ind w:right="4"/>
              <w:jc w:val="center"/>
            </w:pPr>
          </w:p>
        </w:tc>
      </w:tr>
      <w:tr w:rsidR="006A5E2B" w:rsidRPr="00257ACD" w:rsidTr="006A5E2B">
        <w:tblPrEx>
          <w:tblCellMar>
            <w:top w:w="46" w:type="dxa"/>
            <w:left w:w="110" w:type="dxa"/>
            <w:right w:w="59" w:type="dxa"/>
          </w:tblCellMar>
        </w:tblPrEx>
        <w:trPr>
          <w:trHeight w:val="7599"/>
        </w:trPr>
        <w:tc>
          <w:tcPr>
            <w:tcW w:w="595" w:type="dxa"/>
            <w:tcBorders>
              <w:top w:val="single" w:sz="4" w:space="0" w:color="000000"/>
              <w:left w:val="single" w:sz="4" w:space="0" w:color="000000"/>
              <w:bottom w:val="single" w:sz="4" w:space="0" w:color="000000"/>
              <w:right w:val="single" w:sz="4" w:space="0" w:color="000000"/>
            </w:tcBorders>
          </w:tcPr>
          <w:p w:rsidR="006A5E2B" w:rsidRDefault="006A5E2B" w:rsidP="006A5E2B"/>
        </w:tc>
        <w:tc>
          <w:tcPr>
            <w:tcW w:w="7340" w:type="dxa"/>
            <w:tcBorders>
              <w:top w:val="single" w:sz="4" w:space="0" w:color="000000"/>
              <w:left w:val="single" w:sz="4" w:space="0" w:color="000000"/>
              <w:bottom w:val="single" w:sz="4" w:space="0" w:color="000000"/>
              <w:right w:val="single" w:sz="4" w:space="0" w:color="000000"/>
            </w:tcBorders>
          </w:tcPr>
          <w:p w:rsidR="006A5E2B" w:rsidRPr="00257ACD" w:rsidRDefault="006A5E2B" w:rsidP="006A5E2B">
            <w:pPr>
              <w:spacing w:line="239" w:lineRule="auto"/>
              <w:ind w:right="49"/>
              <w:jc w:val="both"/>
            </w:pPr>
            <w:r w:rsidRPr="00257ACD">
              <w:t xml:space="preserve">- moduł inwentaryzacyjny (podający wartości sprzętu medycznego drobnego, wykorzystywanego podczas ćwiczenia i przechowywanego w salach ćwiczeniowych), </w:t>
            </w:r>
          </w:p>
          <w:p w:rsidR="006A5E2B" w:rsidRPr="00257ACD" w:rsidRDefault="006A5E2B" w:rsidP="006A5E2B">
            <w:pPr>
              <w:spacing w:after="1" w:line="239" w:lineRule="auto"/>
              <w:ind w:right="48"/>
              <w:jc w:val="both"/>
            </w:pPr>
            <w:r w:rsidRPr="00257ACD">
              <w:t xml:space="preserve">W ramach wykonywanych symulacji - każde poszczególne, wykonywane przez studentów ćwiczenie powinno się składać z następujących elementów: informacji o prowadzącym oraz o studencie / studentach, informacji na temat wykonywanej symulacji, informacji o przypadku scenariuszu/pacjencie, </w:t>
            </w:r>
          </w:p>
          <w:p w:rsidR="006A5E2B" w:rsidRPr="00257ACD" w:rsidRDefault="006A5E2B" w:rsidP="006A5E2B">
            <w:pPr>
              <w:spacing w:line="239" w:lineRule="auto"/>
              <w:ind w:right="52"/>
              <w:jc w:val="both"/>
            </w:pPr>
            <w:r w:rsidRPr="00257ACD">
              <w:t xml:space="preserve">informacji o sposobie przygotowania stanowiska symulacyjnego, informacji o normach programowych realizowanych w dziedzinie danego ćwiczenia w tym wskazówki dotyczące prawidłowości wykonania. </w:t>
            </w:r>
          </w:p>
          <w:p w:rsidR="006A5E2B" w:rsidRPr="00257ACD" w:rsidRDefault="006A5E2B" w:rsidP="006A5E2B">
            <w:pPr>
              <w:ind w:right="48"/>
              <w:jc w:val="both"/>
            </w:pPr>
            <w:r w:rsidRPr="00257ACD">
              <w:t xml:space="preserve">Wykonana przez studenta symulacja w oprogramowaniu powinno umożliwić wystawienie oceny lub informacji, czy dany student ćwiczenie zaliczył, czy też nie – karta oceny według ustalonego wzorca. </w:t>
            </w:r>
          </w:p>
          <w:p w:rsidR="006A5E2B" w:rsidRPr="00257ACD" w:rsidRDefault="006A5E2B" w:rsidP="006A5E2B">
            <w:pPr>
              <w:spacing w:line="239" w:lineRule="auto"/>
              <w:ind w:right="47"/>
              <w:jc w:val="both"/>
            </w:pPr>
            <w:r w:rsidRPr="00257ACD">
              <w:t xml:space="preserve">Oprogramowanie ma umożliwiać prowadzącemu wykonanie testu wiedzy/umiejętności, który będzie powiązany z zaliczeniem danego etapu i wykonywanymi symulacjami w danym czasie. </w:t>
            </w:r>
          </w:p>
          <w:p w:rsidR="006A5E2B" w:rsidRPr="00257ACD" w:rsidRDefault="006A5E2B" w:rsidP="006A5E2B">
            <w:r w:rsidRPr="00257ACD">
              <w:t xml:space="preserve">Szczegóły techniczne:  </w:t>
            </w:r>
          </w:p>
          <w:p w:rsidR="006A5E2B" w:rsidRPr="00257ACD" w:rsidRDefault="006A5E2B" w:rsidP="006A5E2B">
            <w:pPr>
              <w:spacing w:line="239" w:lineRule="auto"/>
              <w:ind w:right="51"/>
              <w:jc w:val="both"/>
            </w:pPr>
            <w:r w:rsidRPr="00257ACD">
              <w:t xml:space="preserve">Aplikacja zainstalowana na serwerze (serwer uczelniany, lub serwer systemu audiowizualnego) z dostępem dla użytkowników przez przeglądarkę internetową.  </w:t>
            </w:r>
          </w:p>
          <w:p w:rsidR="006A5E2B" w:rsidRPr="00257ACD" w:rsidRDefault="006A5E2B" w:rsidP="006A5E2B">
            <w:pPr>
              <w:spacing w:line="239" w:lineRule="auto"/>
              <w:jc w:val="both"/>
            </w:pPr>
            <w:r w:rsidRPr="00257ACD">
              <w:t xml:space="preserve">Aplikacja obsługiwana przez przeglądarkę w wewnętrznej sieci uczelnianej poprzez adres IP komputera (serwera), na którym jest zainstalowana.  </w:t>
            </w:r>
          </w:p>
          <w:p w:rsidR="006A5E2B" w:rsidRPr="00257ACD" w:rsidRDefault="006A5E2B" w:rsidP="006A5E2B">
            <w:pPr>
              <w:spacing w:line="239" w:lineRule="auto"/>
              <w:ind w:right="47"/>
              <w:jc w:val="both"/>
            </w:pPr>
            <w:r w:rsidRPr="00257ACD">
              <w:t xml:space="preserve">Oprogramowanie powinno posiadać odpowiednie typy użytkowników zgodnie z zasadami przeprowadzania egzaminów OSCE i szkolenia symulacyjnego i konfiguracji z ograniczeniem dostępu do informacji, które są przeznaczonych tylko dla danych typów użytkowników. </w:t>
            </w:r>
          </w:p>
          <w:p w:rsidR="006A5E2B" w:rsidRPr="00257ACD" w:rsidRDefault="006A5E2B" w:rsidP="006A5E2B">
            <w:pPr>
              <w:spacing w:line="239" w:lineRule="auto"/>
              <w:jc w:val="both"/>
            </w:pPr>
            <w:r w:rsidRPr="00257ACD">
              <w:t xml:space="preserve">Dostęp do informacji dla danych typy użytkowników tylko przez system logowania z hasłem. </w:t>
            </w:r>
          </w:p>
          <w:p w:rsidR="006A5E2B" w:rsidRPr="00257ACD" w:rsidRDefault="006A5E2B" w:rsidP="006A5E2B">
            <w:pPr>
              <w:spacing w:line="239" w:lineRule="auto"/>
              <w:jc w:val="both"/>
            </w:pPr>
            <w:r w:rsidRPr="00257ACD">
              <w:t xml:space="preserve">Interfejs użytkownika musi zapewnić łatwą obsługę dla osób posiadających minimalne umiejętności  posługiwania się komputerem. </w:t>
            </w:r>
          </w:p>
          <w:p w:rsidR="006A5E2B" w:rsidRPr="00257ACD" w:rsidRDefault="006A5E2B" w:rsidP="006A5E2B">
            <w:pPr>
              <w:spacing w:line="239" w:lineRule="auto"/>
              <w:ind w:right="51"/>
              <w:jc w:val="both"/>
            </w:pPr>
            <w:r w:rsidRPr="00257ACD">
              <w:t xml:space="preserve">Interfejs użytkownika musi być responsywny tzn. dopasowujący się do różnych rozmiarów ekranów urządzeń użytkownika: komputer stacjonarny, tablety, telefony, itp.  </w:t>
            </w:r>
          </w:p>
          <w:p w:rsidR="006A5E2B" w:rsidRPr="00257ACD" w:rsidRDefault="006A5E2B" w:rsidP="006A5E2B">
            <w:pPr>
              <w:spacing w:after="1" w:line="238" w:lineRule="auto"/>
              <w:ind w:right="50"/>
              <w:jc w:val="both"/>
            </w:pPr>
            <w:r w:rsidRPr="00257ACD">
              <w:t xml:space="preserve">Oprogramowanie musi być sprzężone programowo z systemem audiowizualnym do prowadzenia rejestracji z procedur symulacji medycznych, w następujący sposób: </w:t>
            </w:r>
          </w:p>
          <w:p w:rsidR="006A5E2B" w:rsidRPr="00257ACD" w:rsidRDefault="006A5E2B" w:rsidP="006A5E2B">
            <w:pPr>
              <w:spacing w:after="1" w:line="239" w:lineRule="auto"/>
              <w:ind w:right="48"/>
              <w:jc w:val="both"/>
            </w:pPr>
            <w:r w:rsidRPr="00257ACD">
              <w:t xml:space="preserve">Oprogramowanie musi łączyć się z oprogramowaniem do sterowania kamerami zrobotyzowanymi (komunikacja pomiędzy obydwoma aplikacjami) i w sposób zsynchronizowany w obu aplikacjach wyzwalać jednocześnie start i stop rozpoczęcia symulacji / rejestracji materiału; </w:t>
            </w:r>
          </w:p>
          <w:p w:rsidR="006A5E2B" w:rsidRPr="00257ACD" w:rsidRDefault="006A5E2B" w:rsidP="006A5E2B">
            <w:pPr>
              <w:spacing w:line="239" w:lineRule="auto"/>
              <w:jc w:val="both"/>
            </w:pPr>
            <w:r w:rsidRPr="00257ACD">
              <w:t xml:space="preserve">Oprogramowanie musi mieć możliwość automatycznego załadowania pliku video, nagranego podczas symulacji (w celu np. </w:t>
            </w:r>
            <w:proofErr w:type="spellStart"/>
            <w:r w:rsidRPr="00257ACD">
              <w:t>debriefingu</w:t>
            </w:r>
            <w:proofErr w:type="spellEnd"/>
            <w:r w:rsidRPr="00257ACD">
              <w:t xml:space="preserve">); </w:t>
            </w:r>
          </w:p>
          <w:p w:rsidR="006A5E2B" w:rsidRPr="00257ACD" w:rsidRDefault="006A5E2B" w:rsidP="006A5E2B">
            <w:pPr>
              <w:spacing w:line="239" w:lineRule="auto"/>
              <w:ind w:right="51"/>
              <w:jc w:val="both"/>
            </w:pPr>
            <w:r w:rsidRPr="00257ACD">
              <w:t xml:space="preserve">Oprogramowanie musi mieć wbudowany </w:t>
            </w:r>
            <w:proofErr w:type="spellStart"/>
            <w:r w:rsidRPr="00257ACD">
              <w:t>player</w:t>
            </w:r>
            <w:proofErr w:type="spellEnd"/>
            <w:r w:rsidRPr="00257ACD">
              <w:t xml:space="preserve"> wideo, w którym będzie następująca możliwość: Przygotowanie materiału wideo do </w:t>
            </w:r>
            <w:proofErr w:type="spellStart"/>
            <w:r w:rsidRPr="00257ACD">
              <w:t>prebryfingu</w:t>
            </w:r>
            <w:proofErr w:type="spellEnd"/>
            <w:r w:rsidRPr="00257ACD">
              <w:t xml:space="preserve">, </w:t>
            </w:r>
            <w:proofErr w:type="spellStart"/>
            <w:r w:rsidRPr="00257ACD">
              <w:t>debriefingu</w:t>
            </w:r>
            <w:proofErr w:type="spellEnd"/>
            <w:r w:rsidRPr="00257ACD">
              <w:t xml:space="preserve">. </w:t>
            </w:r>
          </w:p>
          <w:p w:rsidR="000B0E46" w:rsidRPr="00257ACD" w:rsidRDefault="006A5E2B" w:rsidP="006A5E2B">
            <w:pPr>
              <w:spacing w:line="239" w:lineRule="auto"/>
              <w:ind w:right="49"/>
              <w:jc w:val="both"/>
            </w:pPr>
            <w:r w:rsidRPr="00257ACD">
              <w:t xml:space="preserve">Przechodzenie do czasu danego miejsca w filmie, poprzez kliknięcie w oknie komentarzy (materiałów spływających od symulatora lub komentarza) na dany wiersz i przejście do tego miejsca na filmie; Nakładania komentarzy </w:t>
            </w:r>
            <w:r w:rsidRPr="00257ACD">
              <w:lastRenderedPageBreak/>
              <w:t xml:space="preserve">(materiałów spływających od symulatora lub komentarz),Dodawanie ręczne komentarzy; Wyświetlenie napisów komentarzy dla osób niepolskojęzycznych / niesłyszących; Wyświetlenie wcześniej przygotowanych przez technika tekstów mówionych przez osoby uczestniczące w symulacji; Oznaczenie ręczne markerów (np. obrysowanie danego miejsca, na które warto zwrócić uwagę podczas </w:t>
            </w:r>
            <w:proofErr w:type="spellStart"/>
            <w:r w:rsidRPr="00257ACD">
              <w:t>debriefingu</w:t>
            </w:r>
            <w:proofErr w:type="spellEnd"/>
            <w:r w:rsidRPr="00257ACD">
              <w:t xml:space="preserve">) na playerze wideo; Dodanie i wyświetlenie w oknie przeglądarki w przypisanym do filmu momencie grafik, które mają pomóc w analizie podczas </w:t>
            </w:r>
            <w:proofErr w:type="spellStart"/>
            <w:r w:rsidRPr="00257ACD">
              <w:t>debriefingu</w:t>
            </w:r>
            <w:proofErr w:type="spellEnd"/>
            <w:r w:rsidRPr="00257ACD">
              <w:t>. Interfejs komunikacji pomiędzy aplikacją z serwerem OSCE, a symulatorami zostanie zapewniony przez dostawcę symulatorów medycznych. Zadaniem dostawcy oprogramowania jest jedynie przyjęcie danych w sposób ustalony pomiędzy uczelnią, a dostawcą symulatorów. W sytuacji potrzeby innego rodzaju symulatorów przez uczelnię (w przyszłości), powinno być ono umożliwione poprzez zaprojektowany wcześniej interfejs oprogramowania OSCE. Wykonawca umożliwi uczelni przesyłanie do innego dostawcy symulatorów protokołu komunikacji serwera bazy scenariuszy  i zlecenie przygotowania tego typu podłączenia przez dostawcę kolejnego osprzętu medycznego, bez konieczności ingerencji dostawcy oprogramowania bazy scenariuszy. Przesyłane dane pomiędzy symulatorem, a serwerem to co najmniej: komentarze i zdarzenia (</w:t>
            </w:r>
            <w:proofErr w:type="spellStart"/>
            <w:r w:rsidRPr="00257ACD">
              <w:t>events</w:t>
            </w:r>
            <w:proofErr w:type="spellEnd"/>
            <w:r w:rsidRPr="00257ACD">
              <w:t xml:space="preserve">) w oknie komentarzy spływające z symulatora oraz informacje na temat rysowanych przez symulator wykresów na ekranie monitora pacjenta. Oprogramowanie musi przechwytywać dane na temat lokalizacji pliku audiowizualnego każdej z symulacji we współpracy z w mikserem wizyjnym programowym i łączyć to nagranie (w bazie danych) z danymi informacjami na temat aktualnie wykonywanej symulacji medycznej. Do oferty należy załączyć wersję elektronicznej bazy danych na płycie CD/USB w celu umożliwienia sprawdzenia funkcjonalności bazy pod kątem zgodności z przedstawionymi wymaganiami minimalnym. </w:t>
            </w:r>
          </w:p>
          <w:p w:rsidR="006A5E2B" w:rsidRPr="00257ACD" w:rsidRDefault="006A5E2B" w:rsidP="006A5E2B">
            <w:pPr>
              <w:spacing w:line="239" w:lineRule="auto"/>
              <w:ind w:right="49"/>
              <w:jc w:val="both"/>
            </w:pPr>
            <w:r w:rsidRPr="00257ACD">
              <w:t>Należy też dołączyć wykaz min. 3 uczelni kształcących na kierunku pielęgniarstwo w których funkcjonuje oferowana  elektroniczna baza d</w:t>
            </w:r>
            <w:r w:rsidR="004A6399" w:rsidRPr="00257ACD">
              <w:t>anych zgodna z minimalną</w:t>
            </w:r>
            <w:r w:rsidRPr="00257ACD">
              <w:t xml:space="preserve"> funkcjonalnością wskazaną </w:t>
            </w:r>
            <w:r w:rsidR="004A6399" w:rsidRPr="00257ACD">
              <w:t>w niniejszym</w:t>
            </w:r>
            <w:r w:rsidRPr="00257ACD">
              <w:t xml:space="preserve"> opisie przedmiotu zamówienia.</w:t>
            </w:r>
          </w:p>
        </w:tc>
        <w:tc>
          <w:tcPr>
            <w:tcW w:w="2128" w:type="dxa"/>
            <w:gridSpan w:val="2"/>
            <w:tcBorders>
              <w:top w:val="single" w:sz="4" w:space="0" w:color="000000"/>
              <w:left w:val="single" w:sz="4" w:space="0" w:color="000000"/>
              <w:bottom w:val="single" w:sz="4" w:space="0" w:color="000000"/>
              <w:right w:val="single" w:sz="4" w:space="0" w:color="000000"/>
            </w:tcBorders>
          </w:tcPr>
          <w:p w:rsidR="006A5E2B" w:rsidRPr="00257ACD" w:rsidRDefault="006A5E2B" w:rsidP="006A5E2B"/>
        </w:tc>
      </w:tr>
    </w:tbl>
    <w:p w:rsidR="005D7DFF" w:rsidRPr="00257ACD" w:rsidRDefault="006A5E2B" w:rsidP="000B0E46">
      <w:pPr>
        <w:spacing w:after="9" w:line="249" w:lineRule="auto"/>
        <w:ind w:left="-5" w:hanging="10"/>
      </w:pPr>
      <w:r w:rsidRPr="00257ACD">
        <w:rPr>
          <w:color w:val="FFFFFF"/>
          <w:sz w:val="20"/>
        </w:rPr>
        <w:lastRenderedPageBreak/>
        <w:t>...................</w:t>
      </w:r>
      <w:r w:rsidR="000B0E46" w:rsidRPr="00257ACD">
        <w:rPr>
          <w:color w:val="FFFFFF"/>
          <w:sz w:val="20"/>
        </w:rPr>
        <w:t xml:space="preserve">... dnia ...................   </w:t>
      </w: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rPr>
          <w:b/>
        </w:rPr>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0B0E46" w:rsidRPr="00257ACD" w:rsidRDefault="000B0E46" w:rsidP="000B0E46">
      <w:pPr>
        <w:spacing w:after="9" w:line="249" w:lineRule="auto"/>
        <w:ind w:left="-5" w:hanging="10"/>
      </w:pPr>
    </w:p>
    <w:p w:rsidR="00AF600A" w:rsidRPr="00257ACD" w:rsidRDefault="006A5E2B" w:rsidP="00AF600A">
      <w:pPr>
        <w:spacing w:after="5" w:line="250" w:lineRule="auto"/>
        <w:ind w:left="-5" w:hanging="10"/>
        <w:rPr>
          <w:b/>
          <w:sz w:val="24"/>
        </w:rPr>
      </w:pPr>
      <w:r w:rsidRPr="00257ACD">
        <w:rPr>
          <w:b/>
          <w:sz w:val="24"/>
        </w:rPr>
        <w:lastRenderedPageBreak/>
        <w:t>POZYCJA 2 – STANOWISKO KOMPUTEROWE – 1 szt.</w:t>
      </w:r>
    </w:p>
    <w:p w:rsidR="00AF600A" w:rsidRPr="00257ACD" w:rsidRDefault="00AF600A" w:rsidP="00AF600A">
      <w:pPr>
        <w:spacing w:after="5" w:line="250" w:lineRule="auto"/>
        <w:ind w:left="-5" w:hanging="10"/>
        <w:rPr>
          <w:b/>
          <w:color w:val="FF0000"/>
          <w:sz w:val="24"/>
        </w:rPr>
      </w:pPr>
      <w:r w:rsidRPr="00257ACD">
        <w:rPr>
          <w:b/>
          <w:color w:val="FF0000"/>
          <w:sz w:val="26"/>
        </w:rPr>
        <w:t>Producent i model urządzenia …………….</w:t>
      </w:r>
    </w:p>
    <w:p w:rsidR="006A5E2B" w:rsidRPr="00257ACD" w:rsidRDefault="006A5E2B" w:rsidP="00AF600A">
      <w:pPr>
        <w:spacing w:after="5" w:line="250" w:lineRule="auto"/>
        <w:ind w:left="-5" w:hanging="10"/>
      </w:pPr>
      <w:r w:rsidRPr="00257ACD">
        <w:rPr>
          <w:color w:val="FFFFFF"/>
          <w:sz w:val="20"/>
        </w:rPr>
        <w:t xml:space="preserve">                             /Podpis Wykonawcy/</w:t>
      </w:r>
    </w:p>
    <w:tbl>
      <w:tblPr>
        <w:tblStyle w:val="TableGrid"/>
        <w:tblW w:w="10053" w:type="dxa"/>
        <w:tblInd w:w="7" w:type="dxa"/>
        <w:tblCellMar>
          <w:top w:w="44" w:type="dxa"/>
          <w:left w:w="108" w:type="dxa"/>
          <w:right w:w="58" w:type="dxa"/>
        </w:tblCellMar>
        <w:tblLook w:val="04A0" w:firstRow="1" w:lastRow="0" w:firstColumn="1" w:lastColumn="0" w:noHBand="0" w:noVBand="1"/>
      </w:tblPr>
      <w:tblGrid>
        <w:gridCol w:w="595"/>
        <w:gridCol w:w="7338"/>
        <w:gridCol w:w="2120"/>
      </w:tblGrid>
      <w:tr w:rsidR="006A5E2B" w:rsidRPr="00257ACD" w:rsidTr="006A5E2B">
        <w:trPr>
          <w:trHeight w:val="814"/>
        </w:trPr>
        <w:tc>
          <w:tcPr>
            <w:tcW w:w="5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A5E2B" w:rsidRPr="00257ACD" w:rsidRDefault="006A5E2B" w:rsidP="006A5E2B">
            <w:pPr>
              <w:ind w:right="48"/>
              <w:jc w:val="center"/>
            </w:pPr>
            <w:r w:rsidRPr="00257ACD">
              <w:rPr>
                <w:b/>
              </w:rPr>
              <w:t>Lp.</w:t>
            </w:r>
          </w:p>
        </w:tc>
        <w:tc>
          <w:tcPr>
            <w:tcW w:w="733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A5E2B" w:rsidRPr="00257ACD" w:rsidRDefault="006A5E2B" w:rsidP="006A5E2B">
            <w:r w:rsidRPr="00257ACD">
              <w:rPr>
                <w:b/>
              </w:rPr>
              <w:t>Opis wymagań</w:t>
            </w:r>
          </w:p>
        </w:tc>
        <w:tc>
          <w:tcPr>
            <w:tcW w:w="2120" w:type="dxa"/>
            <w:tcBorders>
              <w:top w:val="single" w:sz="4" w:space="0" w:color="000000"/>
              <w:left w:val="single" w:sz="4" w:space="0" w:color="000000"/>
              <w:bottom w:val="single" w:sz="4" w:space="0" w:color="000000"/>
              <w:right w:val="single" w:sz="4" w:space="0" w:color="000000"/>
            </w:tcBorders>
            <w:shd w:val="clear" w:color="auto" w:fill="DEEAF6"/>
          </w:tcPr>
          <w:p w:rsidR="006A5E2B" w:rsidRPr="00257ACD" w:rsidRDefault="006A5E2B" w:rsidP="006A5E2B">
            <w:pPr>
              <w:spacing w:line="239" w:lineRule="auto"/>
              <w:jc w:val="center"/>
            </w:pPr>
            <w:r w:rsidRPr="00257ACD">
              <w:rPr>
                <w:b/>
              </w:rPr>
              <w:t xml:space="preserve">Potwierdzenie spełniania </w:t>
            </w:r>
          </w:p>
          <w:p w:rsidR="006A5E2B" w:rsidRPr="00257ACD" w:rsidRDefault="006A5E2B" w:rsidP="006A5E2B">
            <w:pPr>
              <w:ind w:right="47"/>
              <w:jc w:val="center"/>
            </w:pPr>
            <w:r w:rsidRPr="00257ACD">
              <w:rPr>
                <w:b/>
              </w:rPr>
              <w:t>TAK/NIE OPISAĆ</w:t>
            </w:r>
            <w:r w:rsidRPr="00257ACD">
              <w:rPr>
                <w:b/>
                <w:vertAlign w:val="superscript"/>
              </w:rPr>
              <w:footnoteReference w:id="1"/>
            </w:r>
          </w:p>
        </w:tc>
      </w:tr>
      <w:tr w:rsidR="006A5E2B" w:rsidRPr="00257ACD" w:rsidTr="006A5E2B">
        <w:trPr>
          <w:trHeight w:val="2159"/>
        </w:trPr>
        <w:tc>
          <w:tcPr>
            <w:tcW w:w="595" w:type="dxa"/>
            <w:tcBorders>
              <w:top w:val="single" w:sz="4" w:space="0" w:color="000000"/>
              <w:left w:val="single" w:sz="4" w:space="0" w:color="000000"/>
              <w:bottom w:val="single" w:sz="4" w:space="0" w:color="000000"/>
              <w:right w:val="single" w:sz="4" w:space="0" w:color="000000"/>
            </w:tcBorders>
            <w:vAlign w:val="center"/>
          </w:tcPr>
          <w:p w:rsidR="006A5E2B" w:rsidRPr="00257ACD" w:rsidRDefault="006A5E2B" w:rsidP="006A5E2B">
            <w:pPr>
              <w:ind w:left="48"/>
            </w:pPr>
            <w:r w:rsidRPr="00257ACD">
              <w:rPr>
                <w:b/>
                <w:color w:val="FFFFFF"/>
              </w:rPr>
              <w:t xml:space="preserve">11. </w:t>
            </w:r>
          </w:p>
        </w:tc>
        <w:tc>
          <w:tcPr>
            <w:tcW w:w="7338" w:type="dxa"/>
            <w:tcBorders>
              <w:top w:val="single" w:sz="4" w:space="0" w:color="000000"/>
              <w:left w:val="single" w:sz="4" w:space="0" w:color="000000"/>
              <w:bottom w:val="single" w:sz="4" w:space="0" w:color="000000"/>
              <w:right w:val="single" w:sz="4" w:space="0" w:color="000000"/>
            </w:tcBorders>
          </w:tcPr>
          <w:p w:rsidR="006A5E2B" w:rsidRPr="00257ACD" w:rsidRDefault="006A5E2B" w:rsidP="006A5E2B">
            <w:pPr>
              <w:ind w:right="49"/>
              <w:jc w:val="both"/>
            </w:pPr>
            <w:r w:rsidRPr="00257ACD">
              <w:t xml:space="preserve">Komputer typu laptop min. 15” wraz z monitorem min. 26” z klawiaturą i myszą. Komputer musi bazować na systemie operacyjnym zgodny z systemem operacyjnym systemu audiowizualnego, który umożliwi zainstalowanie wtyczki, która przechwyci ekran komputera i prześle go do oprogramowania do </w:t>
            </w:r>
            <w:proofErr w:type="spellStart"/>
            <w:r w:rsidRPr="00257ACD">
              <w:t>compositingu</w:t>
            </w:r>
            <w:proofErr w:type="spellEnd"/>
            <w:r w:rsidRPr="00257ACD">
              <w:t xml:space="preserve"> w części systemu audiowizualnego. Komputer ten musi umożliwiać  podłączenie sieci Ethernet. Oprogramowanie komputera powinno umożliwiać wyświetlanie prezentacji multimedialnych oraz zawierać edytor tekstu i arkuszy kalkulacyjnych.</w:t>
            </w:r>
          </w:p>
        </w:tc>
        <w:tc>
          <w:tcPr>
            <w:tcW w:w="2120" w:type="dxa"/>
            <w:tcBorders>
              <w:top w:val="single" w:sz="4" w:space="0" w:color="000000"/>
              <w:left w:val="single" w:sz="4" w:space="0" w:color="000000"/>
              <w:bottom w:val="single" w:sz="4" w:space="0" w:color="000000"/>
              <w:right w:val="single" w:sz="4" w:space="0" w:color="000000"/>
            </w:tcBorders>
            <w:vAlign w:val="center"/>
          </w:tcPr>
          <w:p w:rsidR="006A5E2B" w:rsidRPr="00257ACD" w:rsidRDefault="006A5E2B" w:rsidP="006A5E2B">
            <w:pPr>
              <w:ind w:right="3"/>
              <w:jc w:val="center"/>
            </w:pPr>
          </w:p>
        </w:tc>
      </w:tr>
    </w:tbl>
    <w:p w:rsidR="000B0E46" w:rsidRPr="00257ACD" w:rsidRDefault="000B0E46" w:rsidP="006A5E2B">
      <w:pPr>
        <w:spacing w:after="3" w:line="265" w:lineRule="auto"/>
        <w:ind w:left="-5" w:hanging="10"/>
        <w:rPr>
          <w:sz w:val="20"/>
        </w:rPr>
      </w:pPr>
    </w:p>
    <w:p w:rsidR="000B0E46" w:rsidRPr="00257ACD" w:rsidRDefault="000B0E46" w:rsidP="006A5E2B">
      <w:pPr>
        <w:spacing w:after="3" w:line="265" w:lineRule="auto"/>
        <w:ind w:left="-5" w:hanging="10"/>
        <w:rPr>
          <w:sz w:val="20"/>
        </w:rPr>
      </w:pPr>
    </w:p>
    <w:p w:rsidR="000B0E46" w:rsidRPr="00257ACD" w:rsidRDefault="000B0E46" w:rsidP="006A5E2B">
      <w:pPr>
        <w:spacing w:after="3" w:line="265" w:lineRule="auto"/>
        <w:ind w:left="-5" w:hanging="10"/>
        <w:rPr>
          <w:sz w:val="20"/>
        </w:rPr>
      </w:pPr>
    </w:p>
    <w:p w:rsidR="006A5E2B" w:rsidRPr="00257ACD" w:rsidRDefault="006A5E2B" w:rsidP="006A5E2B">
      <w:pPr>
        <w:spacing w:after="3" w:line="265" w:lineRule="auto"/>
        <w:ind w:left="-5" w:hanging="10"/>
      </w:pPr>
      <w:r w:rsidRPr="00257ACD">
        <w:rPr>
          <w:sz w:val="20"/>
        </w:rPr>
        <w:t xml:space="preserve">................................. dnia ...........................  </w:t>
      </w:r>
    </w:p>
    <w:p w:rsidR="006A5E2B" w:rsidRPr="00257ACD" w:rsidRDefault="006A5E2B" w:rsidP="006A5E2B">
      <w:pPr>
        <w:spacing w:after="4" w:line="249" w:lineRule="auto"/>
        <w:ind w:left="6372" w:firstLine="138"/>
        <w:rPr>
          <w:sz w:val="20"/>
        </w:rPr>
      </w:pPr>
      <w:r w:rsidRPr="00257ACD">
        <w:rPr>
          <w:sz w:val="20"/>
        </w:rPr>
        <w:t>..…………………….…………                               /Podpis Wykonawcy/</w:t>
      </w: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5D7DFF" w:rsidRPr="00257ACD" w:rsidRDefault="005D7DFF" w:rsidP="006A5E2B">
      <w:pPr>
        <w:spacing w:after="4" w:line="249" w:lineRule="auto"/>
        <w:ind w:left="6372" w:firstLine="138"/>
        <w:rPr>
          <w:sz w:val="20"/>
        </w:rPr>
      </w:pPr>
    </w:p>
    <w:p w:rsidR="006435E9" w:rsidRPr="00257ACD" w:rsidRDefault="004C64DB" w:rsidP="004C64DB">
      <w:pPr>
        <w:spacing w:after="0"/>
        <w:rPr>
          <w:b/>
          <w:sz w:val="26"/>
        </w:rPr>
      </w:pPr>
      <w:r w:rsidRPr="00257ACD">
        <w:rPr>
          <w:b/>
          <w:color w:val="FF0000"/>
          <w:sz w:val="26"/>
        </w:rPr>
        <w:lastRenderedPageBreak/>
        <w:t xml:space="preserve">ZADANIE NR 8 - </w:t>
      </w:r>
      <w:r w:rsidR="00DD7ECC" w:rsidRPr="00257ACD">
        <w:rPr>
          <w:b/>
          <w:color w:val="FF0000"/>
          <w:sz w:val="26"/>
        </w:rPr>
        <w:t>INKUBATOR OTWARTY – 1 szt.</w:t>
      </w:r>
    </w:p>
    <w:p w:rsidR="006435E9" w:rsidRPr="00257ACD" w:rsidRDefault="001B6FD8" w:rsidP="001B6FD8">
      <w:pPr>
        <w:spacing w:after="0"/>
        <w:rPr>
          <w:color w:val="FF0000"/>
        </w:rPr>
      </w:pPr>
      <w:r w:rsidRPr="00257ACD">
        <w:rPr>
          <w:b/>
          <w:color w:val="FF0000"/>
          <w:sz w:val="26"/>
        </w:rPr>
        <w:t>Producent i model urządzenia …………….</w:t>
      </w:r>
    </w:p>
    <w:tbl>
      <w:tblPr>
        <w:tblStyle w:val="TableGrid"/>
        <w:tblW w:w="9922" w:type="dxa"/>
        <w:tblInd w:w="7" w:type="dxa"/>
        <w:tblCellMar>
          <w:top w:w="44" w:type="dxa"/>
          <w:left w:w="70" w:type="dxa"/>
          <w:right w:w="20" w:type="dxa"/>
        </w:tblCellMar>
        <w:tblLook w:val="04A0" w:firstRow="1" w:lastRow="0" w:firstColumn="1" w:lastColumn="0" w:noHBand="0" w:noVBand="1"/>
      </w:tblPr>
      <w:tblGrid>
        <w:gridCol w:w="845"/>
        <w:gridCol w:w="7088"/>
        <w:gridCol w:w="1989"/>
      </w:tblGrid>
      <w:tr w:rsidR="006435E9" w:rsidRPr="00257ACD">
        <w:trPr>
          <w:trHeight w:val="814"/>
        </w:trPr>
        <w:tc>
          <w:tcPr>
            <w:tcW w:w="84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8"/>
              <w:jc w:val="center"/>
            </w:pPr>
            <w:r w:rsidRPr="00257ACD">
              <w:rPr>
                <w:b/>
              </w:rPr>
              <w:t>Lp.</w:t>
            </w:r>
          </w:p>
        </w:tc>
        <w:tc>
          <w:tcPr>
            <w:tcW w:w="70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89"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0"/>
              <w:jc w:val="center"/>
            </w:pPr>
            <w:r w:rsidRPr="00257ACD">
              <w:rPr>
                <w:b/>
              </w:rPr>
              <w:t>TAK/NIE OPISAĆ</w:t>
            </w:r>
          </w:p>
        </w:tc>
      </w:tr>
      <w:tr w:rsidR="006435E9" w:rsidRPr="00257ACD">
        <w:trPr>
          <w:trHeight w:val="412"/>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1.</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Głowica grzewcza z promiennikiem promieniowania podczerwonego.</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413"/>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2.</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Automatyczny i ręczny system kontroli i regulacji temperatury </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547"/>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 xml:space="preserve">3.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Panel sterowania umieszczony w kolumnie ogrzewacza, wyposażony w ekran LCD </w:t>
            </w:r>
          </w:p>
        </w:tc>
        <w:tc>
          <w:tcPr>
            <w:tcW w:w="198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413"/>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4.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Czasomierz skali APGAR: odmierzający czas po 1, 5, 10 min. </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548"/>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5.</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Wyposażony w system alarmowy: awarii zasilania, uszkodzenia promiennika, alarmy kontrolne w trybie pracy ręcznej.</w:t>
            </w:r>
          </w:p>
        </w:tc>
        <w:tc>
          <w:tcPr>
            <w:tcW w:w="198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410"/>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6.</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Automatyczny test systemu po włączeniu.</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547"/>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 xml:space="preserve">7.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Stolik z materacykiem dla noworodka oraz otwieranymi ściankami z możliwością demontażu.</w:t>
            </w:r>
          </w:p>
        </w:tc>
        <w:tc>
          <w:tcPr>
            <w:tcW w:w="198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413"/>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8.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Regulacja kąta nachylenia stanowiska w zakresie min. 15 stopni.</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410"/>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9.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Podstawa na czterech kółkach (dwa lub cztery z hamulcem) </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547"/>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 xml:space="preserve">10.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Stanowisko wyposażone w minimum: półkę, szafkę z szufladami, jedną pionowa lub poziomą szynę do montażu wyposażenia</w:t>
            </w:r>
          </w:p>
        </w:tc>
        <w:tc>
          <w:tcPr>
            <w:tcW w:w="198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50"/>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 xml:space="preserve">11.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Kolor: biały lub/i szary, elementy dekoracyjne na podstawie otrzymania od dostawcy wzornika kolorystycznego</w:t>
            </w:r>
          </w:p>
        </w:tc>
        <w:tc>
          <w:tcPr>
            <w:tcW w:w="198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bl>
    <w:p w:rsidR="006435E9" w:rsidRPr="00257ACD" w:rsidRDefault="006435E9">
      <w:pPr>
        <w:spacing w:after="0"/>
      </w:pPr>
    </w:p>
    <w:p w:rsidR="006435E9" w:rsidRPr="00257ACD" w:rsidRDefault="006435E9">
      <w:pPr>
        <w:spacing w:after="0"/>
      </w:pPr>
    </w:p>
    <w:p w:rsidR="006435E9" w:rsidRPr="00257ACD" w:rsidRDefault="006435E9">
      <w:pPr>
        <w:spacing w:after="0"/>
      </w:pPr>
    </w:p>
    <w:p w:rsidR="006435E9" w:rsidRPr="00257ACD" w:rsidRDefault="006435E9">
      <w:pPr>
        <w:spacing w:after="0"/>
      </w:pPr>
    </w:p>
    <w:p w:rsidR="006435E9" w:rsidRPr="00257ACD" w:rsidRDefault="00DD7ECC" w:rsidP="004C64DB">
      <w:pPr>
        <w:spacing w:after="9" w:line="249" w:lineRule="auto"/>
        <w:ind w:left="-5" w:hanging="10"/>
      </w:pPr>
      <w:r w:rsidRPr="00257ACD">
        <w:rPr>
          <w:color w:val="FFFFFF"/>
          <w:sz w:val="20"/>
        </w:rPr>
        <w:t>...</w:t>
      </w:r>
      <w:r w:rsidR="004C64DB" w:rsidRPr="00257ACD">
        <w:rPr>
          <w:color w:val="FFFFFF"/>
          <w:sz w:val="20"/>
        </w:rPr>
        <w:t>..</w:t>
      </w:r>
      <w:r w:rsidRPr="00257ACD">
        <w:rPr>
          <w:sz w:val="20"/>
        </w:rPr>
        <w:t xml:space="preserve">.................................. dnia ...........................  </w:t>
      </w:r>
    </w:p>
    <w:p w:rsidR="006435E9" w:rsidRPr="00257ACD" w:rsidRDefault="00DD7ECC">
      <w:pPr>
        <w:tabs>
          <w:tab w:val="center" w:pos="5665"/>
          <w:tab w:val="right" w:pos="8330"/>
        </w:tabs>
        <w:spacing w:after="4" w:line="249" w:lineRule="auto"/>
        <w:ind w:left="-15"/>
      </w:pPr>
      <w:r w:rsidRPr="00257ACD">
        <w:rPr>
          <w:sz w:val="20"/>
        </w:rPr>
        <w:tab/>
      </w:r>
      <w:r w:rsidRPr="00257ACD">
        <w:rPr>
          <w:sz w:val="20"/>
        </w:rPr>
        <w:tab/>
        <w:t xml:space="preserve">   ..…………………….………… </w:t>
      </w:r>
    </w:p>
    <w:p w:rsidR="006435E9" w:rsidRPr="00257ACD" w:rsidRDefault="00DD7ECC">
      <w:pPr>
        <w:spacing w:after="41" w:line="239" w:lineRule="auto"/>
        <w:ind w:left="4738"/>
        <w:jc w:val="center"/>
      </w:pPr>
      <w:r w:rsidRPr="00257ACD">
        <w:rPr>
          <w:sz w:val="20"/>
        </w:rPr>
        <w:t xml:space="preserve">                              /Podpis Wykonawcy/</w:t>
      </w:r>
      <w:r w:rsidRPr="00257ACD">
        <w:rPr>
          <w:color w:val="FFFFFF"/>
          <w:sz w:val="20"/>
        </w:rPr>
        <w:t xml:space="preserve">                             /Podpis Wykonawcy/</w:t>
      </w:r>
    </w:p>
    <w:p w:rsidR="006435E9" w:rsidRPr="00257ACD" w:rsidRDefault="00DD7ECC" w:rsidP="005D7DFF">
      <w:pPr>
        <w:spacing w:after="3576" w:line="265" w:lineRule="auto"/>
      </w:pPr>
      <w:r w:rsidRPr="00257ACD">
        <w:rPr>
          <w:color w:val="FFFFFF"/>
          <w:sz w:val="24"/>
        </w:rPr>
        <w:t xml:space="preserve">E 9 </w:t>
      </w:r>
    </w:p>
    <w:p w:rsidR="006435E9" w:rsidRPr="00257ACD" w:rsidRDefault="006435E9" w:rsidP="00814A15">
      <w:pPr>
        <w:spacing w:after="0"/>
      </w:pPr>
    </w:p>
    <w:p w:rsidR="006435E9" w:rsidRPr="00257ACD" w:rsidRDefault="00814A15" w:rsidP="00284E9C">
      <w:pPr>
        <w:spacing w:after="0"/>
        <w:jc w:val="both"/>
        <w:rPr>
          <w:b/>
          <w:color w:val="FF0000"/>
          <w:sz w:val="26"/>
        </w:rPr>
      </w:pPr>
      <w:r w:rsidRPr="00257ACD">
        <w:rPr>
          <w:b/>
          <w:color w:val="FF0000"/>
          <w:sz w:val="26"/>
        </w:rPr>
        <w:t xml:space="preserve">ZADANIE NR 9 - </w:t>
      </w:r>
      <w:r w:rsidR="00DD7ECC" w:rsidRPr="00257ACD">
        <w:rPr>
          <w:b/>
          <w:color w:val="FF0000"/>
          <w:sz w:val="26"/>
        </w:rPr>
        <w:t xml:space="preserve">RESPIRATOR – 1 szt. </w:t>
      </w:r>
    </w:p>
    <w:p w:rsidR="006435E9" w:rsidRPr="00257ACD" w:rsidRDefault="005D7DFF">
      <w:pPr>
        <w:spacing w:after="0"/>
        <w:rPr>
          <w:color w:val="FF0000"/>
        </w:rPr>
      </w:pPr>
      <w:r w:rsidRPr="00257ACD">
        <w:rPr>
          <w:b/>
          <w:color w:val="FF0000"/>
          <w:sz w:val="26"/>
        </w:rPr>
        <w:t>Producent i model urządzenia …………….</w:t>
      </w:r>
    </w:p>
    <w:tbl>
      <w:tblPr>
        <w:tblStyle w:val="TableGrid"/>
        <w:tblW w:w="9922" w:type="dxa"/>
        <w:tblInd w:w="7" w:type="dxa"/>
        <w:tblCellMar>
          <w:top w:w="44" w:type="dxa"/>
          <w:left w:w="70" w:type="dxa"/>
          <w:right w:w="21" w:type="dxa"/>
        </w:tblCellMar>
        <w:tblLook w:val="04A0" w:firstRow="1" w:lastRow="0" w:firstColumn="1" w:lastColumn="0" w:noHBand="0" w:noVBand="1"/>
      </w:tblPr>
      <w:tblGrid>
        <w:gridCol w:w="845"/>
        <w:gridCol w:w="6946"/>
        <w:gridCol w:w="2131"/>
      </w:tblGrid>
      <w:tr w:rsidR="006435E9" w:rsidRPr="00257ACD">
        <w:trPr>
          <w:trHeight w:val="811"/>
        </w:trPr>
        <w:tc>
          <w:tcPr>
            <w:tcW w:w="84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7"/>
              <w:jc w:val="center"/>
            </w:pPr>
            <w:r w:rsidRPr="00257ACD">
              <w:rPr>
                <w:b/>
              </w:rPr>
              <w:t>Lp.</w:t>
            </w:r>
          </w:p>
        </w:tc>
        <w:tc>
          <w:tcPr>
            <w:tcW w:w="694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1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47"/>
              <w:jc w:val="center"/>
            </w:pPr>
            <w:r w:rsidRPr="00257ACD">
              <w:rPr>
                <w:b/>
              </w:rPr>
              <w:t>TAK/NIE OPISAĆ</w:t>
            </w:r>
            <w:r w:rsidR="00DD7ECC" w:rsidRPr="00257ACD">
              <w:rPr>
                <w:b/>
                <w:vertAlign w:val="superscript"/>
              </w:rPr>
              <w:footnoteReference w:id="2"/>
            </w:r>
          </w:p>
        </w:tc>
      </w:tr>
      <w:tr w:rsidR="006435E9" w:rsidRPr="00257ACD">
        <w:trPr>
          <w:trHeight w:val="548"/>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 xml:space="preserve">1. </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Przeznaczony do wentylacji dorosłych, dzieci i niemowląt od min. 5 kg masy ciała </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r w:rsidR="006435E9" w:rsidRPr="00257ACD">
        <w:trPr>
          <w:trHeight w:val="547"/>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 xml:space="preserve">2. </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Zabezpieczenie </w:t>
            </w:r>
            <w:r w:rsidRPr="00257ACD">
              <w:tab/>
              <w:t xml:space="preserve">przed </w:t>
            </w:r>
            <w:r w:rsidRPr="00257ACD">
              <w:tab/>
              <w:t xml:space="preserve">przypadkową </w:t>
            </w:r>
            <w:r w:rsidRPr="00257ACD">
              <w:tab/>
              <w:t xml:space="preserve">zmianą </w:t>
            </w:r>
            <w:r w:rsidRPr="00257ACD">
              <w:tab/>
              <w:t xml:space="preserve">ustawień </w:t>
            </w:r>
            <w:r w:rsidRPr="00257ACD">
              <w:tab/>
              <w:t xml:space="preserve">parametrów oddechowych </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r w:rsidR="006435E9" w:rsidRPr="00257ACD">
        <w:trPr>
          <w:trHeight w:val="1085"/>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3.</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1"/>
              <w:jc w:val="both"/>
            </w:pPr>
            <w:r w:rsidRPr="00257ACD">
              <w:t>Ekran typu TFT do prezentacji parametrów z możliwością zmiany trybu wyświetlania. Prezentacja parametrów wentylacji w czasie rzeczywistym oraz graficzna prezentacja w czasie rzeczywistym krzywej ciśnienia lub przepływu w odniesieniu do czasu</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r w:rsidR="006435E9" w:rsidRPr="00257ACD">
        <w:trPr>
          <w:trHeight w:val="817"/>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4.</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both"/>
            </w:pPr>
            <w:r w:rsidRPr="00257ACD">
              <w:t xml:space="preserve">Tryby wentylacji w trybach sterowanych objętością i ciśnieniem, min.: SIMV, CPAP, CPR, </w:t>
            </w:r>
            <w:proofErr w:type="spellStart"/>
            <w:r w:rsidRPr="00257ACD">
              <w:t>BiLVL</w:t>
            </w:r>
            <w:proofErr w:type="spellEnd"/>
            <w:r w:rsidRPr="00257ACD">
              <w:t xml:space="preserve"> wentylacja manualna, tryb natychmiastowego rozpoczęcia wentylacji, tryb A/C</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r w:rsidR="006435E9" w:rsidRPr="00257ACD">
        <w:trPr>
          <w:trHeight w:val="281"/>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5. </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Tryb CPR z dźwiękowym sygnałem tempa uciśnięć klatki piersiowej </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278"/>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6. </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Regulowany: PEEP, CPAP </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281"/>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7.</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Regulowane ciśnienie w drogach oddechowych</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281"/>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8.</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Regulowana częstość oddechów i objętość oddechowa</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547"/>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9.</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Szybki start z zaprogramowanymi wartościami dla dorosłych , dzieci, niemowląt.</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r w:rsidR="006435E9" w:rsidRPr="00257ACD">
        <w:trPr>
          <w:trHeight w:val="278"/>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10.</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Funkcja blokady przycisków</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281"/>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11.</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Zasilanie sieciowe i akumulatorowe</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281"/>
        </w:trPr>
        <w:tc>
          <w:tcPr>
            <w:tcW w:w="8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12.</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Alarmy dźwiękowe i wizualne z możliwością wyciszenia </w:t>
            </w:r>
          </w:p>
        </w:tc>
        <w:tc>
          <w:tcPr>
            <w:tcW w:w="21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
              <w:jc w:val="center"/>
            </w:pPr>
          </w:p>
        </w:tc>
      </w:tr>
      <w:tr w:rsidR="006435E9" w:rsidRPr="00257ACD">
        <w:trPr>
          <w:trHeight w:val="1083"/>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13. </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both"/>
            </w:pPr>
            <w:r w:rsidRPr="00257ACD">
              <w:t>Zestaw: respirator, przewód ciśnieniowy zakończony wtykiem AGA o długości min. 180 cm, min. 10 szt. układów oddechowych pacjenta jednorazowego użytku, maska nr 5, płuco testowe oraz ładowarka wraz z przewodem zasilającym.</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r w:rsidR="006435E9" w:rsidRPr="00257ACD">
        <w:trPr>
          <w:trHeight w:val="816"/>
        </w:trPr>
        <w:tc>
          <w:tcPr>
            <w:tcW w:w="84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14. </w:t>
            </w:r>
          </w:p>
        </w:tc>
        <w:tc>
          <w:tcPr>
            <w:tcW w:w="6947"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8"/>
              <w:jc w:val="both"/>
            </w:pPr>
            <w:r w:rsidRPr="00257ACD">
              <w:t>Torba transportowa z butlą aluminiową 2,7 l na tlen</w:t>
            </w:r>
            <w:r w:rsidRPr="00257ACD">
              <w:rPr>
                <w:vertAlign w:val="subscript"/>
              </w:rPr>
              <w:t>,</w:t>
            </w:r>
            <w:r w:rsidRPr="00257ACD">
              <w:t xml:space="preserve"> reduktor tlenowy z szybkozłączem typu AGA wyposażony w przepływomierz obrotowy o przepływie regulowanym w zakresie od 0 do mim. 25 l/min </w:t>
            </w:r>
          </w:p>
        </w:tc>
        <w:tc>
          <w:tcPr>
            <w:tcW w:w="21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2"/>
              <w:jc w:val="center"/>
            </w:pPr>
          </w:p>
        </w:tc>
      </w:tr>
    </w:tbl>
    <w:p w:rsidR="006435E9" w:rsidRPr="00257ACD" w:rsidRDefault="006435E9">
      <w:pPr>
        <w:spacing w:after="0"/>
      </w:pPr>
    </w:p>
    <w:p w:rsidR="006435E9" w:rsidRPr="00257ACD" w:rsidRDefault="006435E9">
      <w:pPr>
        <w:spacing w:after="0"/>
      </w:pPr>
    </w:p>
    <w:p w:rsidR="006435E9" w:rsidRPr="00257ACD" w:rsidRDefault="00DD7ECC">
      <w:pPr>
        <w:spacing w:after="9" w:line="249" w:lineRule="auto"/>
        <w:ind w:left="-5" w:hanging="10"/>
      </w:pPr>
      <w:r w:rsidRPr="00257ACD">
        <w:rPr>
          <w:color w:val="FFFFFF"/>
          <w:sz w:val="20"/>
        </w:rPr>
        <w:t xml:space="preserve">.................................. dnia ...........................  </w:t>
      </w:r>
    </w:p>
    <w:p w:rsidR="006435E9" w:rsidRPr="00257ACD" w:rsidRDefault="00DD7ECC">
      <w:pPr>
        <w:spacing w:after="4" w:line="249" w:lineRule="auto"/>
        <w:ind w:left="-5" w:hanging="10"/>
      </w:pPr>
      <w:r w:rsidRPr="00257ACD">
        <w:rPr>
          <w:sz w:val="20"/>
        </w:rPr>
        <w:t xml:space="preserve">.................................. dnia ...........................  </w:t>
      </w:r>
    </w:p>
    <w:p w:rsidR="006435E9" w:rsidRPr="00257ACD" w:rsidRDefault="00DD7ECC" w:rsidP="00814A15">
      <w:pPr>
        <w:tabs>
          <w:tab w:val="center" w:pos="5665"/>
          <w:tab w:val="right" w:pos="8330"/>
        </w:tabs>
        <w:spacing w:after="4" w:line="249" w:lineRule="auto"/>
        <w:ind w:left="-15"/>
        <w:jc w:val="right"/>
      </w:pPr>
      <w:r w:rsidRPr="00257ACD">
        <w:rPr>
          <w:sz w:val="20"/>
        </w:rPr>
        <w:tab/>
      </w:r>
      <w:r w:rsidRPr="00257ACD">
        <w:rPr>
          <w:sz w:val="20"/>
        </w:rPr>
        <w:tab/>
        <w:t xml:space="preserve">   ..…………………….………… </w:t>
      </w:r>
    </w:p>
    <w:p w:rsidR="006435E9" w:rsidRPr="00257ACD" w:rsidRDefault="00DD7ECC">
      <w:pPr>
        <w:spacing w:after="6" w:line="251" w:lineRule="auto"/>
        <w:ind w:left="10" w:right="203" w:hanging="10"/>
        <w:jc w:val="right"/>
      </w:pPr>
      <w:r w:rsidRPr="00257ACD">
        <w:rPr>
          <w:sz w:val="20"/>
        </w:rPr>
        <w:t xml:space="preserve">    /Podpis Wykonawcy/</w:t>
      </w:r>
    </w:p>
    <w:p w:rsidR="006435E9" w:rsidRPr="00257ACD" w:rsidRDefault="00DD7ECC" w:rsidP="00C863C2">
      <w:pPr>
        <w:spacing w:after="9" w:line="249" w:lineRule="auto"/>
        <w:ind w:left="-5" w:hanging="10"/>
      </w:pPr>
      <w:r w:rsidRPr="00257ACD">
        <w:rPr>
          <w:color w:val="FFFFFF"/>
          <w:sz w:val="20"/>
        </w:rPr>
        <w:t xml:space="preserve">                                                                               </w:t>
      </w:r>
      <w:r w:rsidR="00C863C2" w:rsidRPr="00257ACD">
        <w:rPr>
          <w:color w:val="FFFFFF"/>
          <w:sz w:val="20"/>
        </w:rPr>
        <w:t xml:space="preserve">                   ..…………………………</w:t>
      </w:r>
      <w:r w:rsidRPr="00257ACD">
        <w:rPr>
          <w:color w:val="FFFFFF"/>
          <w:sz w:val="20"/>
        </w:rPr>
        <w:t xml:space="preserve">                            /Podpis Wykonawcy/</w:t>
      </w:r>
    </w:p>
    <w:p w:rsidR="006435E9" w:rsidRPr="00257ACD" w:rsidRDefault="00DD7ECC">
      <w:pPr>
        <w:spacing w:after="3" w:line="265" w:lineRule="auto"/>
        <w:ind w:left="-5" w:hanging="10"/>
      </w:pPr>
      <w:r w:rsidRPr="00257ACD">
        <w:rPr>
          <w:color w:val="FFFFFF"/>
          <w:sz w:val="24"/>
        </w:rPr>
        <w:t xml:space="preserve">NIE 10.  </w:t>
      </w:r>
    </w:p>
    <w:p w:rsidR="006435E9" w:rsidRPr="00257ACD" w:rsidRDefault="00F444ED" w:rsidP="000B0E46">
      <w:pPr>
        <w:pStyle w:val="Nagwek1"/>
        <w:ind w:left="0" w:firstLine="0"/>
        <w:jc w:val="both"/>
      </w:pPr>
      <w:r w:rsidRPr="00257ACD">
        <w:lastRenderedPageBreak/>
        <w:t xml:space="preserve">ZADANIE NR 10 </w:t>
      </w:r>
      <w:r w:rsidR="00DD7ECC" w:rsidRPr="00257ACD">
        <w:t xml:space="preserve">– DEFIBRYLATORY </w:t>
      </w:r>
    </w:p>
    <w:p w:rsidR="006435E9" w:rsidRPr="00257ACD" w:rsidRDefault="00DD7ECC">
      <w:pPr>
        <w:spacing w:after="5" w:line="250" w:lineRule="auto"/>
        <w:ind w:left="-5" w:hanging="10"/>
      </w:pPr>
      <w:r w:rsidRPr="00257ACD">
        <w:rPr>
          <w:b/>
          <w:sz w:val="24"/>
        </w:rPr>
        <w:t>POZYCJA 1 – DEFIBRYLATOR MANUALNY Z FUNKCJĄ AED – 1 szt.</w:t>
      </w:r>
    </w:p>
    <w:p w:rsidR="006435E9" w:rsidRPr="00257ACD" w:rsidRDefault="005D7DFF" w:rsidP="005D7DFF">
      <w:pPr>
        <w:spacing w:after="0"/>
        <w:rPr>
          <w:color w:val="FF0000"/>
        </w:rPr>
      </w:pPr>
      <w:r w:rsidRPr="00257ACD">
        <w:rPr>
          <w:b/>
          <w:color w:val="FF0000"/>
          <w:sz w:val="26"/>
        </w:rPr>
        <w:t>Producent i model urządzenia ……………</w:t>
      </w:r>
      <w:r w:rsidR="00DD7ECC" w:rsidRPr="00257ACD">
        <w:rPr>
          <w:b/>
          <w:color w:val="FFFFFF"/>
          <w:sz w:val="24"/>
        </w:rPr>
        <w:t>O</w:t>
      </w:r>
      <w:r w:rsidR="00DD7ECC" w:rsidRPr="00257ACD">
        <w:rPr>
          <w:b/>
          <w:color w:val="FFFFFF"/>
        </w:rPr>
        <w:t xml:space="preserve">ferta stanowi „Pakiet”, oferent składa ofertę na  zamówienia </w:t>
      </w:r>
    </w:p>
    <w:tbl>
      <w:tblPr>
        <w:tblStyle w:val="TableGrid"/>
        <w:tblW w:w="9639" w:type="dxa"/>
        <w:tblInd w:w="7" w:type="dxa"/>
        <w:tblCellMar>
          <w:top w:w="44" w:type="dxa"/>
          <w:left w:w="70" w:type="dxa"/>
          <w:right w:w="22" w:type="dxa"/>
        </w:tblCellMar>
        <w:tblLook w:val="04A0" w:firstRow="1" w:lastRow="0" w:firstColumn="1" w:lastColumn="0" w:noHBand="0" w:noVBand="1"/>
      </w:tblPr>
      <w:tblGrid>
        <w:gridCol w:w="562"/>
        <w:gridCol w:w="7089"/>
        <w:gridCol w:w="1988"/>
      </w:tblGrid>
      <w:tr w:rsidR="006435E9" w:rsidRPr="00257ACD">
        <w:trPr>
          <w:trHeight w:val="814"/>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7"/>
            </w:pPr>
            <w:r w:rsidRPr="00257ACD">
              <w:rPr>
                <w:b/>
              </w:rPr>
              <w:t>Lp.</w:t>
            </w:r>
          </w:p>
        </w:tc>
        <w:tc>
          <w:tcPr>
            <w:tcW w:w="70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88"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48"/>
              <w:jc w:val="center"/>
            </w:pPr>
            <w:r w:rsidRPr="00257ACD">
              <w:rPr>
                <w:b/>
              </w:rPr>
              <w:t>TAK/NIE OPISAĆ</w:t>
            </w:r>
          </w:p>
        </w:tc>
      </w:tr>
      <w:tr w:rsidR="006435E9" w:rsidRPr="00257ACD">
        <w:trPr>
          <w:trHeight w:val="280"/>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1.</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Dwufazowa fala defibrylacji</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2.</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Ekran kolorowy typu TFT o przekątnej minimum 7’’</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3.</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Monitorowanie – </w:t>
            </w:r>
            <w:proofErr w:type="spellStart"/>
            <w:r w:rsidRPr="00257ACD">
              <w:t>monotorowanie</w:t>
            </w:r>
            <w:proofErr w:type="spellEnd"/>
            <w:r w:rsidRPr="00257ACD">
              <w:t xml:space="preserve"> EKG, NIBP, SpO2, możliwość wyświetlania na ekranie wszystkich monitorowanych parametrów w formie cyfrowej</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 xml:space="preserve">4.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Ustawianie granic alarmowych monitorowanych parametrów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 xml:space="preserve">5.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Defibrylacja ręczna w zakresie min. od 2 do </w:t>
            </w:r>
            <w:r w:rsidR="00BA7E8D" w:rsidRPr="00257ACD">
              <w:t>200</w:t>
            </w:r>
            <w:r w:rsidRPr="00257ACD">
              <w:t xml:space="preserve"> J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6.</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Defibrylacja półautomatyczna (AED) z systemem doradczym w języku polskim zgodny z aktualnymi wytycznymi ERC/AHA z 2015 roku.</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7.</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Wykonanie defibrylacji w trybie AED za pomocą elektrod jednorazowych</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8.</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Wartości defibrylacji w trybie AED programowane przez użytkownika w zakresie </w:t>
            </w:r>
            <w:r w:rsidR="00BA7E8D" w:rsidRPr="00257ACD">
              <w:t xml:space="preserve">min. </w:t>
            </w:r>
            <w:r w:rsidRPr="00257ACD">
              <w:t xml:space="preserve">10 do </w:t>
            </w:r>
            <w:r w:rsidR="00BA7E8D" w:rsidRPr="00257ACD">
              <w:t>200</w:t>
            </w:r>
            <w:r w:rsidRPr="00257ACD">
              <w:t>J</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 xml:space="preserve">9.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Możliwość wykonania kardiowersji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10.</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Monitorowanie EKG min. z 3 </w:t>
            </w:r>
            <w:r w:rsidR="00BA7E8D" w:rsidRPr="00257ACD">
              <w:t>odprowadzeni</w:t>
            </w:r>
            <w:r w:rsidRPr="00257ACD">
              <w:t>.</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11.</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Pomiar częstości akcji serca</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12.</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Nieinwazyjny pomiar ciśnienia krwi (NIBP)</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13.</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Stymulacja zewnętrzna nieinwazyjna: tryby stymulacji: sztywny i na żądanie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 xml:space="preserve">14.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Ładowanie akumulatora w czasie do 4 godzin</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72"/>
            </w:pPr>
            <w:r w:rsidRPr="00257ACD">
              <w:t xml:space="preserve">15.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Urządzenie wyposażone w uniwersalne łyżki </w:t>
            </w:r>
            <w:proofErr w:type="spellStart"/>
            <w:r w:rsidRPr="00257ACD">
              <w:t>defibrylacyjne</w:t>
            </w:r>
            <w:proofErr w:type="spellEnd"/>
            <w:r w:rsidRPr="00257ACD">
              <w:t xml:space="preserve"> dla dorosłych i dzieci</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72"/>
            </w:pPr>
            <w:r w:rsidRPr="00257ACD">
              <w:t xml:space="preserve">16.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Wbudowana drukarka termiczna. Możliwość wydruku w czasie rzeczywistym min. 3 krzywych, papier do drukarki o szerokości min. 50 mm</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72"/>
            </w:pPr>
            <w:r w:rsidRPr="00257ACD">
              <w:t xml:space="preserve">17,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Zasilanie i ładowanie akumulatorów bezpośrednio z sieci napięcia zmiennego 230 V</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 xml:space="preserve">18.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Torba / walizka transportowa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bl>
    <w:p w:rsidR="00BE13A5" w:rsidRPr="00257ACD" w:rsidRDefault="00BE13A5">
      <w:pPr>
        <w:spacing w:after="0"/>
        <w:rPr>
          <w:b/>
          <w:sz w:val="24"/>
        </w:rPr>
      </w:pPr>
    </w:p>
    <w:p w:rsidR="006435E9" w:rsidRPr="00257ACD" w:rsidRDefault="00DD7ECC">
      <w:pPr>
        <w:spacing w:after="5" w:line="250" w:lineRule="auto"/>
        <w:ind w:left="-5" w:hanging="10"/>
        <w:rPr>
          <w:b/>
          <w:color w:val="FF0000"/>
          <w:sz w:val="24"/>
        </w:rPr>
      </w:pPr>
      <w:r w:rsidRPr="00257ACD">
        <w:rPr>
          <w:b/>
          <w:sz w:val="24"/>
        </w:rPr>
        <w:t>POZYCJA 2 – DEFIBRYLATOR – 1 szt.</w:t>
      </w:r>
    </w:p>
    <w:p w:rsidR="005D7DFF" w:rsidRPr="00257ACD" w:rsidRDefault="005D7DFF">
      <w:pPr>
        <w:spacing w:after="5" w:line="250" w:lineRule="auto"/>
        <w:ind w:left="-5" w:hanging="10"/>
      </w:pPr>
      <w:r w:rsidRPr="00257ACD">
        <w:rPr>
          <w:b/>
          <w:color w:val="FF0000"/>
          <w:sz w:val="26"/>
        </w:rPr>
        <w:t>Producent i model urządzenia ……………</w:t>
      </w:r>
      <w:r w:rsidRPr="00257ACD">
        <w:rPr>
          <w:b/>
          <w:color w:val="FFFFFF"/>
        </w:rPr>
        <w:t>ł</w:t>
      </w:r>
    </w:p>
    <w:tbl>
      <w:tblPr>
        <w:tblStyle w:val="TableGrid"/>
        <w:tblW w:w="9642" w:type="dxa"/>
        <w:tblInd w:w="5" w:type="dxa"/>
        <w:tblCellMar>
          <w:top w:w="44" w:type="dxa"/>
          <w:left w:w="70" w:type="dxa"/>
          <w:right w:w="24" w:type="dxa"/>
        </w:tblCellMar>
        <w:tblLook w:val="04A0" w:firstRow="1" w:lastRow="0" w:firstColumn="1" w:lastColumn="0" w:noHBand="0" w:noVBand="1"/>
      </w:tblPr>
      <w:tblGrid>
        <w:gridCol w:w="562"/>
        <w:gridCol w:w="7090"/>
        <w:gridCol w:w="1990"/>
      </w:tblGrid>
      <w:tr w:rsidR="006435E9" w:rsidRPr="00257ACD" w:rsidTr="00EC1CC6">
        <w:trPr>
          <w:trHeight w:val="814"/>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7"/>
            </w:pPr>
            <w:r w:rsidRPr="00257ACD">
              <w:rPr>
                <w:b/>
              </w:rPr>
              <w:t>Lp.</w:t>
            </w:r>
          </w:p>
        </w:tc>
        <w:tc>
          <w:tcPr>
            <w:tcW w:w="70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88"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45"/>
              <w:jc w:val="center"/>
            </w:pPr>
            <w:r w:rsidRPr="00257ACD">
              <w:rPr>
                <w:b/>
              </w:rPr>
              <w:t>TAK/NIE OPISAĆ</w:t>
            </w:r>
            <w:r w:rsidR="00DD7ECC" w:rsidRPr="00257ACD">
              <w:rPr>
                <w:b/>
                <w:vertAlign w:val="superscript"/>
              </w:rPr>
              <w:t>37</w:t>
            </w:r>
          </w:p>
        </w:tc>
      </w:tr>
      <w:tr w:rsidR="006435E9" w:rsidRPr="00257ACD" w:rsidTr="00EC1CC6">
        <w:trPr>
          <w:trHeight w:val="282"/>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5"/>
              <w:jc w:val="center"/>
            </w:pPr>
            <w:r w:rsidRPr="00257ACD">
              <w:t>1.</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Dwufazowa fala defibrylacji</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
              <w:jc w:val="center"/>
            </w:pPr>
          </w:p>
        </w:tc>
      </w:tr>
      <w:tr w:rsidR="006435E9" w:rsidRPr="00257ACD" w:rsidTr="00EC1CC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5"/>
              <w:jc w:val="center"/>
            </w:pPr>
            <w:r w:rsidRPr="00257ACD">
              <w:t>2.</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Ekran kolorowy typu TFT o przekątnej minimum 7’’</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
              <w:jc w:val="center"/>
            </w:pPr>
          </w:p>
        </w:tc>
      </w:tr>
      <w:tr w:rsidR="006435E9" w:rsidRPr="00257ACD" w:rsidTr="00EC1CC6">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5"/>
              <w:jc w:val="center"/>
            </w:pPr>
            <w:r w:rsidRPr="00257ACD">
              <w:t>3.</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Monitorowanie – </w:t>
            </w:r>
            <w:proofErr w:type="spellStart"/>
            <w:r w:rsidRPr="00257ACD">
              <w:t>monotorowanie</w:t>
            </w:r>
            <w:proofErr w:type="spellEnd"/>
            <w:r w:rsidRPr="00257ACD">
              <w:t xml:space="preserve"> EKG, NIBP, SpO2, możliwość wyświetlania na ekranie wszystkich monitorowanych parametrów w formie cyfrowej</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
              <w:jc w:val="center"/>
            </w:pPr>
          </w:p>
        </w:tc>
      </w:tr>
      <w:tr w:rsidR="006435E9" w:rsidRPr="00257ACD" w:rsidTr="00EC1CC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5"/>
              <w:jc w:val="center"/>
            </w:pPr>
            <w:r w:rsidRPr="00257ACD">
              <w:t xml:space="preserve">4.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Ustawianie granic alarmowych monitorowanych parametrów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
              <w:jc w:val="center"/>
            </w:pPr>
          </w:p>
        </w:tc>
      </w:tr>
      <w:tr w:rsidR="006435E9" w:rsidRPr="00257ACD" w:rsidTr="00EC1CC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5"/>
              <w:jc w:val="center"/>
            </w:pPr>
            <w:r w:rsidRPr="00257ACD">
              <w:lastRenderedPageBreak/>
              <w:t xml:space="preserve">5. </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Defibrylacja ręczna w zakresie min. od 2 do 360 J </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
              <w:jc w:val="center"/>
            </w:pPr>
          </w:p>
        </w:tc>
      </w:tr>
      <w:tr w:rsidR="006435E9" w:rsidRPr="00257ACD" w:rsidTr="00EC1CC6">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5"/>
              <w:jc w:val="center"/>
            </w:pPr>
            <w:r w:rsidRPr="00257ACD">
              <w:t>6.</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Defibrylacja półautomatyczna (AED) z systemem doradczym w języku polskim zgodny z aktualnymi wytycznymi ERC/AHA z 2015 roku.</w:t>
            </w:r>
          </w:p>
        </w:tc>
        <w:tc>
          <w:tcPr>
            <w:tcW w:w="1988"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
              <w:jc w:val="center"/>
            </w:pPr>
          </w:p>
        </w:tc>
      </w:tr>
      <w:tr w:rsidR="006435E9" w:rsidRPr="00257ACD" w:rsidTr="00EC1CC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5"/>
              <w:jc w:val="center"/>
            </w:pPr>
            <w:r w:rsidRPr="00257ACD">
              <w:t>7.</w:t>
            </w:r>
          </w:p>
        </w:tc>
        <w:tc>
          <w:tcPr>
            <w:tcW w:w="708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Wykonanie defibrylacji w trybie AED za pomocą elektrod jednorazowych</w:t>
            </w:r>
          </w:p>
        </w:tc>
        <w:tc>
          <w:tcPr>
            <w:tcW w:w="1988"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
              <w:jc w:val="center"/>
            </w:pPr>
          </w:p>
        </w:tc>
      </w:tr>
      <w:tr w:rsidR="006435E9" w:rsidRPr="00257ACD" w:rsidTr="00EC1CC6">
        <w:tblPrEx>
          <w:tblCellMar>
            <w:top w:w="45" w:type="dxa"/>
            <w:left w:w="72" w:type="dxa"/>
            <w:right w:w="23" w:type="dxa"/>
          </w:tblCellMar>
        </w:tblPrEx>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8.</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Wartości defibrylacji w trybie AED programowane przez użytkownika w zakresie 10 do 360J</w:t>
            </w:r>
          </w:p>
        </w:tc>
        <w:tc>
          <w:tcPr>
            <w:tcW w:w="199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9. </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Możliwość wykonania kardiowersji </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10.</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Monitorowanie EKG min. z 3 </w:t>
            </w:r>
            <w:proofErr w:type="spellStart"/>
            <w:r w:rsidRPr="00257ACD">
              <w:t>odprowadzeń</w:t>
            </w:r>
            <w:proofErr w:type="spellEnd"/>
            <w:r w:rsidRPr="00257ACD">
              <w:t>.</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11.</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Pomiar częstości akcji serca</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12.</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Nieinwazyjny pomiar ciśnienia krwi (NIBP)</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13.</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Stymulacja zewnętrzna nieinwazyjna: tryby stymulacji: sztywny i na żądanie </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 xml:space="preserve">14. </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Ładowanie akumulatora w czasie do 4 godzin</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72"/>
            </w:pPr>
            <w:r w:rsidRPr="00257ACD">
              <w:t xml:space="preserve">15. </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Urządzenie wyposażone w uniwersalne łyżki </w:t>
            </w:r>
            <w:proofErr w:type="spellStart"/>
            <w:r w:rsidRPr="00257ACD">
              <w:t>defibrylacyjne</w:t>
            </w:r>
            <w:proofErr w:type="spellEnd"/>
            <w:r w:rsidRPr="00257ACD">
              <w:t xml:space="preserve"> dla dorosłych i dzieci</w:t>
            </w:r>
          </w:p>
        </w:tc>
        <w:tc>
          <w:tcPr>
            <w:tcW w:w="199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547"/>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72"/>
            </w:pPr>
            <w:r w:rsidRPr="00257ACD">
              <w:t xml:space="preserve">16. </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Wbudowana drukarka termiczna. Możliwość wydruku w czasie rzeczywistym min. 3 krzywych, papier do drukarki o szerokości min. 50 mm</w:t>
            </w:r>
          </w:p>
        </w:tc>
        <w:tc>
          <w:tcPr>
            <w:tcW w:w="199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72"/>
            </w:pPr>
            <w:r w:rsidRPr="00257ACD">
              <w:t xml:space="preserve">17, </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Zasilanie i ładowanie akumulatorów bezpośrednio z sieci napięcia zmiennego 230 V</w:t>
            </w:r>
          </w:p>
        </w:tc>
        <w:tc>
          <w:tcPr>
            <w:tcW w:w="199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EC1CC6">
        <w:tblPrEx>
          <w:tblCellMar>
            <w:top w:w="45" w:type="dxa"/>
            <w:left w:w="72" w:type="dxa"/>
            <w:right w:w="23" w:type="dxa"/>
          </w:tblCellMar>
        </w:tblPrEx>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 xml:space="preserve">18. </w:t>
            </w:r>
          </w:p>
        </w:tc>
        <w:tc>
          <w:tcPr>
            <w:tcW w:w="709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Torba / walizka transportowa </w:t>
            </w:r>
          </w:p>
        </w:tc>
        <w:tc>
          <w:tcPr>
            <w:tcW w:w="1990"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bl>
    <w:p w:rsidR="006435E9" w:rsidRPr="00257ACD" w:rsidRDefault="006435E9">
      <w:pPr>
        <w:spacing w:after="0"/>
      </w:pPr>
    </w:p>
    <w:p w:rsidR="006435E9" w:rsidRPr="00257ACD" w:rsidRDefault="00DD7ECC">
      <w:pPr>
        <w:spacing w:after="0"/>
      </w:pPr>
      <w:r w:rsidRPr="00257ACD">
        <w:rPr>
          <w:b/>
          <w:i/>
          <w:color w:val="FFFFFF"/>
          <w:sz w:val="24"/>
        </w:rPr>
        <w:t xml:space="preserve">YCJA 1 – DEFIBRYLATOR MANUALNY Z FUNKCJĄ AED – 1 szt.   </w:t>
      </w:r>
    </w:p>
    <w:p w:rsidR="006435E9" w:rsidRPr="00257ACD" w:rsidRDefault="00DD7ECC">
      <w:pPr>
        <w:spacing w:after="9" w:line="249" w:lineRule="auto"/>
        <w:ind w:left="-5" w:hanging="10"/>
      </w:pPr>
      <w:r w:rsidRPr="00257ACD">
        <w:rPr>
          <w:color w:val="FFFFFF"/>
          <w:sz w:val="20"/>
        </w:rPr>
        <w:t xml:space="preserve">................................. dnia ...........................  </w:t>
      </w:r>
    </w:p>
    <w:p w:rsidR="006435E9" w:rsidRPr="00257ACD" w:rsidRDefault="00DD7ECC">
      <w:pPr>
        <w:spacing w:after="4" w:line="249" w:lineRule="auto"/>
        <w:ind w:left="-5" w:hanging="10"/>
      </w:pPr>
      <w:r w:rsidRPr="00257ACD">
        <w:rPr>
          <w:sz w:val="20"/>
        </w:rPr>
        <w:t xml:space="preserve">.................................. dnia ...........................  </w:t>
      </w:r>
    </w:p>
    <w:p w:rsidR="006435E9" w:rsidRPr="00257ACD" w:rsidRDefault="00DD7ECC">
      <w:pPr>
        <w:tabs>
          <w:tab w:val="center" w:pos="5665"/>
          <w:tab w:val="right" w:pos="8327"/>
        </w:tabs>
        <w:spacing w:after="4" w:line="249" w:lineRule="auto"/>
        <w:ind w:left="-15"/>
      </w:pPr>
      <w:r w:rsidRPr="00257ACD">
        <w:rPr>
          <w:sz w:val="20"/>
        </w:rPr>
        <w:tab/>
      </w:r>
      <w:r w:rsidRPr="00257ACD">
        <w:rPr>
          <w:sz w:val="20"/>
        </w:rPr>
        <w:tab/>
      </w:r>
      <w:r w:rsidR="00C863C2" w:rsidRPr="00257ACD">
        <w:rPr>
          <w:sz w:val="20"/>
        </w:rPr>
        <w:t xml:space="preserve">            </w:t>
      </w:r>
      <w:r w:rsidRPr="00257ACD">
        <w:rPr>
          <w:sz w:val="20"/>
        </w:rPr>
        <w:t xml:space="preserve">   ..…………………….………… </w:t>
      </w:r>
    </w:p>
    <w:p w:rsidR="006435E9" w:rsidRPr="00257ACD" w:rsidRDefault="00DD7ECC">
      <w:pPr>
        <w:spacing w:after="6" w:line="251" w:lineRule="auto"/>
        <w:ind w:left="10" w:right="200" w:hanging="10"/>
        <w:jc w:val="right"/>
      </w:pPr>
      <w:r w:rsidRPr="00257ACD">
        <w:rPr>
          <w:sz w:val="20"/>
        </w:rPr>
        <w:t xml:space="preserve">                              /Podpis Wykonawcy/</w:t>
      </w:r>
    </w:p>
    <w:p w:rsidR="006435E9" w:rsidRPr="00257ACD" w:rsidRDefault="00DD7ECC">
      <w:pPr>
        <w:spacing w:after="9" w:line="249" w:lineRule="auto"/>
        <w:ind w:left="-5" w:hanging="10"/>
      </w:pPr>
      <w:r w:rsidRPr="00257ACD">
        <w:rPr>
          <w:color w:val="FFFFFF"/>
          <w:sz w:val="20"/>
        </w:rPr>
        <w:t xml:space="preserve">                                                                                                     ..………………………… </w:t>
      </w:r>
    </w:p>
    <w:p w:rsidR="006435E9" w:rsidRPr="00257ACD" w:rsidRDefault="00DD7ECC">
      <w:pPr>
        <w:spacing w:after="27" w:line="250" w:lineRule="auto"/>
        <w:ind w:left="10" w:right="206" w:hanging="10"/>
        <w:jc w:val="right"/>
      </w:pPr>
      <w:r w:rsidRPr="00257ACD">
        <w:rPr>
          <w:color w:val="FFFFFF"/>
          <w:sz w:val="20"/>
        </w:rPr>
        <w:t xml:space="preserve">                             /Podpis Wykonawcy/</w:t>
      </w:r>
    </w:p>
    <w:p w:rsidR="006435E9" w:rsidRPr="00257ACD" w:rsidRDefault="00DD7ECC">
      <w:pPr>
        <w:spacing w:after="3" w:line="265" w:lineRule="auto"/>
        <w:ind w:left="-5" w:hanging="10"/>
      </w:pPr>
      <w:r w:rsidRPr="00257ACD">
        <w:rPr>
          <w:color w:val="FFFFFF"/>
          <w:sz w:val="24"/>
        </w:rPr>
        <w:t xml:space="preserve">ZADANIE 11.  </w:t>
      </w:r>
      <w:r w:rsidRPr="00257ACD">
        <w:br w:type="page"/>
      </w:r>
    </w:p>
    <w:p w:rsidR="00037A64" w:rsidRPr="00257ACD" w:rsidRDefault="00DD7ECC">
      <w:pPr>
        <w:spacing w:after="5" w:line="250" w:lineRule="auto"/>
        <w:ind w:left="-5" w:right="2858" w:hanging="10"/>
        <w:rPr>
          <w:b/>
          <w:color w:val="FF0000"/>
          <w:sz w:val="26"/>
        </w:rPr>
      </w:pPr>
      <w:r w:rsidRPr="00257ACD">
        <w:rPr>
          <w:b/>
          <w:color w:val="FF0000"/>
          <w:sz w:val="26"/>
        </w:rPr>
        <w:lastRenderedPageBreak/>
        <w:t xml:space="preserve">ZADANIE NR 11 - APARATURA MEDYCZNA </w:t>
      </w:r>
    </w:p>
    <w:p w:rsidR="006435E9" w:rsidRPr="00257ACD" w:rsidRDefault="00DD7ECC">
      <w:pPr>
        <w:spacing w:after="5" w:line="250" w:lineRule="auto"/>
        <w:ind w:left="-5" w:right="2858" w:hanging="10"/>
        <w:rPr>
          <w:b/>
          <w:sz w:val="24"/>
        </w:rPr>
      </w:pPr>
      <w:r w:rsidRPr="00257ACD">
        <w:rPr>
          <w:b/>
          <w:sz w:val="24"/>
        </w:rPr>
        <w:t xml:space="preserve">POZYCJA NR 1 – POMPA STRZYKAWKOWA 1 szt. </w:t>
      </w:r>
    </w:p>
    <w:p w:rsidR="005D7DFF" w:rsidRPr="00257ACD" w:rsidRDefault="005D7DFF">
      <w:pPr>
        <w:spacing w:after="5" w:line="250" w:lineRule="auto"/>
        <w:ind w:left="-5" w:right="2858" w:hanging="10"/>
      </w:pPr>
      <w:r w:rsidRPr="00257ACD">
        <w:rPr>
          <w:b/>
          <w:color w:val="FF0000"/>
          <w:sz w:val="26"/>
        </w:rPr>
        <w:t>Producent i model urządzenia ……………</w:t>
      </w:r>
    </w:p>
    <w:tbl>
      <w:tblPr>
        <w:tblStyle w:val="TableGrid"/>
        <w:tblW w:w="10059" w:type="dxa"/>
        <w:tblInd w:w="7" w:type="dxa"/>
        <w:tblCellMar>
          <w:top w:w="44" w:type="dxa"/>
          <w:right w:w="24" w:type="dxa"/>
        </w:tblCellMar>
        <w:tblLook w:val="04A0" w:firstRow="1" w:lastRow="0" w:firstColumn="1" w:lastColumn="0" w:noHBand="0" w:noVBand="1"/>
      </w:tblPr>
      <w:tblGrid>
        <w:gridCol w:w="562"/>
        <w:gridCol w:w="6651"/>
        <w:gridCol w:w="720"/>
        <w:gridCol w:w="2126"/>
      </w:tblGrid>
      <w:tr w:rsidR="006435E9" w:rsidRPr="00257ACD" w:rsidTr="00BE13A5">
        <w:trPr>
          <w:trHeight w:val="814"/>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46"/>
            </w:pPr>
            <w:r w:rsidRPr="00257ACD">
              <w:rPr>
                <w:b/>
              </w:rPr>
              <w:t>Lp.</w:t>
            </w:r>
          </w:p>
        </w:tc>
        <w:tc>
          <w:tcPr>
            <w:tcW w:w="6651" w:type="dxa"/>
            <w:tcBorders>
              <w:top w:val="single" w:sz="4" w:space="0" w:color="000000"/>
              <w:left w:val="single" w:sz="4" w:space="0" w:color="000000"/>
              <w:bottom w:val="single" w:sz="4" w:space="0" w:color="000000"/>
              <w:right w:val="nil"/>
            </w:tcBorders>
            <w:shd w:val="clear" w:color="auto" w:fill="DEEAF6"/>
            <w:vAlign w:val="center"/>
          </w:tcPr>
          <w:p w:rsidR="006435E9" w:rsidRPr="00257ACD" w:rsidRDefault="00DD7ECC">
            <w:pPr>
              <w:ind w:left="70"/>
            </w:pPr>
            <w:r w:rsidRPr="00257ACD">
              <w:rPr>
                <w:b/>
              </w:rPr>
              <w:t>Opis wymagań</w:t>
            </w:r>
          </w:p>
        </w:tc>
        <w:tc>
          <w:tcPr>
            <w:tcW w:w="720" w:type="dxa"/>
            <w:tcBorders>
              <w:top w:val="single" w:sz="4" w:space="0" w:color="000000"/>
              <w:left w:val="nil"/>
              <w:bottom w:val="single" w:sz="4" w:space="0" w:color="000000"/>
              <w:right w:val="single" w:sz="4" w:space="0" w:color="000000"/>
            </w:tcBorders>
            <w:shd w:val="clear" w:color="auto" w:fill="DEEAF6"/>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26"/>
              <w:jc w:val="center"/>
            </w:pPr>
            <w:r w:rsidRPr="00257ACD">
              <w:rPr>
                <w:b/>
              </w:rPr>
              <w:t>TAK/NIE OPISA</w:t>
            </w:r>
            <w:r w:rsidR="0087558E" w:rsidRPr="00257ACD">
              <w:rPr>
                <w:b/>
              </w:rPr>
              <w:t>Ć</w:t>
            </w:r>
          </w:p>
        </w:tc>
      </w:tr>
      <w:tr w:rsidR="006435E9" w:rsidRPr="00257ACD" w:rsidTr="00BE13A5">
        <w:trPr>
          <w:trHeight w:val="280"/>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1.</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System programowania dawki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2.</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Możliwość podglądu i zmiany parametrów w trakcie infuzji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3.</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Możliwość pracy z różnymi strzykawkami</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4.</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Zakres objętości strzykawek od min. 5 ml do 50 ml lub większy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5.</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Automatyczne rozpoznanie rozmiaru strzykawki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6.</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Możliwość programowania w jednostkach objętościowych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7.</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Możliwość programowania w jednostkach wagowych</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8.</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jc w:val="both"/>
            </w:pPr>
            <w:r w:rsidRPr="00257ACD">
              <w:t xml:space="preserve">Wielostopniowy pomiar okluzji; System wykrywania okluzji z automatycznej likwidacji bolusa </w:t>
            </w:r>
            <w:proofErr w:type="spellStart"/>
            <w:r w:rsidRPr="00257ACD">
              <w:t>okluzyjnego</w:t>
            </w:r>
            <w:proofErr w:type="spellEnd"/>
          </w:p>
        </w:tc>
        <w:tc>
          <w:tcPr>
            <w:tcW w:w="720" w:type="dxa"/>
            <w:tcBorders>
              <w:top w:val="single" w:sz="4" w:space="0" w:color="000000"/>
              <w:left w:val="nil"/>
              <w:bottom w:val="single" w:sz="4" w:space="0" w:color="000000"/>
              <w:right w:val="single" w:sz="4" w:space="0" w:color="000000"/>
            </w:tcBorders>
          </w:tcPr>
          <w:p w:rsidR="006435E9" w:rsidRPr="00257ACD" w:rsidRDefault="00DD7ECC">
            <w:pPr>
              <w:jc w:val="both"/>
            </w:pPr>
            <w:r w:rsidRPr="00257ACD">
              <w:t xml:space="preserve">funkcją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9.</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Wbudowany system alarmów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10.</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Zasilanie sieciowe i akumulatorowe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548"/>
        </w:trPr>
        <w:tc>
          <w:tcPr>
            <w:tcW w:w="7213" w:type="dxa"/>
            <w:gridSpan w:val="2"/>
            <w:tcBorders>
              <w:top w:val="single" w:sz="4" w:space="0" w:color="000000"/>
              <w:left w:val="single" w:sz="4" w:space="0" w:color="000000"/>
              <w:bottom w:val="single" w:sz="4" w:space="0" w:color="000000"/>
              <w:right w:val="nil"/>
            </w:tcBorders>
          </w:tcPr>
          <w:p w:rsidR="006435E9" w:rsidRPr="00257ACD" w:rsidRDefault="00DD7ECC" w:rsidP="005D7DFF">
            <w:r w:rsidRPr="00257ACD">
              <w:rPr>
                <w:b/>
              </w:rPr>
              <w:t xml:space="preserve">POZYCJA NR 2 – POMPA INFUZYJNA OBJĘTOŚCIOWA -  1 szt. </w:t>
            </w:r>
          </w:p>
          <w:p w:rsidR="005D7DFF" w:rsidRPr="00257ACD" w:rsidRDefault="005D7DFF" w:rsidP="005D7DFF">
            <w:r w:rsidRPr="00257ACD">
              <w:rPr>
                <w:b/>
                <w:color w:val="FF0000"/>
                <w:sz w:val="26"/>
              </w:rPr>
              <w:t>Producent i model urządzenia ……………</w:t>
            </w:r>
          </w:p>
        </w:tc>
        <w:tc>
          <w:tcPr>
            <w:tcW w:w="720" w:type="dxa"/>
            <w:tcBorders>
              <w:top w:val="single" w:sz="4" w:space="0" w:color="000000"/>
              <w:left w:val="nil"/>
              <w:bottom w:val="single" w:sz="4" w:space="0" w:color="000000"/>
              <w:right w:val="nil"/>
            </w:tcBorders>
          </w:tcPr>
          <w:p w:rsidR="006435E9" w:rsidRPr="00257ACD" w:rsidRDefault="006435E9"/>
        </w:tc>
        <w:tc>
          <w:tcPr>
            <w:tcW w:w="2126"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BE13A5">
        <w:trPr>
          <w:trHeight w:val="811"/>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46"/>
            </w:pPr>
            <w:r w:rsidRPr="00257ACD">
              <w:rPr>
                <w:b/>
              </w:rPr>
              <w:t>Lp.</w:t>
            </w:r>
          </w:p>
        </w:tc>
        <w:tc>
          <w:tcPr>
            <w:tcW w:w="6651" w:type="dxa"/>
            <w:tcBorders>
              <w:top w:val="single" w:sz="4" w:space="0" w:color="000000"/>
              <w:left w:val="single" w:sz="4" w:space="0" w:color="000000"/>
              <w:bottom w:val="single" w:sz="4" w:space="0" w:color="000000"/>
              <w:right w:val="nil"/>
            </w:tcBorders>
            <w:shd w:val="clear" w:color="auto" w:fill="DEEAF6"/>
            <w:vAlign w:val="center"/>
          </w:tcPr>
          <w:p w:rsidR="006435E9" w:rsidRPr="00257ACD" w:rsidRDefault="00DD7ECC">
            <w:pPr>
              <w:ind w:left="70"/>
            </w:pPr>
            <w:r w:rsidRPr="00257ACD">
              <w:rPr>
                <w:b/>
              </w:rPr>
              <w:t>Opis wymagań</w:t>
            </w:r>
          </w:p>
        </w:tc>
        <w:tc>
          <w:tcPr>
            <w:tcW w:w="720" w:type="dxa"/>
            <w:tcBorders>
              <w:top w:val="single" w:sz="4" w:space="0" w:color="000000"/>
              <w:left w:val="nil"/>
              <w:bottom w:val="single" w:sz="4" w:space="0" w:color="000000"/>
              <w:right w:val="single" w:sz="4" w:space="0" w:color="000000"/>
            </w:tcBorders>
            <w:shd w:val="clear" w:color="auto" w:fill="DEEAF6"/>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26"/>
              <w:jc w:val="center"/>
            </w:pPr>
            <w:r w:rsidRPr="00257ACD">
              <w:rPr>
                <w:b/>
              </w:rPr>
              <w:t>TAK/NIE OPISAĆ</w:t>
            </w:r>
          </w:p>
        </w:tc>
      </w:tr>
      <w:tr w:rsidR="006435E9" w:rsidRPr="00257ACD" w:rsidTr="00BE13A5">
        <w:trPr>
          <w:trHeight w:val="282"/>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1.</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rPr>
                <w:b/>
              </w:rPr>
              <w:t xml:space="preserve">Pompa perystaltyczna objętościowa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2. </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Klawiatura alfanumeryczna lub klawiatura z użyciem symboli </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3.</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Ciekłokrystaliczny, alfanumeryczny wyświetlacz parametrów infuzji</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4.</w:t>
            </w:r>
          </w:p>
        </w:tc>
        <w:tc>
          <w:tcPr>
            <w:tcW w:w="6651"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Dawka uderzeniowa tzw. „bolus”</w:t>
            </w:r>
          </w:p>
        </w:tc>
        <w:tc>
          <w:tcPr>
            <w:tcW w:w="720" w:type="dxa"/>
            <w:tcBorders>
              <w:top w:val="single" w:sz="4" w:space="0" w:color="000000"/>
              <w:left w:val="nil"/>
              <w:bottom w:val="single" w:sz="4" w:space="0" w:color="000000"/>
              <w:right w:val="single" w:sz="4" w:space="0" w:color="000000"/>
            </w:tcBorders>
          </w:tcPr>
          <w:p w:rsidR="006435E9" w:rsidRPr="00257ACD" w:rsidRDefault="006435E9"/>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548"/>
        </w:trPr>
        <w:tc>
          <w:tcPr>
            <w:tcW w:w="56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5.</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Programowanie infuzji w jednostkach (minimum): ml/h, mg/h, µg/h, mg/kg/h, µg/kg/h, mg/kg/min, µg/kg/min.</w:t>
            </w:r>
          </w:p>
        </w:tc>
        <w:tc>
          <w:tcPr>
            <w:tcW w:w="2126"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6.</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Funkcja programowania czasu infuzji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7.</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Ustawianie wartości ciśnienia okluzji</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8.</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Możliwość zmiany szybkości infuzji bez konieczności przerywania wlewu.</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9.</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Możliwość zablokowania przycisków klawiatury.</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10.</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Detektor kropli</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11.</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Akustyczno-optyczny system alarmów i ostrzeżeń.</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12.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Regulacja głośności alarmu.</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13.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Uchwyt umożliwiający zamocowanie pompy</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14.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Zasilanie sieciowe: 210-240 V, 50/60 </w:t>
            </w:r>
            <w:proofErr w:type="spellStart"/>
            <w:r w:rsidRPr="00257ACD">
              <w:t>Hz</w:t>
            </w:r>
            <w:proofErr w:type="spellEnd"/>
            <w:r w:rsidRPr="00257ACD">
              <w:t xml:space="preserve"> lub 10-15V DC, pobór mocy max. 10 V A</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15.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Zasilanie wewnętrzne akumulatorowe</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16.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Port komunikacyjny</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17.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Statyw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r w:rsidR="006435E9" w:rsidRPr="00257ACD" w:rsidTr="00BE13A5">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42"/>
            </w:pPr>
            <w:r w:rsidRPr="00257ACD">
              <w:t xml:space="preserve">18. </w:t>
            </w:r>
          </w:p>
        </w:tc>
        <w:tc>
          <w:tcPr>
            <w:tcW w:w="73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Zestawy jednorazowe do pompy – 10 szt.</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5"/>
              <w:jc w:val="center"/>
            </w:pPr>
          </w:p>
        </w:tc>
      </w:tr>
    </w:tbl>
    <w:p w:rsidR="00037A64" w:rsidRPr="00257ACD" w:rsidRDefault="00037A64" w:rsidP="00C863C2">
      <w:pPr>
        <w:spacing w:after="3"/>
      </w:pPr>
    </w:p>
    <w:tbl>
      <w:tblPr>
        <w:tblStyle w:val="TableGrid"/>
        <w:tblW w:w="10059" w:type="dxa"/>
        <w:tblInd w:w="7" w:type="dxa"/>
        <w:tblCellMar>
          <w:top w:w="44" w:type="dxa"/>
          <w:left w:w="70" w:type="dxa"/>
          <w:right w:w="92" w:type="dxa"/>
        </w:tblCellMar>
        <w:tblLook w:val="04A0" w:firstRow="1" w:lastRow="0" w:firstColumn="1" w:lastColumn="0" w:noHBand="0" w:noVBand="1"/>
      </w:tblPr>
      <w:tblGrid>
        <w:gridCol w:w="562"/>
        <w:gridCol w:w="7371"/>
        <w:gridCol w:w="2126"/>
      </w:tblGrid>
      <w:tr w:rsidR="006435E9" w:rsidRPr="00257ACD">
        <w:trPr>
          <w:trHeight w:val="280"/>
        </w:trPr>
        <w:tc>
          <w:tcPr>
            <w:tcW w:w="7933" w:type="dxa"/>
            <w:gridSpan w:val="2"/>
            <w:tcBorders>
              <w:top w:val="single" w:sz="4" w:space="0" w:color="000000"/>
              <w:left w:val="single" w:sz="4" w:space="0" w:color="000000"/>
              <w:bottom w:val="single" w:sz="4" w:space="0" w:color="000000"/>
              <w:right w:val="nil"/>
            </w:tcBorders>
          </w:tcPr>
          <w:p w:rsidR="006435E9" w:rsidRPr="00257ACD" w:rsidRDefault="00DD7ECC">
            <w:r w:rsidRPr="00257ACD">
              <w:rPr>
                <w:b/>
              </w:rPr>
              <w:t>POZ</w:t>
            </w:r>
            <w:r w:rsidR="00817416" w:rsidRPr="00257ACD">
              <w:rPr>
                <w:b/>
              </w:rPr>
              <w:t>YCJA NR 3 – SSAK ELEKTRYCZNY – 2</w:t>
            </w:r>
            <w:r w:rsidRPr="00257ACD">
              <w:rPr>
                <w:b/>
              </w:rPr>
              <w:t xml:space="preserve"> szt. </w:t>
            </w:r>
          </w:p>
          <w:p w:rsidR="005D7DFF" w:rsidRPr="00257ACD" w:rsidRDefault="005D7DFF">
            <w:r w:rsidRPr="00257ACD">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817416">
        <w:trPr>
          <w:trHeight w:val="814"/>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7"/>
            </w:pPr>
            <w:r w:rsidRPr="00257ACD">
              <w:rPr>
                <w:b/>
              </w:rPr>
              <w:t>Lp.</w:t>
            </w:r>
          </w:p>
        </w:tc>
        <w:tc>
          <w:tcPr>
            <w:tcW w:w="73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24"/>
              <w:jc w:val="center"/>
            </w:pPr>
            <w:r w:rsidRPr="00257ACD">
              <w:rPr>
                <w:b/>
              </w:rPr>
              <w:t>TAK/NIE OPISAĆ</w:t>
            </w:r>
          </w:p>
        </w:tc>
      </w:tr>
      <w:tr w:rsidR="006435E9" w:rsidRPr="00257ACD" w:rsidTr="00817416">
        <w:trPr>
          <w:trHeight w:val="282"/>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1.</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Butla wielokrotnego użytku z </w:t>
            </w:r>
            <w:proofErr w:type="spellStart"/>
            <w:r w:rsidRPr="00257ACD">
              <w:t>poliweglanu</w:t>
            </w:r>
            <w:proofErr w:type="spellEnd"/>
            <w:r w:rsidRPr="00257ACD">
              <w:t xml:space="preserve">, pojemność min. 1 l.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2.</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Przepływ min. 16 l/min.</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3.</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Regulator i wskaźnik podciśnienia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4.</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Dreny silikonowe z łącznikami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5.</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Filtr bakteryjny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6.</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zasilanie sieciowo-akumulatorowe</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7.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Wózek na pięciu kołach, w tym min. jedno z blokadą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trPr>
          <w:trHeight w:val="548"/>
        </w:trPr>
        <w:tc>
          <w:tcPr>
            <w:tcW w:w="7933" w:type="dxa"/>
            <w:gridSpan w:val="2"/>
            <w:tcBorders>
              <w:top w:val="single" w:sz="4" w:space="0" w:color="000000"/>
              <w:left w:val="single" w:sz="4" w:space="0" w:color="000000"/>
              <w:bottom w:val="single" w:sz="4" w:space="0" w:color="000000"/>
              <w:right w:val="nil"/>
            </w:tcBorders>
          </w:tcPr>
          <w:p w:rsidR="006435E9" w:rsidRPr="00257ACD" w:rsidRDefault="00817416">
            <w:r w:rsidRPr="00257ACD">
              <w:rPr>
                <w:b/>
              </w:rPr>
              <w:t>POZYCJA NR 4</w:t>
            </w:r>
            <w:r w:rsidR="00DD7ECC" w:rsidRPr="00257ACD">
              <w:rPr>
                <w:b/>
              </w:rPr>
              <w:t xml:space="preserve"> – APARAT EKG – 1 szt.</w:t>
            </w:r>
          </w:p>
          <w:p w:rsidR="00817416" w:rsidRPr="00257ACD" w:rsidRDefault="00817416">
            <w:r w:rsidRPr="00257ACD">
              <w:rPr>
                <w:b/>
                <w:color w:val="FF0000"/>
                <w:sz w:val="26"/>
              </w:rPr>
              <w:t>Producent i model urządzenia ……………</w:t>
            </w:r>
          </w:p>
        </w:tc>
        <w:tc>
          <w:tcPr>
            <w:tcW w:w="2126"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817416">
        <w:trPr>
          <w:trHeight w:val="814"/>
        </w:trPr>
        <w:tc>
          <w:tcPr>
            <w:tcW w:w="56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7"/>
            </w:pPr>
            <w:r w:rsidRPr="00257ACD">
              <w:rPr>
                <w:b/>
              </w:rPr>
              <w:t>Lp.</w:t>
            </w:r>
          </w:p>
        </w:tc>
        <w:tc>
          <w:tcPr>
            <w:tcW w:w="73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126"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24"/>
              <w:jc w:val="center"/>
            </w:pPr>
            <w:r w:rsidRPr="00257ACD">
              <w:rPr>
                <w:b/>
              </w:rPr>
              <w:t>TAK/NIE OPISAĆ</w:t>
            </w:r>
          </w:p>
        </w:tc>
      </w:tr>
      <w:tr w:rsidR="006435E9" w:rsidRPr="00257ACD" w:rsidTr="00817416">
        <w:trPr>
          <w:trHeight w:val="282"/>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1.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rejestracja 12 standardowych </w:t>
            </w:r>
            <w:proofErr w:type="spellStart"/>
            <w:r w:rsidRPr="00257ACD">
              <w:t>odprowadzeń</w:t>
            </w:r>
            <w:proofErr w:type="spellEnd"/>
            <w:r w:rsidRPr="00257ACD">
              <w:t xml:space="preserve"> EKG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2.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wydruk min. 3, 6 lub 12 przebiegów EKG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3.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automatyczna analiza i interpretacja EKG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4.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detekcja stymulatora serca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5.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Klawiatura alfanumeryczna lub/i klawiatura funkcyjna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6.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pracy w trybie AUTO lub MANUAL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7.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wbudowana drukarka, szerokość papieru min. 100 mm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8.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czułość 5/10/20/40 mm/</w:t>
            </w:r>
            <w:proofErr w:type="spellStart"/>
            <w:r w:rsidRPr="00257ACD">
              <w:t>mV</w:t>
            </w:r>
            <w:proofErr w:type="spellEnd"/>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3"/>
              <w:jc w:val="center"/>
            </w:pPr>
            <w:r w:rsidRPr="00257ACD">
              <w:t xml:space="preserve">9.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prędkość zapisu min. 5/10/25/50 mm/s lub 5/25/50 mm/s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10.</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filtr zakłóceń sieciowych</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78"/>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11.</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filtr zakłóceń mięśniowych</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 xml:space="preserve">12.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filtr linii izoelektrycznej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r w:rsidR="006435E9" w:rsidRPr="00257ACD" w:rsidTr="00817416">
        <w:trPr>
          <w:trHeight w:val="281"/>
        </w:trPr>
        <w:tc>
          <w:tcPr>
            <w:tcW w:w="562"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2"/>
            </w:pPr>
            <w:r w:rsidRPr="00257ACD">
              <w:t xml:space="preserve">13. </w:t>
            </w:r>
          </w:p>
        </w:tc>
        <w:tc>
          <w:tcPr>
            <w:tcW w:w="73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zasilanie sieciowo-akumulatorowe </w:t>
            </w:r>
          </w:p>
        </w:tc>
        <w:tc>
          <w:tcPr>
            <w:tcW w:w="2126"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3"/>
              <w:jc w:val="center"/>
            </w:pPr>
          </w:p>
        </w:tc>
      </w:tr>
    </w:tbl>
    <w:p w:rsidR="000B0E46" w:rsidRPr="00257ACD" w:rsidRDefault="000B0E46"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p w:rsidR="00C00960" w:rsidRPr="00257ACD" w:rsidRDefault="00C00960" w:rsidP="00C00960">
      <w:pPr>
        <w:spacing w:after="3" w:line="265" w:lineRule="auto"/>
        <w:rPr>
          <w:color w:val="FFFFFF"/>
          <w:sz w:val="24"/>
        </w:rPr>
      </w:pPr>
    </w:p>
    <w:tbl>
      <w:tblPr>
        <w:tblStyle w:val="TableGrid"/>
        <w:tblW w:w="9922" w:type="dxa"/>
        <w:tblInd w:w="7" w:type="dxa"/>
        <w:tblCellMar>
          <w:top w:w="44" w:type="dxa"/>
          <w:left w:w="70" w:type="dxa"/>
          <w:right w:w="21" w:type="dxa"/>
        </w:tblCellMar>
        <w:tblLook w:val="04A0" w:firstRow="1" w:lastRow="0" w:firstColumn="1" w:lastColumn="0" w:noHBand="0" w:noVBand="1"/>
      </w:tblPr>
      <w:tblGrid>
        <w:gridCol w:w="1133"/>
        <w:gridCol w:w="6800"/>
        <w:gridCol w:w="1989"/>
      </w:tblGrid>
      <w:tr w:rsidR="006435E9" w:rsidRPr="00257ACD">
        <w:trPr>
          <w:trHeight w:val="282"/>
        </w:trPr>
        <w:tc>
          <w:tcPr>
            <w:tcW w:w="9922" w:type="dxa"/>
            <w:gridSpan w:val="3"/>
            <w:tcBorders>
              <w:top w:val="single" w:sz="4" w:space="0" w:color="000000"/>
              <w:left w:val="single" w:sz="4" w:space="0" w:color="000000"/>
              <w:bottom w:val="single" w:sz="4" w:space="0" w:color="000000"/>
              <w:right w:val="single" w:sz="4" w:space="0" w:color="000000"/>
            </w:tcBorders>
          </w:tcPr>
          <w:p w:rsidR="006435E9" w:rsidRPr="00257ACD" w:rsidRDefault="00817416">
            <w:r w:rsidRPr="00257ACD">
              <w:rPr>
                <w:b/>
              </w:rPr>
              <w:lastRenderedPageBreak/>
              <w:t>POZYCJA NR 6 – LAMPA ZABIEGOWA 2</w:t>
            </w:r>
            <w:r w:rsidR="00DD7ECC" w:rsidRPr="00257ACD">
              <w:rPr>
                <w:b/>
              </w:rPr>
              <w:t xml:space="preserve"> szt.</w:t>
            </w:r>
          </w:p>
          <w:p w:rsidR="00817416" w:rsidRPr="00257ACD" w:rsidRDefault="00817416">
            <w:r w:rsidRPr="00257ACD">
              <w:rPr>
                <w:b/>
                <w:color w:val="FF0000"/>
                <w:sz w:val="26"/>
              </w:rPr>
              <w:t>Producent i model urządzenia ……………</w:t>
            </w:r>
          </w:p>
        </w:tc>
      </w:tr>
      <w:tr w:rsidR="006435E9" w:rsidRPr="00257ACD">
        <w:trPr>
          <w:trHeight w:val="811"/>
        </w:trPr>
        <w:tc>
          <w:tcPr>
            <w:tcW w:w="113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8"/>
              <w:jc w:val="center"/>
            </w:pPr>
            <w:r w:rsidRPr="00257ACD">
              <w:rPr>
                <w:b/>
              </w:rPr>
              <w:t>Lp.</w:t>
            </w:r>
          </w:p>
        </w:tc>
        <w:tc>
          <w:tcPr>
            <w:tcW w:w="680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89"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0"/>
              <w:jc w:val="center"/>
            </w:pPr>
            <w:r w:rsidRPr="00257ACD">
              <w:rPr>
                <w:b/>
              </w:rPr>
              <w:t>TAK/NIE OPISAĆ</w:t>
            </w:r>
          </w:p>
        </w:tc>
      </w:tr>
      <w:tr w:rsidR="006435E9" w:rsidRPr="00257ACD">
        <w:trPr>
          <w:trHeight w:val="817"/>
        </w:trPr>
        <w:tc>
          <w:tcPr>
            <w:tcW w:w="1133"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1.</w:t>
            </w:r>
          </w:p>
        </w:tc>
        <w:tc>
          <w:tcPr>
            <w:tcW w:w="680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both"/>
            </w:pPr>
            <w:r w:rsidRPr="00257ACD">
              <w:t xml:space="preserve">Lampa zabiegowa w wersji jezdnej, składająca się z ruchomego statywu jezdnego z kółkami (5 kółek jezdnych, w tym in. 1 z blokadą), pionowej rury nośnej z ramieniem giętkim lub uchylnym oraz z czaszy. </w:t>
            </w:r>
          </w:p>
        </w:tc>
        <w:tc>
          <w:tcPr>
            <w:tcW w:w="198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281"/>
        </w:trPr>
        <w:tc>
          <w:tcPr>
            <w:tcW w:w="1133"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2.</w:t>
            </w:r>
          </w:p>
        </w:tc>
        <w:tc>
          <w:tcPr>
            <w:tcW w:w="680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natężenie oświetlenia min. 25000 </w:t>
            </w:r>
            <w:proofErr w:type="spellStart"/>
            <w:r w:rsidRPr="00257ACD">
              <w:t>lux</w:t>
            </w:r>
            <w:proofErr w:type="spellEnd"/>
            <w:r w:rsidRPr="00257ACD">
              <w:t xml:space="preserve"> w odległości 1 m</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1133"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3.</w:t>
            </w:r>
          </w:p>
        </w:tc>
        <w:tc>
          <w:tcPr>
            <w:tcW w:w="680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współczynnik oddawania barw Ra min. 93%</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78"/>
        </w:trPr>
        <w:tc>
          <w:tcPr>
            <w:tcW w:w="1133"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4.</w:t>
            </w:r>
          </w:p>
        </w:tc>
        <w:tc>
          <w:tcPr>
            <w:tcW w:w="680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źródło światła: diody LED</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1133"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5.</w:t>
            </w:r>
          </w:p>
        </w:tc>
        <w:tc>
          <w:tcPr>
            <w:tcW w:w="680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żywotność źródeł światła min. 30000 godzin</w:t>
            </w:r>
          </w:p>
        </w:tc>
        <w:tc>
          <w:tcPr>
            <w:tcW w:w="198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bl>
    <w:p w:rsidR="006435E9" w:rsidRPr="00257ACD" w:rsidRDefault="006435E9">
      <w:pPr>
        <w:spacing w:after="0"/>
      </w:pPr>
    </w:p>
    <w:p w:rsidR="006435E9" w:rsidRPr="00257ACD" w:rsidRDefault="006435E9">
      <w:pPr>
        <w:spacing w:after="0"/>
      </w:pPr>
    </w:p>
    <w:p w:rsidR="006435E9" w:rsidRPr="00257ACD" w:rsidRDefault="006435E9">
      <w:pPr>
        <w:spacing w:after="0"/>
      </w:pPr>
    </w:p>
    <w:p w:rsidR="006435E9" w:rsidRPr="00257ACD" w:rsidRDefault="00DD7ECC">
      <w:pPr>
        <w:spacing w:after="4" w:line="249" w:lineRule="auto"/>
        <w:ind w:left="-5" w:hanging="10"/>
      </w:pPr>
      <w:r w:rsidRPr="00257ACD">
        <w:rPr>
          <w:sz w:val="20"/>
        </w:rPr>
        <w:t xml:space="preserve">.................................. dnia ...........................  </w:t>
      </w:r>
    </w:p>
    <w:p w:rsidR="006435E9" w:rsidRPr="00257ACD" w:rsidRDefault="00DD7ECC">
      <w:pPr>
        <w:tabs>
          <w:tab w:val="center" w:pos="5665"/>
          <w:tab w:val="center" w:pos="7344"/>
        </w:tabs>
        <w:spacing w:after="4" w:line="249" w:lineRule="auto"/>
        <w:ind w:left="-15"/>
      </w:pPr>
      <w:r w:rsidRPr="00257ACD">
        <w:rPr>
          <w:sz w:val="20"/>
        </w:rPr>
        <w:tab/>
      </w:r>
      <w:r w:rsidRPr="00257ACD">
        <w:rPr>
          <w:sz w:val="20"/>
        </w:rPr>
        <w:tab/>
        <w:t xml:space="preserve">   ..…………………….………… </w:t>
      </w:r>
    </w:p>
    <w:p w:rsidR="006435E9" w:rsidRPr="00257ACD" w:rsidRDefault="00DD7ECC">
      <w:pPr>
        <w:spacing w:after="6" w:line="251" w:lineRule="auto"/>
        <w:ind w:left="10" w:right="934" w:hanging="10"/>
        <w:jc w:val="right"/>
      </w:pPr>
      <w:r w:rsidRPr="00257ACD">
        <w:rPr>
          <w:sz w:val="20"/>
        </w:rPr>
        <w:t xml:space="preserve">                              /Podpis Wykonawcy/</w:t>
      </w:r>
    </w:p>
    <w:p w:rsidR="006435E9" w:rsidRPr="00257ACD" w:rsidRDefault="006435E9">
      <w:pPr>
        <w:spacing w:after="0"/>
      </w:pPr>
    </w:p>
    <w:p w:rsidR="006435E9" w:rsidRPr="00257ACD" w:rsidRDefault="00DD7ECC">
      <w:pPr>
        <w:spacing w:after="9" w:line="249" w:lineRule="auto"/>
        <w:ind w:left="-5" w:hanging="10"/>
      </w:pPr>
      <w:r w:rsidRPr="00257ACD">
        <w:rPr>
          <w:color w:val="FFFFFF"/>
          <w:sz w:val="20"/>
        </w:rPr>
        <w:t xml:space="preserve">.................................. dnia ...........................  </w:t>
      </w:r>
    </w:p>
    <w:p w:rsidR="006435E9" w:rsidRPr="00257ACD" w:rsidRDefault="00DD7ECC">
      <w:pPr>
        <w:spacing w:after="9" w:line="249" w:lineRule="auto"/>
        <w:ind w:left="-5" w:hanging="10"/>
      </w:pPr>
      <w:r w:rsidRPr="00257ACD">
        <w:rPr>
          <w:color w:val="FFFFFF"/>
          <w:sz w:val="20"/>
        </w:rPr>
        <w:t xml:space="preserve">                                                                                                                       ..………………………… </w:t>
      </w:r>
    </w:p>
    <w:p w:rsidR="006435E9" w:rsidRPr="00257ACD" w:rsidRDefault="00DD7ECC">
      <w:pPr>
        <w:spacing w:after="27" w:line="250" w:lineRule="auto"/>
        <w:ind w:left="10" w:right="945" w:hanging="10"/>
        <w:jc w:val="right"/>
      </w:pPr>
      <w:r w:rsidRPr="00257ACD">
        <w:rPr>
          <w:color w:val="FFFFFF"/>
          <w:sz w:val="20"/>
        </w:rPr>
        <w:t xml:space="preserve">                              /Podpis Wykonawcy/</w:t>
      </w:r>
    </w:p>
    <w:p w:rsidR="006435E9" w:rsidRPr="00257ACD" w:rsidRDefault="00DD7ECC">
      <w:pPr>
        <w:spacing w:after="3" w:line="265" w:lineRule="auto"/>
        <w:ind w:left="-5" w:hanging="10"/>
      </w:pPr>
      <w:r w:rsidRPr="00257ACD">
        <w:rPr>
          <w:color w:val="FFFFFF"/>
          <w:sz w:val="24"/>
        </w:rPr>
        <w:t xml:space="preserve">ADANIE 13.  </w:t>
      </w:r>
      <w:r w:rsidRPr="00257ACD">
        <w:br w:type="page"/>
      </w:r>
    </w:p>
    <w:p w:rsidR="006435E9" w:rsidRPr="00257ACD" w:rsidRDefault="00DD7ECC">
      <w:pPr>
        <w:pStyle w:val="Nagwek1"/>
        <w:ind w:left="-5"/>
      </w:pPr>
      <w:r w:rsidRPr="00257ACD">
        <w:lastRenderedPageBreak/>
        <w:t xml:space="preserve">ZADANIE NR 12 - PANELE MEDYCZNE </w:t>
      </w:r>
    </w:p>
    <w:p w:rsidR="006435E9" w:rsidRPr="00257ACD" w:rsidRDefault="00DD7ECC">
      <w:pPr>
        <w:spacing w:after="5" w:line="250" w:lineRule="auto"/>
        <w:ind w:left="-5" w:hanging="10"/>
      </w:pPr>
      <w:r w:rsidRPr="00257ACD">
        <w:rPr>
          <w:b/>
          <w:sz w:val="24"/>
        </w:rPr>
        <w:t>POZYCJA NR 1 – PANEL MEDYCZNY Z DOPROWADZONYMI WYBRANYMI MEDIAMI – 1 szt.</w:t>
      </w:r>
      <w:r w:rsidRPr="00257ACD">
        <w:rPr>
          <w:b/>
          <w:color w:val="FFFFFF"/>
        </w:rPr>
        <w:t xml:space="preserve">”, </w:t>
      </w:r>
    </w:p>
    <w:p w:rsidR="006435E9" w:rsidRPr="00257ACD" w:rsidRDefault="00817416">
      <w:pPr>
        <w:pStyle w:val="Nagwek2"/>
        <w:ind w:left="-5"/>
      </w:pPr>
      <w:r w:rsidRPr="00257ACD">
        <w:rPr>
          <w:b w:val="0"/>
          <w:color w:val="FF0000"/>
          <w:sz w:val="26"/>
        </w:rPr>
        <w:t>Producent i model urządzenia ……………</w:t>
      </w:r>
      <w:proofErr w:type="spellStart"/>
      <w:r w:rsidR="00DD7ECC" w:rsidRPr="00257ACD">
        <w:t>nt</w:t>
      </w:r>
      <w:proofErr w:type="spellEnd"/>
      <w:r w:rsidR="00DD7ECC" w:rsidRPr="00257ACD">
        <w:t xml:space="preserve"> składa ofertę na całość przedmiotu zamówienia</w:t>
      </w:r>
    </w:p>
    <w:tbl>
      <w:tblPr>
        <w:tblStyle w:val="TableGrid"/>
        <w:tblW w:w="9910" w:type="dxa"/>
        <w:tblInd w:w="77" w:type="dxa"/>
        <w:tblCellMar>
          <w:top w:w="44" w:type="dxa"/>
          <w:left w:w="70" w:type="dxa"/>
          <w:right w:w="20" w:type="dxa"/>
        </w:tblCellMar>
        <w:tblLook w:val="04A0" w:firstRow="1" w:lastRow="0" w:firstColumn="1" w:lastColumn="0" w:noHBand="0" w:noVBand="1"/>
      </w:tblPr>
      <w:tblGrid>
        <w:gridCol w:w="634"/>
        <w:gridCol w:w="7229"/>
        <w:gridCol w:w="2039"/>
        <w:gridCol w:w="8"/>
      </w:tblGrid>
      <w:tr w:rsidR="006435E9" w:rsidRPr="00257ACD" w:rsidTr="002D6A67">
        <w:trPr>
          <w:gridAfter w:val="1"/>
          <w:wAfter w:w="7" w:type="dxa"/>
          <w:trHeight w:val="814"/>
        </w:trPr>
        <w:tc>
          <w:tcPr>
            <w:tcW w:w="6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8"/>
              <w:jc w:val="center"/>
            </w:pPr>
            <w:r w:rsidRPr="00257ACD">
              <w:rPr>
                <w:b/>
              </w:rPr>
              <w:t xml:space="preserve">Lp. </w:t>
            </w:r>
          </w:p>
        </w:tc>
        <w:tc>
          <w:tcPr>
            <w:tcW w:w="72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039"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48"/>
              <w:jc w:val="center"/>
            </w:pPr>
            <w:r w:rsidRPr="00257ACD">
              <w:rPr>
                <w:b/>
              </w:rPr>
              <w:t>TAK/NIE OPISAĆ</w:t>
            </w:r>
          </w:p>
        </w:tc>
      </w:tr>
      <w:tr w:rsidR="006435E9" w:rsidRPr="00257ACD" w:rsidTr="002D6A67">
        <w:trPr>
          <w:gridAfter w:val="1"/>
          <w:wAfter w:w="7" w:type="dxa"/>
          <w:trHeight w:val="1086"/>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 xml:space="preserve">1.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both"/>
            </w:pPr>
            <w:r w:rsidRPr="00257ACD">
              <w:rPr>
                <w:b/>
              </w:rPr>
              <w:t>Panel medyczny z doprowadzonymi mediami zasilającymi 2-stanowiskowy;</w:t>
            </w:r>
            <w:r w:rsidRPr="00257ACD">
              <w:t xml:space="preserve"> długość min. 240 max. 260 cm; wykonany z wysokiej jakości profili aluminiowych malowanych proszkowo, max. głębokość 100mm, przeznaczony do montażu w ścianie</w:t>
            </w:r>
          </w:p>
        </w:tc>
        <w:tc>
          <w:tcPr>
            <w:tcW w:w="203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rsidTr="002D6A67">
        <w:trPr>
          <w:gridAfter w:val="1"/>
          <w:wAfter w:w="7" w:type="dxa"/>
          <w:trHeight w:val="278"/>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2.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rPr>
                <w:b/>
              </w:rPr>
              <w:t xml:space="preserve">Media dla każdego stanowiska: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547"/>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9"/>
              <w:jc w:val="center"/>
            </w:pPr>
            <w:r w:rsidRPr="00257ACD">
              <w:t xml:space="preserve">3.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Gniazda zasilające gazowe – standard AGA: 2x O2; 2x AIR; 2x VAC – wszystkie podłączone wewnątrz do źródła sprężonego powietrza;  </w:t>
            </w:r>
          </w:p>
        </w:tc>
        <w:tc>
          <w:tcPr>
            <w:tcW w:w="203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rsidTr="002D6A67">
        <w:trPr>
          <w:gridAfter w:val="1"/>
          <w:wAfter w:w="7" w:type="dxa"/>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4.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Gniazda 230V– 5 szt. – oddzielny obwód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5.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Gniazda 230V– 3 szt. – oddzielny obwód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278"/>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6.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Gniazda teleinformatyczne 2 szt. podwójne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7.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Gniazda ekwipotencjalne 2 szt.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8.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Oświetlenie punktowe LED (1 szt.), włącznik na panelu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278"/>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9"/>
              <w:jc w:val="center"/>
            </w:pPr>
            <w:r w:rsidRPr="00257ACD">
              <w:t xml:space="preserve">9.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Oświetlenie nocne LED (1 szt.), włącznik na panelu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 xml:space="preserve">10.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Oświetlenie ogólne – włączane włącznikiem przy drzwiach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gridAfter w:val="1"/>
          <w:wAfter w:w="7" w:type="dxa"/>
          <w:trHeight w:val="547"/>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 xml:space="preserve">11.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Szyna montażowa do montażu akcesoriów dodatkowych - 1 szt. (długość dostosowana do długości </w:t>
            </w:r>
            <w:proofErr w:type="spellStart"/>
            <w:r w:rsidRPr="00257ACD">
              <w:t>panela</w:t>
            </w:r>
            <w:proofErr w:type="spellEnd"/>
            <w:r w:rsidRPr="00257ACD">
              <w:t xml:space="preserve"> z pominięciem gniazd gazów medycznych) </w:t>
            </w:r>
          </w:p>
        </w:tc>
        <w:tc>
          <w:tcPr>
            <w:tcW w:w="203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rsidTr="002D6A67">
        <w:trPr>
          <w:gridAfter w:val="1"/>
          <w:wAfter w:w="7" w:type="dxa"/>
          <w:trHeight w:val="547"/>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 xml:space="preserve">12.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Wyposażenie dodatkowe: dozownik rotametryczny z nawilżaczem – 1 szt., kosz/pojemnik plastikowy na cewniki, półka na monitor – 2 szt.  </w:t>
            </w:r>
          </w:p>
        </w:tc>
        <w:tc>
          <w:tcPr>
            <w:tcW w:w="203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1"/>
              <w:jc w:val="center"/>
            </w:pPr>
          </w:p>
        </w:tc>
      </w:tr>
      <w:tr w:rsidR="006435E9" w:rsidRPr="00257ACD" w:rsidTr="002D6A67">
        <w:trPr>
          <w:gridAfter w:val="1"/>
          <w:wAfter w:w="7" w:type="dxa"/>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 xml:space="preserve">13. </w:t>
            </w:r>
          </w:p>
        </w:tc>
        <w:tc>
          <w:tcPr>
            <w:tcW w:w="7230"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rPr>
                <w:b/>
              </w:rPr>
              <w:t>Media wspólne</w:t>
            </w:r>
            <w:r w:rsidRPr="00257ACD">
              <w:t xml:space="preserve"> dla obu stanowisk 1xN2O, 1xCO2 – montaż pośrodku </w:t>
            </w:r>
          </w:p>
        </w:tc>
        <w:tc>
          <w:tcPr>
            <w:tcW w:w="2039"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1"/>
              <w:jc w:val="center"/>
            </w:pPr>
          </w:p>
        </w:tc>
      </w:tr>
      <w:tr w:rsidR="006435E9" w:rsidRPr="00257ACD" w:rsidTr="002D6A67">
        <w:trPr>
          <w:trHeight w:val="251"/>
        </w:trPr>
        <w:tc>
          <w:tcPr>
            <w:tcW w:w="7863" w:type="dxa"/>
            <w:gridSpan w:val="2"/>
            <w:tcBorders>
              <w:top w:val="single" w:sz="4" w:space="0" w:color="000000"/>
              <w:left w:val="single" w:sz="4" w:space="0" w:color="000000"/>
              <w:bottom w:val="single" w:sz="4" w:space="0" w:color="000000"/>
              <w:right w:val="nil"/>
            </w:tcBorders>
          </w:tcPr>
          <w:p w:rsidR="00817416" w:rsidRPr="00257ACD" w:rsidRDefault="00817416">
            <w:pPr>
              <w:rPr>
                <w:b/>
                <w:sz w:val="24"/>
              </w:rPr>
            </w:pPr>
          </w:p>
          <w:p w:rsidR="00817416" w:rsidRPr="00257ACD" w:rsidRDefault="00817416">
            <w:pPr>
              <w:rPr>
                <w:b/>
                <w:sz w:val="24"/>
              </w:rPr>
            </w:pPr>
          </w:p>
          <w:p w:rsidR="006435E9" w:rsidRPr="00257ACD" w:rsidRDefault="00DD7ECC">
            <w:pPr>
              <w:rPr>
                <w:b/>
                <w:sz w:val="24"/>
              </w:rPr>
            </w:pPr>
            <w:r w:rsidRPr="00257ACD">
              <w:rPr>
                <w:b/>
                <w:sz w:val="24"/>
              </w:rPr>
              <w:t xml:space="preserve">POZYCJA NR 2 – PANEL NADŁÓŻKOWY Z WYBRANYMI MEDIAMI – 1 szt. </w:t>
            </w:r>
          </w:p>
          <w:p w:rsidR="00817416" w:rsidRPr="00257ACD" w:rsidRDefault="00817416">
            <w:r w:rsidRPr="00257ACD">
              <w:rPr>
                <w:b/>
                <w:color w:val="FF0000"/>
                <w:sz w:val="26"/>
              </w:rPr>
              <w:t>Producent i model urządzenia ……………</w:t>
            </w:r>
          </w:p>
        </w:tc>
        <w:tc>
          <w:tcPr>
            <w:tcW w:w="2047" w:type="dxa"/>
            <w:gridSpan w:val="2"/>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2D6A67">
        <w:trPr>
          <w:trHeight w:val="814"/>
        </w:trPr>
        <w:tc>
          <w:tcPr>
            <w:tcW w:w="6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8"/>
              <w:jc w:val="center"/>
            </w:pPr>
            <w:r w:rsidRPr="00257ACD">
              <w:rPr>
                <w:b/>
              </w:rPr>
              <w:t xml:space="preserve">Lp. </w:t>
            </w:r>
          </w:p>
        </w:tc>
        <w:tc>
          <w:tcPr>
            <w:tcW w:w="72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047" w:type="dxa"/>
            <w:gridSpan w:val="2"/>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5"/>
              <w:jc w:val="center"/>
            </w:pPr>
            <w:r w:rsidRPr="00257ACD">
              <w:rPr>
                <w:b/>
              </w:rPr>
              <w:t>TAK/NIE OPISAĆ</w:t>
            </w:r>
          </w:p>
        </w:tc>
      </w:tr>
      <w:tr w:rsidR="006435E9" w:rsidRPr="00257ACD" w:rsidTr="002D6A67">
        <w:trPr>
          <w:trHeight w:val="817"/>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8"/>
              <w:jc w:val="center"/>
            </w:pPr>
            <w:r w:rsidRPr="00257ACD">
              <w:rPr>
                <w:b/>
              </w:rPr>
              <w:t xml:space="preserve">1 </w:t>
            </w: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3"/>
              <w:jc w:val="both"/>
            </w:pPr>
            <w:r w:rsidRPr="00257ACD">
              <w:rPr>
                <w:b/>
              </w:rPr>
              <w:t>Panel medyczny 1-stanowiskowy,</w:t>
            </w:r>
            <w:r w:rsidRPr="00257ACD">
              <w:t xml:space="preserve"> długość min. 120 cm; wykonany z wysokiej jakości profili aluminiowych malowanych proszkowo, max. głębokość 100mm, przeznaczony do montażu w ścianie</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547"/>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Gniazda zasilające gazowe – standard AGA: 1xO2; 1xAIR gniazda podłączone wewnątrz panelu do źródła zasilania w sprężone powietrze. 1xVAC – </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278"/>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Gniazda 230V białe – 4 szt. </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Gniazda teleinformatyczne 1 szt. podwójne</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Oświetlenie punktowe LED (1 szt.), włącznik na panelu</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278"/>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Oświetlenie nocne LED (1 szt.), włącznik na panelu</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281"/>
        </w:trPr>
        <w:tc>
          <w:tcPr>
            <w:tcW w:w="634"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Oświetlenie ogólne – włączane włącznikiem przy drzwiach</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r w:rsidR="006435E9" w:rsidRPr="00257ACD" w:rsidTr="002D6A67">
        <w:trPr>
          <w:trHeight w:val="547"/>
        </w:trPr>
        <w:tc>
          <w:tcPr>
            <w:tcW w:w="63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jc w:val="center"/>
            </w:pPr>
          </w:p>
        </w:tc>
        <w:tc>
          <w:tcPr>
            <w:tcW w:w="7229"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Wyposażenie dodatkowe: dozownik rotametryczny z nawilżaczem – 1 szt., półka na monitor</w:t>
            </w:r>
          </w:p>
        </w:tc>
        <w:tc>
          <w:tcPr>
            <w:tcW w:w="2047"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1"/>
              <w:jc w:val="center"/>
            </w:pPr>
          </w:p>
        </w:tc>
      </w:tr>
    </w:tbl>
    <w:p w:rsidR="00817416" w:rsidRPr="00257ACD" w:rsidRDefault="00DD7ECC">
      <w:pPr>
        <w:spacing w:after="4" w:line="249" w:lineRule="auto"/>
        <w:ind w:left="-5" w:hanging="10"/>
        <w:rPr>
          <w:color w:val="FFFFFF"/>
          <w:sz w:val="20"/>
        </w:rPr>
      </w:pPr>
      <w:r w:rsidRPr="00257ACD">
        <w:rPr>
          <w:color w:val="FFFFFF"/>
          <w:sz w:val="20"/>
        </w:rPr>
        <w:t>...</w:t>
      </w:r>
    </w:p>
    <w:p w:rsidR="00817416" w:rsidRPr="00257ACD" w:rsidRDefault="00817416">
      <w:pPr>
        <w:spacing w:after="4" w:line="249" w:lineRule="auto"/>
        <w:ind w:left="-5" w:hanging="10"/>
        <w:rPr>
          <w:color w:val="FFFFFF"/>
          <w:sz w:val="20"/>
        </w:rPr>
      </w:pPr>
    </w:p>
    <w:p w:rsidR="006435E9" w:rsidRPr="00257ACD" w:rsidRDefault="00DD7ECC">
      <w:pPr>
        <w:spacing w:after="4" w:line="249" w:lineRule="auto"/>
        <w:ind w:left="-5" w:hanging="10"/>
      </w:pPr>
      <w:r w:rsidRPr="00257ACD">
        <w:rPr>
          <w:color w:val="FFFFFF"/>
          <w:sz w:val="20"/>
        </w:rPr>
        <w:t>.....</w:t>
      </w:r>
      <w:r w:rsidRPr="00257ACD">
        <w:rPr>
          <w:sz w:val="20"/>
        </w:rPr>
        <w:t xml:space="preserve"> .................................. dnia ...........................  </w:t>
      </w:r>
    </w:p>
    <w:p w:rsidR="00817416" w:rsidRPr="00257ACD" w:rsidRDefault="00817416">
      <w:pPr>
        <w:tabs>
          <w:tab w:val="center" w:pos="5665"/>
          <w:tab w:val="center" w:pos="7344"/>
        </w:tabs>
        <w:spacing w:after="4" w:line="249" w:lineRule="auto"/>
        <w:ind w:left="-15"/>
        <w:rPr>
          <w:sz w:val="20"/>
        </w:rPr>
      </w:pPr>
    </w:p>
    <w:p w:rsidR="00817416" w:rsidRPr="00257ACD" w:rsidRDefault="00817416">
      <w:pPr>
        <w:tabs>
          <w:tab w:val="center" w:pos="5665"/>
          <w:tab w:val="center" w:pos="7344"/>
        </w:tabs>
        <w:spacing w:after="4" w:line="249" w:lineRule="auto"/>
        <w:ind w:left="-15"/>
        <w:rPr>
          <w:sz w:val="20"/>
        </w:rPr>
      </w:pPr>
    </w:p>
    <w:p w:rsidR="006435E9" w:rsidRPr="00257ACD" w:rsidRDefault="00DD7ECC">
      <w:pPr>
        <w:tabs>
          <w:tab w:val="center" w:pos="5665"/>
          <w:tab w:val="center" w:pos="7344"/>
        </w:tabs>
        <w:spacing w:after="4" w:line="249" w:lineRule="auto"/>
        <w:ind w:left="-15"/>
      </w:pPr>
      <w:r w:rsidRPr="00257ACD">
        <w:rPr>
          <w:sz w:val="20"/>
        </w:rPr>
        <w:tab/>
      </w:r>
      <w:r w:rsidRPr="00257ACD">
        <w:rPr>
          <w:sz w:val="20"/>
        </w:rPr>
        <w:tab/>
        <w:t xml:space="preserve">   ..…………………….………… </w:t>
      </w:r>
    </w:p>
    <w:p w:rsidR="006435E9" w:rsidRPr="00257ACD" w:rsidRDefault="00DD7ECC">
      <w:pPr>
        <w:spacing w:after="6" w:line="251" w:lineRule="auto"/>
        <w:ind w:left="10" w:right="934" w:hanging="10"/>
        <w:jc w:val="right"/>
      </w:pPr>
      <w:r w:rsidRPr="00257ACD">
        <w:rPr>
          <w:sz w:val="20"/>
        </w:rPr>
        <w:t xml:space="preserve">                              /Podpis Wykonawcy/</w:t>
      </w: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817416" w:rsidRPr="00257ACD" w:rsidRDefault="00817416">
      <w:pPr>
        <w:pStyle w:val="Nagwek1"/>
        <w:ind w:left="-5"/>
      </w:pPr>
    </w:p>
    <w:p w:rsidR="000B0E46" w:rsidRPr="00257ACD" w:rsidRDefault="000B0E46" w:rsidP="000B0E46"/>
    <w:p w:rsidR="000B0E46" w:rsidRPr="00257ACD" w:rsidRDefault="000B0E46" w:rsidP="000B0E46"/>
    <w:p w:rsidR="000B0E46" w:rsidRPr="00257ACD" w:rsidRDefault="000B0E46" w:rsidP="000B0E46"/>
    <w:p w:rsidR="00817416" w:rsidRPr="00257ACD" w:rsidRDefault="00817416">
      <w:pPr>
        <w:pStyle w:val="Nagwek1"/>
        <w:ind w:left="-5"/>
      </w:pPr>
    </w:p>
    <w:p w:rsidR="006435E9" w:rsidRPr="00257ACD" w:rsidRDefault="00DD7ECC">
      <w:pPr>
        <w:pStyle w:val="Nagwek1"/>
        <w:ind w:left="-5"/>
      </w:pPr>
      <w:r w:rsidRPr="00257ACD">
        <w:t xml:space="preserve">ZADANIE NR 13 - ŁÓŻKA SZPITALNE I DOMOWE </w:t>
      </w:r>
    </w:p>
    <w:p w:rsidR="006435E9" w:rsidRPr="00257ACD" w:rsidRDefault="00DD7ECC">
      <w:pPr>
        <w:spacing w:after="5" w:line="250" w:lineRule="auto"/>
        <w:ind w:left="-5" w:hanging="10"/>
      </w:pPr>
      <w:r w:rsidRPr="00257ACD">
        <w:rPr>
          <w:b/>
          <w:sz w:val="24"/>
        </w:rPr>
        <w:t xml:space="preserve">POZYCJA NR 1 – ŁÓŻKO NA STANOWISKO INTENSYWNEJ TERAPII – 2 szt. </w:t>
      </w:r>
    </w:p>
    <w:p w:rsidR="006435E9" w:rsidRPr="00257ACD" w:rsidRDefault="00817416" w:rsidP="00817416">
      <w:pPr>
        <w:pStyle w:val="Nagwek2"/>
      </w:pPr>
      <w:r w:rsidRPr="00257ACD">
        <w:rPr>
          <w:b w:val="0"/>
          <w:color w:val="FF0000"/>
          <w:sz w:val="26"/>
        </w:rPr>
        <w:t>Producent i model urządzenia ……………</w:t>
      </w:r>
      <w:r w:rsidR="00DD7ECC" w:rsidRPr="00257ACD">
        <w:t>Oferta stanowi pakiet – of</w:t>
      </w:r>
      <w:r w:rsidRPr="00257ACD">
        <w:t xml:space="preserve">erent składa ofertę na </w:t>
      </w:r>
    </w:p>
    <w:tbl>
      <w:tblPr>
        <w:tblStyle w:val="TableGrid"/>
        <w:tblW w:w="9925" w:type="dxa"/>
        <w:tblInd w:w="-4" w:type="dxa"/>
        <w:tblCellMar>
          <w:top w:w="44" w:type="dxa"/>
          <w:left w:w="68" w:type="dxa"/>
          <w:right w:w="20" w:type="dxa"/>
        </w:tblCellMar>
        <w:tblLook w:val="04A0" w:firstRow="1" w:lastRow="0" w:firstColumn="1" w:lastColumn="0" w:noHBand="0" w:noVBand="1"/>
      </w:tblPr>
      <w:tblGrid>
        <w:gridCol w:w="8"/>
        <w:gridCol w:w="1136"/>
        <w:gridCol w:w="8"/>
        <w:gridCol w:w="6780"/>
        <w:gridCol w:w="8"/>
        <w:gridCol w:w="1977"/>
        <w:gridCol w:w="8"/>
      </w:tblGrid>
      <w:tr w:rsidR="006435E9" w:rsidRPr="00257ACD" w:rsidTr="006A5897">
        <w:trPr>
          <w:gridAfter w:val="1"/>
          <w:wAfter w:w="8" w:type="dxa"/>
          <w:trHeight w:val="811"/>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1"/>
              <w:jc w:val="center"/>
            </w:pPr>
            <w:r w:rsidRPr="00257ACD">
              <w:rPr>
                <w:b/>
              </w:rPr>
              <w:t>Lp.</w:t>
            </w:r>
          </w:p>
        </w:tc>
        <w:tc>
          <w:tcPr>
            <w:tcW w:w="6788"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
            </w:pPr>
            <w:r w:rsidRPr="00257ACD">
              <w:rPr>
                <w:b/>
              </w:rPr>
              <w:t>Opis wymagań</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0"/>
              <w:jc w:val="center"/>
            </w:pPr>
            <w:r w:rsidRPr="00257ACD">
              <w:rPr>
                <w:b/>
              </w:rPr>
              <w:t>TAK/NIE OPISAĆ</w:t>
            </w:r>
          </w:p>
        </w:tc>
      </w:tr>
      <w:tr w:rsidR="006435E9" w:rsidRPr="00257ACD" w:rsidTr="006A5897">
        <w:trPr>
          <w:gridAfter w:val="1"/>
          <w:wAfter w:w="8" w:type="dxa"/>
          <w:trHeight w:val="282"/>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1.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Łóżko szpitalne na stanowisko intensywnej opieki medycznej – dorosłego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2.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Zasilanie 230 V, 50/60Hz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3.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Długość łóżka minimalna 2000 cm, maksymalna (opcja przedłużania długości łóżka) po przedłużeniu min. 2150 mm. Leże 4 sekcyjne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816"/>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4.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spacing w:line="239" w:lineRule="auto"/>
              <w:ind w:left="1"/>
              <w:jc w:val="both"/>
            </w:pPr>
            <w:r w:rsidRPr="00257ACD">
              <w:t xml:space="preserve">Regulacja elektryczna następującymi funkcjami łóżka: zmiana wysokości leża, segmentów pleców, segmentu uda, pozycja </w:t>
            </w:r>
            <w:proofErr w:type="spellStart"/>
            <w:r w:rsidRPr="00257ACD">
              <w:t>Trendelenburga</w:t>
            </w:r>
            <w:proofErr w:type="spellEnd"/>
            <w:r w:rsidRPr="00257ACD">
              <w:t xml:space="preserve"> i anty-</w:t>
            </w:r>
          </w:p>
          <w:p w:rsidR="006435E9" w:rsidRPr="00257ACD" w:rsidRDefault="00DD7ECC">
            <w:pPr>
              <w:ind w:left="1"/>
            </w:pPr>
            <w:proofErr w:type="spellStart"/>
            <w:r w:rsidRPr="00257ACD">
              <w:t>Trendelenburga</w:t>
            </w:r>
            <w:proofErr w:type="spellEnd"/>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279"/>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5.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Funkcja CPR segmentu pleców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6.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Szczyty łóżka wyjmowane od strony nóg i głowy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816"/>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7.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right="47"/>
              <w:jc w:val="both"/>
            </w:pPr>
            <w:r w:rsidRPr="00257ACD">
              <w:t xml:space="preserve">Łóżko wyposażone w panel sterujący lub pilot z możliwością podświetlenia przycisków: min.: regulacja kąta nachylenia segmentu pleców, ud, wysokości, CPR. Panel z możliwością zawieszenia na szczycie od strony nóg.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8.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Kabel sieciowy w przewodzie skrętnym (nie dopuszcza się przewodów prostych)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9.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Leże łóżka 4-sekcyjne, w tym 3 ruchome. Leże wypełnione panelami tworzywowymi, odpornymi na środki dezynfekujące.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0"/>
              <w:jc w:val="center"/>
            </w:pPr>
            <w:r w:rsidRPr="00257ACD">
              <w:t xml:space="preserve">10.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Łóżko wyposażone w 4 koła o średnicy min. 125 mm, z czego 2 z indywidualną blokadą jazdy i obrotu i/lub centralną blokadą kół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278"/>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11.</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Barierki boczne składane wzdłuż ramy łóżka.</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12.</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Materac o gr. min. 100 mm zmywalny w pokrowcu nieprzemakalnym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548"/>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0"/>
              <w:jc w:val="center"/>
            </w:pPr>
            <w:r w:rsidRPr="00257ACD">
              <w:t xml:space="preserve">13.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Uniwersalne listwy do zawieszenia woreczków na mocz lub haczyki do zawieszenia woreczków na mocz min. 4 szt.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14.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Wieszak do kroplówki – montowany do ramy łóżka lub jezdny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1351"/>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0"/>
              <w:jc w:val="center"/>
            </w:pPr>
            <w:r w:rsidRPr="00257ACD">
              <w:t xml:space="preserve">15.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right="49"/>
              <w:jc w:val="both"/>
            </w:pPr>
            <w:r w:rsidRPr="00257ACD">
              <w:t xml:space="preserve">Szafka przyłóżkowa – konstrukcja z blachy stalowej i rur metalowych malowanych proszkowo lub ze stali lakierowanej; min. wymiary: szer. Min. 43cm; głębokość min. 43 cm, wysokość min. 82 cm; szafka wyposażona w 4 koła o średnicy min. 50 mm, w tym minimum 1 z blokadą. Szafka wyposażona w szufladę. Szafki pasujące kolorystycznie do łóżek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0"/>
              <w:jc w:val="center"/>
            </w:pPr>
            <w:r w:rsidRPr="00257ACD">
              <w:t xml:space="preserve">16.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Wyposażenie każdego łóżka co najmniej: materac zmywalny w pokrowcu, szafka przyłóżkowa, wieszak do kroplówek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842"/>
        </w:trPr>
        <w:tc>
          <w:tcPr>
            <w:tcW w:w="7932" w:type="dxa"/>
            <w:gridSpan w:val="4"/>
            <w:tcBorders>
              <w:top w:val="single" w:sz="4" w:space="0" w:color="000000"/>
              <w:left w:val="single" w:sz="4" w:space="0" w:color="000000"/>
              <w:bottom w:val="single" w:sz="4" w:space="0" w:color="000000"/>
              <w:right w:val="nil"/>
            </w:tcBorders>
          </w:tcPr>
          <w:p w:rsidR="006435E9" w:rsidRPr="00257ACD" w:rsidRDefault="006435E9">
            <w:pPr>
              <w:rPr>
                <w:b/>
              </w:rPr>
            </w:pPr>
          </w:p>
          <w:p w:rsidR="0087580E" w:rsidRPr="00257ACD" w:rsidRDefault="0087580E">
            <w:pPr>
              <w:rPr>
                <w:b/>
              </w:rPr>
            </w:pPr>
          </w:p>
          <w:p w:rsidR="0087580E" w:rsidRPr="00257ACD" w:rsidRDefault="0087580E">
            <w:pPr>
              <w:rPr>
                <w:b/>
              </w:rPr>
            </w:pPr>
          </w:p>
          <w:p w:rsidR="0087580E" w:rsidRPr="00257ACD" w:rsidRDefault="0087580E">
            <w:pPr>
              <w:rPr>
                <w:b/>
              </w:rPr>
            </w:pPr>
          </w:p>
          <w:p w:rsidR="0087580E" w:rsidRPr="00257ACD" w:rsidRDefault="0087580E">
            <w:pPr>
              <w:rPr>
                <w:b/>
              </w:rPr>
            </w:pPr>
          </w:p>
          <w:p w:rsidR="006435E9" w:rsidRPr="00257ACD" w:rsidRDefault="00DD7ECC">
            <w:pPr>
              <w:rPr>
                <w:b/>
                <w:sz w:val="24"/>
              </w:rPr>
            </w:pPr>
            <w:r w:rsidRPr="00257ACD">
              <w:rPr>
                <w:b/>
                <w:sz w:val="24"/>
              </w:rPr>
              <w:lastRenderedPageBreak/>
              <w:t xml:space="preserve">POZYCJA NR 2 – ŁÓŻKO SZPITALNE ORTOPEDYCZNE – 1 szt. </w:t>
            </w:r>
          </w:p>
          <w:p w:rsidR="00817416" w:rsidRPr="00257ACD" w:rsidRDefault="00817416">
            <w:r w:rsidRPr="00257ACD">
              <w:rPr>
                <w:b/>
                <w:color w:val="FF0000"/>
                <w:sz w:val="26"/>
              </w:rPr>
              <w:t>Producent i model urządzenia ……………</w:t>
            </w:r>
          </w:p>
        </w:tc>
        <w:tc>
          <w:tcPr>
            <w:tcW w:w="1985" w:type="dxa"/>
            <w:gridSpan w:val="2"/>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6A5897">
        <w:trPr>
          <w:gridAfter w:val="1"/>
          <w:wAfter w:w="8" w:type="dxa"/>
          <w:trHeight w:val="813"/>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1"/>
              <w:jc w:val="center"/>
            </w:pPr>
            <w:r w:rsidRPr="00257ACD">
              <w:rPr>
                <w:b/>
              </w:rPr>
              <w:lastRenderedPageBreak/>
              <w:t>Lp.</w:t>
            </w:r>
          </w:p>
        </w:tc>
        <w:tc>
          <w:tcPr>
            <w:tcW w:w="6788"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
            </w:pPr>
            <w:r w:rsidRPr="00257ACD">
              <w:rPr>
                <w:b/>
              </w:rPr>
              <w:t>Opis wymagań</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8" w:lineRule="auto"/>
              <w:jc w:val="center"/>
            </w:pPr>
            <w:r w:rsidRPr="00257ACD">
              <w:rPr>
                <w:b/>
              </w:rPr>
              <w:t xml:space="preserve">Potwierdzenie spełniania </w:t>
            </w:r>
          </w:p>
          <w:p w:rsidR="006435E9" w:rsidRPr="00257ACD" w:rsidRDefault="0010163F">
            <w:pPr>
              <w:ind w:right="50"/>
              <w:jc w:val="center"/>
            </w:pPr>
            <w:r w:rsidRPr="00257ACD">
              <w:rPr>
                <w:b/>
              </w:rPr>
              <w:t>TAK/NIE OPISAĆ</w:t>
            </w:r>
          </w:p>
        </w:tc>
      </w:tr>
      <w:tr w:rsidR="006435E9" w:rsidRPr="00257ACD" w:rsidTr="006A5897">
        <w:trPr>
          <w:gridAfter w:val="1"/>
          <w:wAfter w:w="8" w:type="dxa"/>
          <w:trHeight w:val="282"/>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1.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Zdejmowane wezgłowie, funkcja CPR, wysokość regulowana elektrycznie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rPr>
          <w:gridAfter w:val="1"/>
          <w:wAfter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2.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Długość leża: min. 200 cm, szerokość min. 80 cm; max. szerokość łóżka z odbojami 105 cm, długość do ok 220 cm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6A5897">
        <w:trPr>
          <w:gridAfter w:val="1"/>
          <w:wAfter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3.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Zabezpieczenie szczytów łóżka przed przypadkowym wypięciem.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6A5897">
        <w:tblPrEx>
          <w:tblCellMar>
            <w:left w:w="60" w:type="dxa"/>
            <w:right w:w="19" w:type="dxa"/>
          </w:tblCellMar>
        </w:tblPrEx>
        <w:trPr>
          <w:gridBefore w:val="1"/>
          <w:wBefore w:w="8" w:type="dxa"/>
          <w:trHeight w:val="581"/>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4.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Rama ortopedyczna z kompletem akcesoriów (bloczki, linki, obciążniki), uchwyt pacjenta, barierki boczne składane wzdłuż ramy łóżka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5.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Haczyki na worki urologiczne – 2 szt.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6.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Materac piankowy dopasowany do wymiarów leża w pokrowcu nieprzemakalnym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78"/>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7.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jc w:val="both"/>
            </w:pPr>
            <w:r w:rsidRPr="00257ACD">
              <w:t xml:space="preserve">Koła o średnicy min. 125 mm, w tym min. 2 z blokadą lub hamulec centralny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1622"/>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8.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right="50"/>
              <w:jc w:val="both"/>
            </w:pPr>
            <w:r w:rsidRPr="00257ACD">
              <w:t xml:space="preserve">Szafka przyłóżkowa – konstrukcja z blachy stalowej i rur metalowych malowanych proszkowo lub ze stali lakierowanej; minimalne wymiary: szer. min. 43 cm; głębokość min. 43 cm, wysokość min. 80 cm; szafka wyposażona w 4 koła o średnicy min. 50 mm, w tym minimum 1 z blokadą. Szafka wyposażona w szufladę. Szafka pasująca kolorystycznie do łóżka ortopedycznego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81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9.</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right="47"/>
              <w:jc w:val="both"/>
            </w:pPr>
            <w:r w:rsidRPr="00257ACD">
              <w:t xml:space="preserve">Stolik przyłóżkowy nad łóżko chorego z regulacją wysokości i nachylenia blatu; minimalna wysokość 70 cm, powierzchnia blatu min. 40x60cm, kolor biały lub inny po ustaleniu z zamawiającym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572"/>
        </w:trPr>
        <w:tc>
          <w:tcPr>
            <w:tcW w:w="9917" w:type="dxa"/>
            <w:gridSpan w:val="6"/>
            <w:tcBorders>
              <w:top w:val="single" w:sz="4" w:space="0" w:color="000000"/>
              <w:left w:val="single" w:sz="4" w:space="0" w:color="000000"/>
              <w:bottom w:val="single" w:sz="4" w:space="0" w:color="000000"/>
              <w:right w:val="single" w:sz="4" w:space="0" w:color="000000"/>
            </w:tcBorders>
          </w:tcPr>
          <w:p w:rsidR="006435E9" w:rsidRPr="00257ACD" w:rsidRDefault="006435E9">
            <w:pPr>
              <w:ind w:left="8"/>
            </w:pPr>
          </w:p>
          <w:p w:rsidR="006435E9" w:rsidRPr="00257ACD" w:rsidRDefault="00DD7ECC">
            <w:pPr>
              <w:ind w:left="8"/>
              <w:rPr>
                <w:b/>
                <w:sz w:val="24"/>
              </w:rPr>
            </w:pPr>
            <w:r w:rsidRPr="00257ACD">
              <w:rPr>
                <w:b/>
                <w:sz w:val="24"/>
              </w:rPr>
              <w:t xml:space="preserve">POZYCJA NR 3 – ŁÓŻKO SZPITALNE SPECJALISTYCZNE Z PRZECHYŁAMI BOCZNYMI – 1 szt.  </w:t>
            </w:r>
          </w:p>
          <w:p w:rsidR="00817416" w:rsidRPr="00257ACD" w:rsidRDefault="00817416">
            <w:pPr>
              <w:ind w:left="8"/>
            </w:pPr>
            <w:r w:rsidRPr="00257ACD">
              <w:rPr>
                <w:b/>
                <w:color w:val="FF0000"/>
                <w:sz w:val="26"/>
              </w:rPr>
              <w:t>Producent i model urządzenia ……………</w:t>
            </w:r>
          </w:p>
        </w:tc>
      </w:tr>
      <w:tr w:rsidR="006435E9" w:rsidRPr="00257ACD" w:rsidTr="006A5897">
        <w:tblPrEx>
          <w:tblCellMar>
            <w:left w:w="60" w:type="dxa"/>
            <w:right w:w="19" w:type="dxa"/>
          </w:tblCellMar>
        </w:tblPrEx>
        <w:trPr>
          <w:gridBefore w:val="1"/>
          <w:wBefore w:w="8" w:type="dxa"/>
          <w:trHeight w:val="814"/>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3"/>
              <w:jc w:val="center"/>
            </w:pPr>
            <w:r w:rsidRPr="00257ACD">
              <w:rPr>
                <w:b/>
              </w:rPr>
              <w:t>Lp.</w:t>
            </w:r>
          </w:p>
        </w:tc>
        <w:tc>
          <w:tcPr>
            <w:tcW w:w="6788"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0"/>
            </w:pPr>
            <w:r w:rsidRPr="00257ACD">
              <w:rPr>
                <w:b/>
              </w:rPr>
              <w:t>Opis wymagań</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42"/>
              <w:jc w:val="center"/>
            </w:pPr>
            <w:r w:rsidRPr="00257ACD">
              <w:rPr>
                <w:b/>
              </w:rPr>
              <w:t>TAK/NIE OPISAĆ</w:t>
            </w:r>
          </w:p>
        </w:tc>
      </w:tr>
      <w:tr w:rsidR="006435E9" w:rsidRPr="00257ACD" w:rsidTr="006A5897">
        <w:tblPrEx>
          <w:tblCellMar>
            <w:left w:w="60" w:type="dxa"/>
            <w:right w:w="19" w:type="dxa"/>
          </w:tblCellMar>
        </w:tblPrEx>
        <w:trPr>
          <w:gridBefore w:val="1"/>
          <w:wBefore w:w="8" w:type="dxa"/>
          <w:trHeight w:val="280"/>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Łóżko szpitalne na stanowisko intensywnej opieki medycznej – dorosłego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2.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Zasilanie 230 V, 50/60Hz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3.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Długość łóżka minimalna 2000 cm, szerokość min. 80 cm.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816"/>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4.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right="45"/>
              <w:jc w:val="both"/>
            </w:pPr>
            <w:r w:rsidRPr="00257ACD">
              <w:t xml:space="preserve">Regulacja elektryczna następującymi funkcjami łóżka: zmiana wysokości leża, segmentów pleców, segmentu uda, pozycja </w:t>
            </w:r>
            <w:proofErr w:type="spellStart"/>
            <w:r w:rsidRPr="00257ACD">
              <w:t>Trendelenburga</w:t>
            </w:r>
            <w:proofErr w:type="spellEnd"/>
            <w:r w:rsidRPr="00257ACD">
              <w:t xml:space="preserve"> i </w:t>
            </w:r>
            <w:proofErr w:type="spellStart"/>
            <w:r w:rsidRPr="00257ACD">
              <w:t>antyTrendelenburga</w:t>
            </w:r>
            <w:proofErr w:type="spellEnd"/>
            <w:r w:rsidRPr="00257ACD">
              <w:t xml:space="preserve">, funkcja przechyłów bocznych, krzesła kardiologicznego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79"/>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5.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Funkcja CPR segmentu pleców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6.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Szczyty łóżka wyjmowane od strony nóg i głowy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1085"/>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lastRenderedPageBreak/>
              <w:t xml:space="preserve">7.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right="48"/>
              <w:jc w:val="both"/>
            </w:pPr>
            <w:r w:rsidRPr="00257ACD">
              <w:t xml:space="preserve">Łóżko wyposażone w panel sterujący lub pilot z możliwością podświetlenia przycisków: min.: regulacja kąta nachylenia segmentu pleców, ud, wysokości, CPR. Panel z możliwością zawieszenia na szczycie od strony nóg oraz schowania w półce na pościel.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8.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Kabel sieciowy w przewodzie skrętnym (nie dopuszcza się przewodów prostych)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9.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jc w:val="both"/>
            </w:pPr>
            <w:r w:rsidRPr="00257ACD">
              <w:t xml:space="preserve">Leże łóżka 4-sekcyjne, w tym 3 ruchome. Leże wypełnione trwałymi panelami tworzywowymi, odpornymi na środki dezynfekujące.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545"/>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1"/>
              <w:jc w:val="center"/>
            </w:pPr>
            <w:r w:rsidRPr="00257ACD">
              <w:t xml:space="preserve">10.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jc w:val="both"/>
            </w:pPr>
            <w:r w:rsidRPr="00257ACD">
              <w:t xml:space="preserve">Łóżko wyposażone w 4 lub 5 kół o średnicy min. 125 mm, z czego 2 z indywidualną blokadą jazdy i obrotu i/lub centralną blokadą kół </w:t>
            </w:r>
          </w:p>
        </w:tc>
        <w:tc>
          <w:tcPr>
            <w:tcW w:w="1985" w:type="dxa"/>
            <w:gridSpan w:val="2"/>
            <w:tcBorders>
              <w:top w:val="single" w:sz="4" w:space="0" w:color="000000"/>
              <w:left w:val="single" w:sz="4" w:space="0" w:color="000000"/>
              <w:bottom w:val="single" w:sz="4" w:space="0" w:color="000000"/>
              <w:right w:val="single" w:sz="4" w:space="0" w:color="000000"/>
            </w:tcBorders>
            <w:vAlign w:val="bottom"/>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1"/>
              <w:jc w:val="center"/>
            </w:pPr>
            <w:r w:rsidRPr="00257ACD">
              <w:t xml:space="preserve">11.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Barierki boczne składane wzdłuż ramy łóżka.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81"/>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1"/>
              <w:jc w:val="center"/>
            </w:pPr>
            <w:r w:rsidRPr="00257ACD">
              <w:t>12.</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Materac o gr. Min. 100 mm zmywalny w pokrowcu nieprzemakalnym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548"/>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1"/>
              <w:jc w:val="center"/>
            </w:pPr>
            <w:r w:rsidRPr="00257ACD">
              <w:t>13.</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jc w:val="both"/>
            </w:pPr>
            <w:r w:rsidRPr="00257ACD">
              <w:t>Uniwersalne listwy do zawieszenia woreczków na mocz lub haczyki do zawieszenia woreczków na mocz min. 2 szt.</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
              <w:jc w:val="center"/>
            </w:pPr>
          </w:p>
        </w:tc>
      </w:tr>
      <w:tr w:rsidR="006435E9" w:rsidRPr="00257ACD" w:rsidTr="006A5897">
        <w:tblPrEx>
          <w:tblCellMar>
            <w:left w:w="60" w:type="dxa"/>
            <w:right w:w="19" w:type="dxa"/>
          </w:tblCellMar>
        </w:tblPrEx>
        <w:trPr>
          <w:gridBefore w:val="1"/>
          <w:wBefore w:w="8" w:type="dxa"/>
          <w:trHeight w:val="278"/>
        </w:trPr>
        <w:tc>
          <w:tcPr>
            <w:tcW w:w="1144"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right="41"/>
              <w:jc w:val="center"/>
            </w:pPr>
            <w:r w:rsidRPr="00257ACD">
              <w:t xml:space="preserve">14.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10"/>
            </w:pPr>
            <w:r w:rsidRPr="00257ACD">
              <w:t xml:space="preserve">Wieszak do kroplówki – 1 szt. montowany do ramy łóżka lub jezdny </w:t>
            </w:r>
          </w:p>
        </w:tc>
        <w:tc>
          <w:tcPr>
            <w:tcW w:w="1985"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7"/>
              <w:jc w:val="center"/>
            </w:pPr>
          </w:p>
        </w:tc>
      </w:tr>
      <w:tr w:rsidR="006A5897" w:rsidRPr="00257ACD" w:rsidTr="00E707A3">
        <w:tblPrEx>
          <w:tblCellMar>
            <w:left w:w="60" w:type="dxa"/>
            <w:right w:w="19" w:type="dxa"/>
          </w:tblCellMar>
        </w:tblPrEx>
        <w:trPr>
          <w:gridBefore w:val="1"/>
          <w:wBefore w:w="8" w:type="dxa"/>
          <w:trHeight w:val="816"/>
        </w:trPr>
        <w:tc>
          <w:tcPr>
            <w:tcW w:w="1144" w:type="dxa"/>
            <w:gridSpan w:val="2"/>
            <w:vMerge w:val="restart"/>
            <w:tcBorders>
              <w:top w:val="single" w:sz="4" w:space="0" w:color="000000"/>
              <w:left w:val="single" w:sz="4" w:space="0" w:color="000000"/>
              <w:right w:val="single" w:sz="4" w:space="0" w:color="000000"/>
            </w:tcBorders>
            <w:vAlign w:val="center"/>
          </w:tcPr>
          <w:p w:rsidR="006A5897" w:rsidRPr="00257ACD" w:rsidRDefault="006A5897">
            <w:pPr>
              <w:ind w:right="41"/>
              <w:jc w:val="center"/>
            </w:pPr>
            <w:r w:rsidRPr="00257ACD">
              <w:t xml:space="preserve">15. </w:t>
            </w:r>
          </w:p>
        </w:tc>
        <w:tc>
          <w:tcPr>
            <w:tcW w:w="6788" w:type="dxa"/>
            <w:gridSpan w:val="2"/>
            <w:vMerge w:val="restart"/>
            <w:tcBorders>
              <w:top w:val="single" w:sz="4" w:space="0" w:color="000000"/>
              <w:left w:val="single" w:sz="4" w:space="0" w:color="000000"/>
              <w:right w:val="single" w:sz="4" w:space="0" w:color="000000"/>
            </w:tcBorders>
          </w:tcPr>
          <w:p w:rsidR="006A5897" w:rsidRPr="00257ACD" w:rsidRDefault="006A5897">
            <w:pPr>
              <w:ind w:left="10" w:right="50"/>
              <w:jc w:val="both"/>
            </w:pPr>
            <w:r w:rsidRPr="00257ACD">
              <w:t xml:space="preserve">Szafka przyłóżkowa – konstrukcja z blachy stalowej i rur metalowych malowanych proszkowo lub ze stali lakierowanej; minimalne wymiary: szer. min. 43 cm; głębokość min. 43 cm, wysokość min. 80 cm; szafka </w:t>
            </w:r>
          </w:p>
          <w:p w:rsidR="006A5897" w:rsidRPr="00257ACD" w:rsidRDefault="006A5897" w:rsidP="00E707A3">
            <w:r w:rsidRPr="00257ACD">
              <w:t xml:space="preserve">wyposażona w 4 koła o średnicy min. 50 mm, w tym minimum 1 z blokadą. Szafka wyposażona w szufladę. Szafka pasująca kolorystycznie do łóżka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A5897" w:rsidRPr="00257ACD" w:rsidRDefault="006A5897">
            <w:pPr>
              <w:ind w:left="7"/>
              <w:jc w:val="center"/>
            </w:pPr>
          </w:p>
        </w:tc>
      </w:tr>
      <w:tr w:rsidR="006A5897" w:rsidRPr="00257ACD" w:rsidTr="00E707A3">
        <w:tblPrEx>
          <w:tblCellMar>
            <w:left w:w="60" w:type="dxa"/>
            <w:right w:w="19" w:type="dxa"/>
          </w:tblCellMar>
        </w:tblPrEx>
        <w:trPr>
          <w:gridBefore w:val="1"/>
          <w:wBefore w:w="8" w:type="dxa"/>
          <w:trHeight w:val="547"/>
        </w:trPr>
        <w:tc>
          <w:tcPr>
            <w:tcW w:w="1144" w:type="dxa"/>
            <w:gridSpan w:val="2"/>
            <w:vMerge/>
            <w:tcBorders>
              <w:left w:val="single" w:sz="4" w:space="0" w:color="000000"/>
              <w:bottom w:val="single" w:sz="4" w:space="0" w:color="000000"/>
              <w:right w:val="single" w:sz="4" w:space="0" w:color="000000"/>
            </w:tcBorders>
          </w:tcPr>
          <w:p w:rsidR="006A5897" w:rsidRPr="00257ACD" w:rsidRDefault="006A5897"/>
        </w:tc>
        <w:tc>
          <w:tcPr>
            <w:tcW w:w="6788" w:type="dxa"/>
            <w:gridSpan w:val="2"/>
            <w:vMerge/>
            <w:tcBorders>
              <w:left w:val="single" w:sz="4" w:space="0" w:color="000000"/>
              <w:bottom w:val="single" w:sz="4" w:space="0" w:color="000000"/>
              <w:right w:val="single" w:sz="4" w:space="0" w:color="000000"/>
            </w:tcBorders>
          </w:tcPr>
          <w:p w:rsidR="006A5897" w:rsidRPr="00257ACD" w:rsidRDefault="006A5897"/>
        </w:tc>
        <w:tc>
          <w:tcPr>
            <w:tcW w:w="1985" w:type="dxa"/>
            <w:gridSpan w:val="2"/>
            <w:tcBorders>
              <w:top w:val="single" w:sz="4" w:space="0" w:color="000000"/>
              <w:left w:val="single" w:sz="4" w:space="0" w:color="000000"/>
              <w:bottom w:val="single" w:sz="4" w:space="0" w:color="000000"/>
              <w:right w:val="single" w:sz="4" w:space="0" w:color="000000"/>
            </w:tcBorders>
          </w:tcPr>
          <w:p w:rsidR="006A5897" w:rsidRPr="00257ACD" w:rsidRDefault="006A5897"/>
        </w:tc>
      </w:tr>
      <w:tr w:rsidR="006435E9" w:rsidRPr="00257ACD" w:rsidTr="006A5897">
        <w:tblPrEx>
          <w:tblCellMar>
            <w:left w:w="60" w:type="dxa"/>
            <w:right w:w="19" w:type="dxa"/>
          </w:tblCellMar>
        </w:tblPrEx>
        <w:trPr>
          <w:gridBefore w:val="1"/>
          <w:wBefore w:w="8" w:type="dxa"/>
          <w:trHeight w:val="547"/>
        </w:trPr>
        <w:tc>
          <w:tcPr>
            <w:tcW w:w="1144"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16.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Wyposażenie łóżka: co najmniej: materac zmywalny w pokrowcu, materac przeciwodleżynowy, wieszak do kroplówek </w:t>
            </w:r>
          </w:p>
        </w:tc>
        <w:tc>
          <w:tcPr>
            <w:tcW w:w="1985" w:type="dxa"/>
            <w:gridSpan w:val="2"/>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4"/>
              <w:jc w:val="center"/>
            </w:pPr>
          </w:p>
        </w:tc>
      </w:tr>
    </w:tbl>
    <w:p w:rsidR="006435E9" w:rsidRPr="00257ACD" w:rsidRDefault="00DD7ECC">
      <w:pPr>
        <w:spacing w:after="9" w:line="249" w:lineRule="auto"/>
        <w:ind w:left="-5" w:hanging="10"/>
      </w:pPr>
      <w:r w:rsidRPr="00257ACD">
        <w:rPr>
          <w:color w:val="FFFFFF"/>
          <w:sz w:val="20"/>
        </w:rPr>
        <w:t xml:space="preserve">................................ dnia ...........................  </w:t>
      </w:r>
    </w:p>
    <w:p w:rsidR="00817416" w:rsidRPr="00257ACD" w:rsidRDefault="00DD7ECC">
      <w:pPr>
        <w:spacing w:after="5" w:line="250" w:lineRule="auto"/>
        <w:ind w:left="-5" w:hanging="10"/>
        <w:rPr>
          <w:b/>
          <w:sz w:val="24"/>
        </w:rPr>
      </w:pPr>
      <w:r w:rsidRPr="00257ACD">
        <w:rPr>
          <w:b/>
          <w:sz w:val="24"/>
        </w:rPr>
        <w:t xml:space="preserve">POZYCJA </w:t>
      </w:r>
      <w:r w:rsidR="009D6574" w:rsidRPr="00257ACD">
        <w:rPr>
          <w:b/>
          <w:sz w:val="24"/>
        </w:rPr>
        <w:t>NR 4 – ŁÓŻKO PACJENTA DOMOWE – 3</w:t>
      </w:r>
      <w:r w:rsidRPr="00257ACD">
        <w:rPr>
          <w:b/>
          <w:sz w:val="24"/>
        </w:rPr>
        <w:t xml:space="preserve"> szt.      </w:t>
      </w:r>
    </w:p>
    <w:p w:rsidR="006435E9" w:rsidRPr="00257ACD" w:rsidRDefault="00817416" w:rsidP="00817416">
      <w:pPr>
        <w:spacing w:after="5" w:line="250" w:lineRule="auto"/>
      </w:pPr>
      <w:r w:rsidRPr="00257ACD">
        <w:rPr>
          <w:b/>
          <w:color w:val="FF0000"/>
          <w:sz w:val="26"/>
        </w:rPr>
        <w:t>Producent i model urządzenia ……………</w:t>
      </w:r>
    </w:p>
    <w:tbl>
      <w:tblPr>
        <w:tblStyle w:val="TableGrid"/>
        <w:tblW w:w="9933" w:type="dxa"/>
        <w:tblInd w:w="-4" w:type="dxa"/>
        <w:tblCellMar>
          <w:top w:w="44" w:type="dxa"/>
          <w:left w:w="68" w:type="dxa"/>
        </w:tblCellMar>
        <w:tblLook w:val="04A0" w:firstRow="1" w:lastRow="0" w:firstColumn="1" w:lastColumn="0" w:noHBand="0" w:noVBand="1"/>
      </w:tblPr>
      <w:tblGrid>
        <w:gridCol w:w="1144"/>
        <w:gridCol w:w="6788"/>
        <w:gridCol w:w="2001"/>
      </w:tblGrid>
      <w:tr w:rsidR="006435E9" w:rsidRPr="00257ACD">
        <w:trPr>
          <w:trHeight w:val="813"/>
        </w:trPr>
        <w:tc>
          <w:tcPr>
            <w:tcW w:w="114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71"/>
              <w:jc w:val="center"/>
            </w:pPr>
            <w:r w:rsidRPr="00257ACD">
              <w:rPr>
                <w:b/>
              </w:rPr>
              <w:t>Lp.</w:t>
            </w:r>
          </w:p>
        </w:tc>
        <w:tc>
          <w:tcPr>
            <w:tcW w:w="67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
            </w:pPr>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71"/>
              <w:jc w:val="center"/>
            </w:pPr>
            <w:r w:rsidRPr="00257ACD">
              <w:rPr>
                <w:b/>
              </w:rPr>
              <w:t>TAK/NIE OPISAĆ</w:t>
            </w:r>
          </w:p>
        </w:tc>
      </w:tr>
      <w:tr w:rsidR="006435E9" w:rsidRPr="00257ACD">
        <w:trPr>
          <w:trHeight w:val="81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72"/>
              <w:jc w:val="center"/>
            </w:pPr>
            <w:r w:rsidRPr="00257ACD">
              <w:t xml:space="preserve">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right="67"/>
              <w:jc w:val="both"/>
            </w:pPr>
            <w:r w:rsidRPr="00257ACD">
              <w:t xml:space="preserve">Wymiary: całkowita szerokość maksymalna: 105cm, całkowita długość maksymalna: 215cm, wysokość regulowana elektrycznie w zakresie 4080cm.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2.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Wymiary leża: około 90cz x 200cm.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279"/>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3.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Leże 4-segmentowe wykonane z elementów drewnianych lub metalowych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4.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Szczyty łóżka zabudowane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5.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Barierki boczne składane wzdłuż leża łóżka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278"/>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6.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Sterowanie elektryczne przy pomocy pilota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72"/>
              <w:jc w:val="center"/>
            </w:pPr>
            <w:r w:rsidRPr="00257ACD">
              <w:t xml:space="preserve">7.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Możliwość regulacji elektrycznej pozycji pleców, podudzi, pozycja </w:t>
            </w:r>
            <w:proofErr w:type="spellStart"/>
            <w:r w:rsidRPr="00257ACD">
              <w:t>antytrendelenburga</w:t>
            </w:r>
            <w:proofErr w:type="spellEnd"/>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8.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Wysięgnik z uchwytem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72"/>
              <w:jc w:val="center"/>
            </w:pPr>
            <w:r w:rsidRPr="00257ACD">
              <w:t xml:space="preserve">9.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Materac piankowy w tkaninie nieprzemakalnej o grubości min. 120 mm lub materac piankowy przeciwodleżynowy typu „</w:t>
            </w:r>
            <w:proofErr w:type="spellStart"/>
            <w:r w:rsidRPr="00257ACD">
              <w:t>gofer</w:t>
            </w:r>
            <w:proofErr w:type="spellEnd"/>
            <w:r w:rsidRPr="00257ACD">
              <w:t xml:space="preserve">”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69"/>
              <w:jc w:val="center"/>
            </w:pPr>
            <w:r w:rsidRPr="00257ACD">
              <w:t xml:space="preserve">10.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Cztery koła antystatyczne z możliwością blokady, średnica kół min. 120 </w:t>
            </w:r>
            <w:r w:rsidRPr="00257ACD">
              <w:lastRenderedPageBreak/>
              <w:t xml:space="preserve">mm.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69"/>
              <w:jc w:val="center"/>
            </w:pPr>
            <w:r w:rsidRPr="00257ACD">
              <w:lastRenderedPageBreak/>
              <w:t xml:space="preserve">11.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Wykończenie drewniane w kolorze buk lub jasny dąb – lub innym po uzgodnieniu z zamawiającym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r w:rsidR="006435E9" w:rsidRPr="00257ACD">
        <w:trPr>
          <w:trHeight w:val="1083"/>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69"/>
              <w:jc w:val="center"/>
            </w:pPr>
            <w:r w:rsidRPr="00257ACD">
              <w:t xml:space="preserve">12.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right="69"/>
              <w:jc w:val="both"/>
            </w:pPr>
            <w:r w:rsidRPr="00257ACD">
              <w:t xml:space="preserve">Stolik przyłóżkowy na kółkach, z możliwością regulacji wysokości od minimum 62 cm do 95cm, podstawa metalowa malowana proszkowo, regulacja nachylenia blatu w zakresie minimum 0-70 stopni, cztery koła jezdne, minimum jedno z blokadą.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r w:rsidR="006435E9" w:rsidRPr="00257ACD">
        <w:trPr>
          <w:trHeight w:val="574"/>
        </w:trPr>
        <w:tc>
          <w:tcPr>
            <w:tcW w:w="7932" w:type="dxa"/>
            <w:gridSpan w:val="2"/>
            <w:tcBorders>
              <w:top w:val="single" w:sz="4" w:space="0" w:color="000000"/>
              <w:left w:val="single" w:sz="4" w:space="0" w:color="000000"/>
              <w:bottom w:val="single" w:sz="4" w:space="0" w:color="000000"/>
              <w:right w:val="nil"/>
            </w:tcBorders>
          </w:tcPr>
          <w:p w:rsidR="006435E9" w:rsidRPr="00257ACD" w:rsidRDefault="006435E9"/>
          <w:p w:rsidR="006435E9" w:rsidRPr="00257ACD" w:rsidRDefault="00DD7ECC">
            <w:pPr>
              <w:rPr>
                <w:b/>
                <w:sz w:val="24"/>
              </w:rPr>
            </w:pPr>
            <w:r w:rsidRPr="00257ACD">
              <w:rPr>
                <w:b/>
                <w:sz w:val="24"/>
              </w:rPr>
              <w:t xml:space="preserve">POZYCJA NR 5 – SZAFKA PRZYŁÓŻKOWA 1 szt. </w:t>
            </w:r>
          </w:p>
          <w:p w:rsidR="00817416" w:rsidRPr="00257ACD" w:rsidRDefault="00817416">
            <w:r w:rsidRPr="00257ACD">
              <w:rPr>
                <w:b/>
                <w:color w:val="FF0000"/>
                <w:sz w:val="26"/>
              </w:rPr>
              <w:t>Producent i model urządzenia ……………</w:t>
            </w:r>
          </w:p>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trPr>
          <w:trHeight w:val="812"/>
        </w:trPr>
        <w:tc>
          <w:tcPr>
            <w:tcW w:w="114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71"/>
              <w:jc w:val="center"/>
            </w:pPr>
            <w:r w:rsidRPr="00257ACD">
              <w:rPr>
                <w:b/>
              </w:rPr>
              <w:t>Lp.</w:t>
            </w:r>
          </w:p>
        </w:tc>
        <w:tc>
          <w:tcPr>
            <w:tcW w:w="67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
            </w:pPr>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71"/>
              <w:jc w:val="center"/>
            </w:pPr>
            <w:r w:rsidRPr="00257ACD">
              <w:rPr>
                <w:b/>
              </w:rPr>
              <w:t>TAK/NIE OPISAĆ</w:t>
            </w:r>
          </w:p>
        </w:tc>
      </w:tr>
      <w:tr w:rsidR="006435E9" w:rsidRPr="00257ACD">
        <w:trPr>
          <w:trHeight w:val="282"/>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72"/>
              <w:jc w:val="center"/>
            </w:pPr>
            <w:r w:rsidRPr="00257ACD">
              <w:t xml:space="preserve">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Szafka pasująca do łóżka opisanego w pozycji nr 4.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2"/>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70"/>
              <w:jc w:val="center"/>
            </w:pPr>
            <w:r w:rsidRPr="00257ACD">
              <w:t xml:space="preserve">2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1 szuflada wysuwana i 1 szafka zamykana jednoskrzydłowymi drzwiami pełnymi.</w:t>
            </w:r>
            <w:r w:rsidRPr="00257ACD">
              <w:rPr>
                <w:color w:val="111111"/>
              </w:rPr>
              <w:t xml:space="preserve"> Cztery skrętne kółka w tym dwa z hamulcem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70"/>
              <w:jc w:val="center"/>
            </w:pPr>
            <w:r w:rsidRPr="00257ACD">
              <w:t xml:space="preserve">3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Wymiary: wysokość: min. 80cm., wymiary blatu min. 42x42cm (tolerancja wymiarów w zakresie +/- 5%)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2"/>
              <w:jc w:val="center"/>
            </w:pPr>
          </w:p>
        </w:tc>
      </w:tr>
    </w:tbl>
    <w:p w:rsidR="00817416" w:rsidRPr="00257ACD" w:rsidRDefault="00DD7ECC">
      <w:pPr>
        <w:spacing w:after="9" w:line="249" w:lineRule="auto"/>
        <w:ind w:left="-5" w:hanging="10"/>
        <w:rPr>
          <w:color w:val="auto"/>
          <w:sz w:val="20"/>
        </w:rPr>
      </w:pPr>
      <w:r w:rsidRPr="00257ACD">
        <w:rPr>
          <w:color w:val="FFFFFF"/>
          <w:sz w:val="20"/>
        </w:rPr>
        <w:t>.…………</w:t>
      </w:r>
    </w:p>
    <w:p w:rsidR="00615130" w:rsidRPr="00257ACD" w:rsidRDefault="00DB4C15" w:rsidP="00615130">
      <w:pPr>
        <w:spacing w:after="110"/>
        <w:rPr>
          <w:b/>
          <w:color w:val="auto"/>
          <w:sz w:val="24"/>
        </w:rPr>
      </w:pPr>
      <w:r w:rsidRPr="00257ACD">
        <w:rPr>
          <w:b/>
          <w:color w:val="auto"/>
          <w:sz w:val="24"/>
        </w:rPr>
        <w:t xml:space="preserve">POZYCJA NR 6 </w:t>
      </w:r>
      <w:r w:rsidR="00615130" w:rsidRPr="00257ACD">
        <w:rPr>
          <w:b/>
          <w:color w:val="auto"/>
          <w:sz w:val="24"/>
        </w:rPr>
        <w:t xml:space="preserve">–SZPITALNE ŁÓŻKO DZIECIĘCE   – 2 szt. </w:t>
      </w:r>
    </w:p>
    <w:p w:rsidR="00615130" w:rsidRPr="00257ACD" w:rsidRDefault="00615130" w:rsidP="00615130">
      <w:pPr>
        <w:spacing w:after="110"/>
        <w:rPr>
          <w:b/>
          <w:color w:val="FF0000"/>
          <w:sz w:val="26"/>
        </w:rPr>
      </w:pPr>
      <w:r w:rsidRPr="00257ACD">
        <w:rPr>
          <w:b/>
          <w:color w:val="FF0000"/>
          <w:sz w:val="26"/>
        </w:rPr>
        <w:t>Producent i model urządzenia ……………</w:t>
      </w:r>
    </w:p>
    <w:tbl>
      <w:tblPr>
        <w:tblStyle w:val="Tabela-Siatka"/>
        <w:tblW w:w="9889" w:type="dxa"/>
        <w:tblLook w:val="04A0" w:firstRow="1" w:lastRow="0" w:firstColumn="1" w:lastColumn="0" w:noHBand="0" w:noVBand="1"/>
      </w:tblPr>
      <w:tblGrid>
        <w:gridCol w:w="675"/>
        <w:gridCol w:w="7655"/>
        <w:gridCol w:w="1559"/>
      </w:tblGrid>
      <w:tr w:rsidR="00615130" w:rsidRPr="00257ACD" w:rsidTr="00175618">
        <w:tc>
          <w:tcPr>
            <w:tcW w:w="675" w:type="dxa"/>
            <w:shd w:val="clear" w:color="auto" w:fill="D5DCE4" w:themeFill="text2" w:themeFillTint="33"/>
          </w:tcPr>
          <w:p w:rsidR="00615130" w:rsidRPr="00257ACD" w:rsidRDefault="00615130" w:rsidP="00175618">
            <w:r w:rsidRPr="00257ACD">
              <w:rPr>
                <w:b/>
              </w:rPr>
              <w:t>Lp.</w:t>
            </w:r>
          </w:p>
        </w:tc>
        <w:tc>
          <w:tcPr>
            <w:tcW w:w="7655" w:type="dxa"/>
            <w:shd w:val="clear" w:color="auto" w:fill="D5DCE4" w:themeFill="text2" w:themeFillTint="33"/>
          </w:tcPr>
          <w:p w:rsidR="00615130" w:rsidRPr="00257ACD" w:rsidRDefault="00615130" w:rsidP="00175618">
            <w:pPr>
              <w:jc w:val="center"/>
            </w:pPr>
            <w:r w:rsidRPr="00257ACD">
              <w:rPr>
                <w:b/>
              </w:rPr>
              <w:t>Opis wymagań</w:t>
            </w:r>
          </w:p>
        </w:tc>
        <w:tc>
          <w:tcPr>
            <w:tcW w:w="1559" w:type="dxa"/>
            <w:shd w:val="clear" w:color="auto" w:fill="D5DCE4" w:themeFill="text2" w:themeFillTint="33"/>
          </w:tcPr>
          <w:p w:rsidR="00615130" w:rsidRPr="00257ACD" w:rsidRDefault="00615130" w:rsidP="00175618">
            <w:pPr>
              <w:spacing w:line="239" w:lineRule="auto"/>
              <w:jc w:val="center"/>
            </w:pPr>
            <w:r w:rsidRPr="00257ACD">
              <w:rPr>
                <w:b/>
              </w:rPr>
              <w:t>Potwierdzenie spełniania</w:t>
            </w:r>
          </w:p>
          <w:p w:rsidR="00615130" w:rsidRPr="00257ACD" w:rsidRDefault="00615130" w:rsidP="00175618">
            <w:pPr>
              <w:jc w:val="center"/>
            </w:pPr>
            <w:r w:rsidRPr="00257ACD">
              <w:rPr>
                <w:b/>
              </w:rPr>
              <w:t>TAK/NIE OPISAĆ</w:t>
            </w:r>
          </w:p>
        </w:tc>
      </w:tr>
      <w:tr w:rsidR="00615130" w:rsidRPr="00257ACD" w:rsidTr="00175618">
        <w:tc>
          <w:tcPr>
            <w:tcW w:w="675" w:type="dxa"/>
          </w:tcPr>
          <w:p w:rsidR="00615130" w:rsidRPr="00257ACD" w:rsidRDefault="00615130" w:rsidP="00615130">
            <w:pPr>
              <w:pStyle w:val="Akapitzlist"/>
              <w:numPr>
                <w:ilvl w:val="0"/>
                <w:numId w:val="16"/>
              </w:numPr>
            </w:pPr>
          </w:p>
        </w:tc>
        <w:tc>
          <w:tcPr>
            <w:tcW w:w="7655" w:type="dxa"/>
          </w:tcPr>
          <w:p w:rsidR="00615130" w:rsidRPr="00257ACD" w:rsidRDefault="00615130" w:rsidP="00175618">
            <w:pPr>
              <w:rPr>
                <w:rFonts w:asciiTheme="minorHAnsi" w:eastAsia="Times New Roman" w:hAnsiTheme="minorHAnsi" w:cstheme="minorHAnsi"/>
                <w:color w:val="auto"/>
              </w:rPr>
            </w:pPr>
            <w:r w:rsidRPr="00257ACD">
              <w:rPr>
                <w:rFonts w:asciiTheme="minorHAnsi" w:eastAsia="Times New Roman" w:hAnsiTheme="minorHAnsi" w:cstheme="minorHAnsi"/>
                <w:color w:val="auto"/>
              </w:rPr>
              <w:t>łóżka ze stali węgłowej malowanej proszkowo na biało otoczone poręczami bocznymi ze stopu aluminiowego z możliwością obniżania i podnoszenia poręczy.</w:t>
            </w:r>
          </w:p>
        </w:tc>
        <w:tc>
          <w:tcPr>
            <w:tcW w:w="1559" w:type="dxa"/>
          </w:tcPr>
          <w:p w:rsidR="00615130" w:rsidRPr="00257ACD" w:rsidRDefault="00615130" w:rsidP="00175618"/>
        </w:tc>
      </w:tr>
      <w:tr w:rsidR="00615130" w:rsidRPr="00257ACD" w:rsidTr="00175618">
        <w:tc>
          <w:tcPr>
            <w:tcW w:w="675" w:type="dxa"/>
          </w:tcPr>
          <w:p w:rsidR="00615130" w:rsidRPr="00257ACD" w:rsidRDefault="00615130" w:rsidP="00615130">
            <w:pPr>
              <w:pStyle w:val="Akapitzlist"/>
              <w:numPr>
                <w:ilvl w:val="0"/>
                <w:numId w:val="16"/>
              </w:numPr>
            </w:pPr>
          </w:p>
        </w:tc>
        <w:tc>
          <w:tcPr>
            <w:tcW w:w="7655" w:type="dxa"/>
          </w:tcPr>
          <w:p w:rsidR="00615130" w:rsidRPr="00257ACD" w:rsidRDefault="00615130" w:rsidP="00175618">
            <w:pPr>
              <w:rPr>
                <w:rFonts w:asciiTheme="minorHAnsi" w:hAnsiTheme="minorHAnsi" w:cstheme="minorHAnsi"/>
                <w:color w:val="auto"/>
              </w:rPr>
            </w:pPr>
            <w:r w:rsidRPr="00257ACD">
              <w:rPr>
                <w:rFonts w:asciiTheme="minorHAnsi" w:eastAsia="Times New Roman" w:hAnsiTheme="minorHAnsi" w:cstheme="minorHAnsi"/>
                <w:color w:val="auto"/>
              </w:rPr>
              <w:t>Łóżko wyposażone w cztery koła jezdne każde z odrębnym hamulcem,</w:t>
            </w:r>
          </w:p>
        </w:tc>
        <w:tc>
          <w:tcPr>
            <w:tcW w:w="1559" w:type="dxa"/>
          </w:tcPr>
          <w:p w:rsidR="00615130" w:rsidRPr="00257ACD" w:rsidRDefault="00615130" w:rsidP="00175618"/>
        </w:tc>
      </w:tr>
      <w:tr w:rsidR="00615130" w:rsidRPr="00257ACD" w:rsidTr="00175618">
        <w:tc>
          <w:tcPr>
            <w:tcW w:w="675" w:type="dxa"/>
          </w:tcPr>
          <w:p w:rsidR="00615130" w:rsidRPr="00257ACD" w:rsidRDefault="00615130" w:rsidP="00615130">
            <w:pPr>
              <w:pStyle w:val="Akapitzlist"/>
              <w:numPr>
                <w:ilvl w:val="0"/>
                <w:numId w:val="16"/>
              </w:numPr>
            </w:pPr>
          </w:p>
        </w:tc>
        <w:tc>
          <w:tcPr>
            <w:tcW w:w="7655" w:type="dxa"/>
          </w:tcPr>
          <w:p w:rsidR="00615130" w:rsidRPr="00257ACD" w:rsidRDefault="00615130" w:rsidP="00175618">
            <w:pPr>
              <w:rPr>
                <w:rFonts w:asciiTheme="minorHAnsi" w:hAnsiTheme="minorHAnsi" w:cstheme="minorHAnsi"/>
                <w:color w:val="auto"/>
              </w:rPr>
            </w:pPr>
            <w:r w:rsidRPr="00257ACD">
              <w:rPr>
                <w:rFonts w:asciiTheme="minorHAnsi" w:eastAsia="Times New Roman" w:hAnsiTheme="minorHAnsi" w:cstheme="minorHAnsi"/>
                <w:color w:val="auto"/>
              </w:rPr>
              <w:t>Segment głowy regulowany</w:t>
            </w:r>
          </w:p>
        </w:tc>
        <w:tc>
          <w:tcPr>
            <w:tcW w:w="1559" w:type="dxa"/>
          </w:tcPr>
          <w:p w:rsidR="00615130" w:rsidRPr="00257ACD" w:rsidRDefault="00615130" w:rsidP="00175618"/>
        </w:tc>
      </w:tr>
      <w:tr w:rsidR="00615130" w:rsidRPr="00257ACD" w:rsidTr="00175618">
        <w:tc>
          <w:tcPr>
            <w:tcW w:w="675" w:type="dxa"/>
          </w:tcPr>
          <w:p w:rsidR="00615130" w:rsidRPr="00257ACD" w:rsidRDefault="00615130" w:rsidP="00615130">
            <w:pPr>
              <w:pStyle w:val="Akapitzlist"/>
              <w:numPr>
                <w:ilvl w:val="0"/>
                <w:numId w:val="16"/>
              </w:numPr>
            </w:pPr>
          </w:p>
        </w:tc>
        <w:tc>
          <w:tcPr>
            <w:tcW w:w="7655" w:type="dxa"/>
          </w:tcPr>
          <w:p w:rsidR="00615130" w:rsidRPr="00257ACD" w:rsidRDefault="00615130" w:rsidP="00175618">
            <w:pPr>
              <w:rPr>
                <w:rFonts w:asciiTheme="minorHAnsi" w:hAnsiTheme="minorHAnsi" w:cstheme="minorHAnsi"/>
                <w:color w:val="auto"/>
              </w:rPr>
            </w:pPr>
            <w:r w:rsidRPr="00257ACD">
              <w:rPr>
                <w:rFonts w:asciiTheme="minorHAnsi" w:eastAsia="Times New Roman" w:hAnsiTheme="minorHAnsi" w:cstheme="minorHAnsi"/>
                <w:color w:val="auto"/>
              </w:rPr>
              <w:t>Produkt atestowany</w:t>
            </w:r>
          </w:p>
        </w:tc>
        <w:tc>
          <w:tcPr>
            <w:tcW w:w="1559" w:type="dxa"/>
          </w:tcPr>
          <w:p w:rsidR="00615130" w:rsidRPr="00257ACD" w:rsidRDefault="00615130" w:rsidP="00175618"/>
        </w:tc>
      </w:tr>
      <w:tr w:rsidR="00615130" w:rsidRPr="00257ACD" w:rsidTr="00175618">
        <w:tc>
          <w:tcPr>
            <w:tcW w:w="675" w:type="dxa"/>
          </w:tcPr>
          <w:p w:rsidR="00615130" w:rsidRPr="00257ACD" w:rsidRDefault="00615130" w:rsidP="00615130">
            <w:pPr>
              <w:pStyle w:val="Akapitzlist"/>
              <w:numPr>
                <w:ilvl w:val="0"/>
                <w:numId w:val="16"/>
              </w:numPr>
            </w:pPr>
          </w:p>
        </w:tc>
        <w:tc>
          <w:tcPr>
            <w:tcW w:w="7655" w:type="dxa"/>
          </w:tcPr>
          <w:p w:rsidR="00615130" w:rsidRPr="00257ACD" w:rsidRDefault="00DB4C15" w:rsidP="00786D69">
            <w:pPr>
              <w:rPr>
                <w:rFonts w:asciiTheme="minorHAnsi" w:hAnsiTheme="minorHAnsi" w:cstheme="minorHAnsi"/>
                <w:color w:val="auto"/>
              </w:rPr>
            </w:pPr>
            <w:r w:rsidRPr="00257ACD">
              <w:t xml:space="preserve">Materac piankowy w tkaninie nieprzemakalnej o grubości min. 120 mm </w:t>
            </w:r>
            <w:r w:rsidR="00786D69" w:rsidRPr="00257ACD">
              <w:t>-</w:t>
            </w:r>
            <w:r w:rsidR="00786D69" w:rsidRPr="00257ACD">
              <w:rPr>
                <w:rFonts w:asciiTheme="minorHAnsi" w:hAnsiTheme="minorHAnsi" w:cstheme="minorHAnsi"/>
                <w:color w:val="auto"/>
              </w:rPr>
              <w:t>tolerancja grubości  w zakresie +/- 5%</w:t>
            </w:r>
          </w:p>
        </w:tc>
        <w:tc>
          <w:tcPr>
            <w:tcW w:w="1559" w:type="dxa"/>
          </w:tcPr>
          <w:p w:rsidR="00615130" w:rsidRPr="00257ACD" w:rsidRDefault="00615130" w:rsidP="00175618"/>
        </w:tc>
      </w:tr>
      <w:tr w:rsidR="00615130" w:rsidRPr="00257ACD" w:rsidTr="00175618">
        <w:tc>
          <w:tcPr>
            <w:tcW w:w="675" w:type="dxa"/>
          </w:tcPr>
          <w:p w:rsidR="00615130" w:rsidRPr="00257ACD" w:rsidRDefault="00615130" w:rsidP="00615130">
            <w:pPr>
              <w:pStyle w:val="Akapitzlist"/>
              <w:numPr>
                <w:ilvl w:val="0"/>
                <w:numId w:val="16"/>
              </w:numPr>
            </w:pPr>
          </w:p>
        </w:tc>
        <w:tc>
          <w:tcPr>
            <w:tcW w:w="7655" w:type="dxa"/>
          </w:tcPr>
          <w:p w:rsidR="00615130" w:rsidRPr="00257ACD" w:rsidRDefault="00615130" w:rsidP="00175618">
            <w:pPr>
              <w:rPr>
                <w:rFonts w:asciiTheme="minorHAnsi" w:hAnsiTheme="minorHAnsi" w:cstheme="minorHAnsi"/>
                <w:color w:val="auto"/>
              </w:rPr>
            </w:pPr>
            <w:r w:rsidRPr="00257ACD">
              <w:rPr>
                <w:rFonts w:asciiTheme="minorHAnsi" w:hAnsiTheme="minorHAnsi" w:cstheme="minorHAnsi"/>
                <w:color w:val="auto"/>
              </w:rPr>
              <w:t xml:space="preserve">Wymiary wysokość </w:t>
            </w:r>
            <w:r w:rsidRPr="00257ACD">
              <w:rPr>
                <w:rFonts w:asciiTheme="minorHAnsi" w:eastAsia="Times New Roman" w:hAnsiTheme="minorHAnsi" w:cstheme="minorHAnsi"/>
                <w:color w:val="auto"/>
              </w:rPr>
              <w:t>630-1285 mm</w:t>
            </w:r>
            <w:r w:rsidRPr="00257ACD">
              <w:rPr>
                <w:rFonts w:asciiTheme="minorHAnsi" w:hAnsiTheme="minorHAnsi" w:cstheme="minorHAnsi"/>
                <w:color w:val="auto"/>
              </w:rPr>
              <w:t xml:space="preserve"> , długość </w:t>
            </w:r>
            <w:r w:rsidRPr="00257ACD">
              <w:rPr>
                <w:rFonts w:asciiTheme="minorHAnsi" w:eastAsia="Times New Roman" w:hAnsiTheme="minorHAnsi" w:cstheme="minorHAnsi"/>
                <w:color w:val="auto"/>
              </w:rPr>
              <w:t>1650 mm</w:t>
            </w:r>
            <w:r w:rsidRPr="00257ACD">
              <w:rPr>
                <w:rFonts w:asciiTheme="minorHAnsi" w:hAnsiTheme="minorHAnsi" w:cstheme="minorHAnsi"/>
                <w:color w:val="auto"/>
              </w:rPr>
              <w:t xml:space="preserve"> , szerokość </w:t>
            </w:r>
            <w:r w:rsidRPr="00257ACD">
              <w:rPr>
                <w:rFonts w:asciiTheme="minorHAnsi" w:eastAsia="Times New Roman" w:hAnsiTheme="minorHAnsi" w:cstheme="minorHAnsi"/>
                <w:color w:val="auto"/>
              </w:rPr>
              <w:t>825 mm</w:t>
            </w:r>
            <w:r w:rsidRPr="00257ACD">
              <w:rPr>
                <w:rFonts w:asciiTheme="minorHAnsi" w:hAnsiTheme="minorHAnsi" w:cstheme="minorHAnsi"/>
                <w:color w:val="auto"/>
              </w:rPr>
              <w:t xml:space="preserve"> -</w:t>
            </w:r>
            <w:r w:rsidRPr="00257ACD">
              <w:rPr>
                <w:rFonts w:asciiTheme="minorHAnsi" w:eastAsia="Times New Roman" w:hAnsiTheme="minorHAnsi" w:cstheme="minorHAnsi"/>
                <w:color w:val="auto"/>
              </w:rPr>
              <w:t xml:space="preserve"> </w:t>
            </w:r>
            <w:r w:rsidRPr="00257ACD">
              <w:rPr>
                <w:rFonts w:asciiTheme="minorHAnsi" w:hAnsiTheme="minorHAnsi" w:cstheme="minorHAnsi"/>
                <w:color w:val="auto"/>
              </w:rPr>
              <w:t>tolerancja wymiarów w zakresie +/- 5%</w:t>
            </w:r>
          </w:p>
        </w:tc>
        <w:tc>
          <w:tcPr>
            <w:tcW w:w="1559" w:type="dxa"/>
          </w:tcPr>
          <w:p w:rsidR="00615130" w:rsidRPr="00257ACD" w:rsidRDefault="00615130" w:rsidP="00175618"/>
        </w:tc>
      </w:tr>
    </w:tbl>
    <w:p w:rsidR="00817416" w:rsidRPr="00257ACD" w:rsidRDefault="00817416">
      <w:pPr>
        <w:spacing w:after="9" w:line="249" w:lineRule="auto"/>
        <w:ind w:left="-5" w:hanging="10"/>
        <w:rPr>
          <w:color w:val="FFFFFF"/>
          <w:sz w:val="20"/>
        </w:rPr>
      </w:pPr>
    </w:p>
    <w:p w:rsidR="00817416" w:rsidRPr="00257ACD" w:rsidRDefault="00817416">
      <w:pPr>
        <w:spacing w:after="9" w:line="249" w:lineRule="auto"/>
        <w:ind w:left="-5" w:hanging="10"/>
        <w:rPr>
          <w:color w:val="FFFFFF"/>
          <w:sz w:val="20"/>
        </w:rPr>
      </w:pPr>
    </w:p>
    <w:p w:rsidR="006435E9" w:rsidRPr="00257ACD" w:rsidRDefault="00DD7ECC">
      <w:pPr>
        <w:spacing w:after="9" w:line="249" w:lineRule="auto"/>
        <w:ind w:left="-5" w:hanging="10"/>
      </w:pPr>
      <w:r w:rsidRPr="00257ACD">
        <w:rPr>
          <w:color w:val="FFFFFF"/>
          <w:sz w:val="20"/>
        </w:rPr>
        <w:t>………………</w:t>
      </w:r>
      <w:r w:rsidRPr="00257ACD">
        <w:rPr>
          <w:color w:val="FFFFFF"/>
          <w:sz w:val="24"/>
        </w:rPr>
        <w:t xml:space="preserve">ADANIE 16. </w:t>
      </w:r>
    </w:p>
    <w:p w:rsidR="006435E9" w:rsidRPr="00257ACD" w:rsidRDefault="00DD7ECC">
      <w:pPr>
        <w:spacing w:after="4" w:line="249" w:lineRule="auto"/>
        <w:ind w:left="-5" w:hanging="10"/>
      </w:pPr>
      <w:r w:rsidRPr="00257ACD">
        <w:rPr>
          <w:sz w:val="20"/>
        </w:rPr>
        <w:t xml:space="preserve">.................................. dnia ...........................  </w:t>
      </w:r>
    </w:p>
    <w:p w:rsidR="006435E9" w:rsidRPr="00257ACD" w:rsidRDefault="00DD7ECC" w:rsidP="00817416">
      <w:pPr>
        <w:spacing w:after="1514" w:line="249" w:lineRule="auto"/>
        <w:ind w:left="6372" w:right="90" w:firstLine="138"/>
      </w:pPr>
      <w:r w:rsidRPr="00257ACD">
        <w:rPr>
          <w:sz w:val="20"/>
        </w:rPr>
        <w:t>..…………………….…………                               /Podpis Wykonawcy/</w:t>
      </w:r>
    </w:p>
    <w:p w:rsidR="006435E9" w:rsidRPr="00257ACD" w:rsidRDefault="006435E9">
      <w:pPr>
        <w:sectPr w:rsidR="006435E9" w:rsidRPr="00257ACD">
          <w:headerReference w:type="even" r:id="rId9"/>
          <w:headerReference w:type="default" r:id="rId10"/>
          <w:footerReference w:type="even" r:id="rId11"/>
          <w:footerReference w:type="default" r:id="rId12"/>
          <w:headerReference w:type="first" r:id="rId13"/>
          <w:footerReference w:type="first" r:id="rId14"/>
          <w:pgSz w:w="11906" w:h="16838"/>
          <w:pgMar w:top="1877" w:right="1417" w:bottom="1423" w:left="1416" w:header="708" w:footer="496" w:gutter="0"/>
          <w:cols w:space="708"/>
          <w:titlePg/>
        </w:sectPr>
      </w:pPr>
    </w:p>
    <w:p w:rsidR="006A5897" w:rsidRPr="00257ACD" w:rsidRDefault="00DD7ECC">
      <w:pPr>
        <w:spacing w:after="0"/>
        <w:ind w:left="-5" w:right="1690" w:hanging="10"/>
        <w:rPr>
          <w:b/>
          <w:color w:val="FF0000"/>
          <w:sz w:val="26"/>
        </w:rPr>
      </w:pPr>
      <w:r w:rsidRPr="00257ACD">
        <w:rPr>
          <w:b/>
          <w:color w:val="FF0000"/>
          <w:sz w:val="26"/>
        </w:rPr>
        <w:lastRenderedPageBreak/>
        <w:t xml:space="preserve">ZADANIE NR 14 – MEBLE I WYPOSAŻENIE MEDYCZNE </w:t>
      </w:r>
    </w:p>
    <w:p w:rsidR="006435E9" w:rsidRPr="00257ACD" w:rsidRDefault="00DD7ECC">
      <w:pPr>
        <w:spacing w:after="0"/>
        <w:ind w:left="-5" w:right="1690" w:hanging="10"/>
        <w:rPr>
          <w:b/>
          <w:sz w:val="24"/>
        </w:rPr>
      </w:pPr>
      <w:r w:rsidRPr="00257ACD">
        <w:rPr>
          <w:b/>
          <w:sz w:val="24"/>
        </w:rPr>
        <w:t xml:space="preserve">POZYCJA NR 1 – KOZETKA LEKARSKA – </w:t>
      </w:r>
      <w:r w:rsidR="00786D69" w:rsidRPr="00257ACD">
        <w:rPr>
          <w:b/>
          <w:sz w:val="24"/>
        </w:rPr>
        <w:t>4</w:t>
      </w:r>
      <w:r w:rsidRPr="00257ACD">
        <w:rPr>
          <w:b/>
          <w:sz w:val="24"/>
        </w:rPr>
        <w:t xml:space="preserve"> szt. </w:t>
      </w:r>
    </w:p>
    <w:p w:rsidR="00647C26" w:rsidRPr="00257ACD" w:rsidRDefault="00647C26">
      <w:pPr>
        <w:spacing w:after="0"/>
        <w:ind w:left="-5" w:right="1690" w:hanging="10"/>
      </w:pPr>
      <w:r w:rsidRPr="00257ACD">
        <w:rPr>
          <w:b/>
          <w:color w:val="FF0000"/>
          <w:sz w:val="26"/>
        </w:rPr>
        <w:t>Producent i model urządzenia ……………</w:t>
      </w:r>
    </w:p>
    <w:tbl>
      <w:tblPr>
        <w:tblStyle w:val="TableGrid"/>
        <w:tblW w:w="9933" w:type="dxa"/>
        <w:tblInd w:w="-4" w:type="dxa"/>
        <w:tblCellMar>
          <w:top w:w="44" w:type="dxa"/>
          <w:right w:w="20" w:type="dxa"/>
        </w:tblCellMar>
        <w:tblLook w:val="04A0" w:firstRow="1" w:lastRow="0" w:firstColumn="1" w:lastColumn="0" w:noHBand="0" w:noVBand="1"/>
      </w:tblPr>
      <w:tblGrid>
        <w:gridCol w:w="1144"/>
        <w:gridCol w:w="6788"/>
        <w:gridCol w:w="2001"/>
      </w:tblGrid>
      <w:tr w:rsidR="006435E9" w:rsidRPr="00257ACD">
        <w:trPr>
          <w:trHeight w:val="814"/>
        </w:trPr>
        <w:tc>
          <w:tcPr>
            <w:tcW w:w="114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8"/>
              <w:jc w:val="center"/>
            </w:pPr>
            <w:r w:rsidRPr="00257ACD">
              <w:rPr>
                <w:b/>
              </w:rPr>
              <w:t>Lp.</w:t>
            </w:r>
          </w:p>
        </w:tc>
        <w:tc>
          <w:tcPr>
            <w:tcW w:w="67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0"/>
            </w:pPr>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17"/>
              <w:jc w:val="center"/>
            </w:pPr>
            <w:r w:rsidRPr="00257ACD">
              <w:rPr>
                <w:b/>
              </w:rPr>
              <w:t>TAK/NIE OPISAĆ</w:t>
            </w:r>
          </w:p>
        </w:tc>
      </w:tr>
      <w:tr w:rsidR="006435E9" w:rsidRPr="00257ACD">
        <w:trPr>
          <w:trHeight w:val="280"/>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Stelaż stalowy, lakierowany proszkowo na biało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7"/>
              <w:jc w:val="center"/>
            </w:pPr>
            <w:r w:rsidRPr="00257ACD">
              <w:t xml:space="preserve">2.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 xml:space="preserve">Leże dwusegmentowe, tapicerowane materiałem zmywalnym, kolor szary lub inny (po dostarczeniu wzornika kolorów)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3.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Zagłówek regulowany ręcznie: ok. +45</w:t>
            </w:r>
            <w:r w:rsidRPr="00257ACD">
              <w:rPr>
                <w:vertAlign w:val="superscript"/>
              </w:rPr>
              <w:t>o</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4.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Wymiary ok.: 1850x550x500 mm [długość x szerokość x wysokość]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547"/>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7"/>
              <w:jc w:val="center"/>
            </w:pPr>
            <w:r w:rsidRPr="00257ACD">
              <w:t xml:space="preserve">5.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 xml:space="preserve">Wyposażenie: uchwyt do mocowania rolki prześcieradła jednorazowego użytku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trPr>
          <w:trHeight w:val="958"/>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7"/>
              <w:jc w:val="center"/>
            </w:pPr>
            <w:r w:rsidRPr="00257ACD">
              <w:t xml:space="preserve">6.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right="51"/>
              <w:jc w:val="both"/>
            </w:pPr>
            <w:r w:rsidRPr="00257ACD">
              <w:t xml:space="preserve">Taboret medyczny tapicerowany, regulowana wysokość siedziska, podstawa metalowa o regulowanej wysokości. Kolor tapicerki szary lub inny identyczny z kolorem tapicerki kozetki.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trPr>
          <w:trHeight w:val="572"/>
        </w:trPr>
        <w:tc>
          <w:tcPr>
            <w:tcW w:w="7932" w:type="dxa"/>
            <w:gridSpan w:val="2"/>
            <w:tcBorders>
              <w:top w:val="single" w:sz="4" w:space="0" w:color="000000"/>
              <w:left w:val="single" w:sz="4" w:space="0" w:color="000000"/>
              <w:bottom w:val="single" w:sz="4" w:space="0" w:color="000000"/>
              <w:right w:val="nil"/>
            </w:tcBorders>
          </w:tcPr>
          <w:p w:rsidR="006435E9" w:rsidRPr="00257ACD" w:rsidRDefault="006435E9">
            <w:pPr>
              <w:ind w:left="68"/>
            </w:pPr>
          </w:p>
          <w:p w:rsidR="006435E9" w:rsidRPr="00257ACD" w:rsidRDefault="00DD7ECC">
            <w:pPr>
              <w:ind w:left="68"/>
              <w:rPr>
                <w:b/>
                <w:sz w:val="24"/>
              </w:rPr>
            </w:pPr>
            <w:r w:rsidRPr="00257ACD">
              <w:rPr>
                <w:b/>
                <w:sz w:val="24"/>
              </w:rPr>
              <w:t xml:space="preserve">POZYCJA NR 2 – STANOWISKO DO INIEKCJI – 1 szt. </w:t>
            </w:r>
          </w:p>
          <w:p w:rsidR="00647C26" w:rsidRPr="00257ACD" w:rsidRDefault="00647C26">
            <w:pPr>
              <w:ind w:left="68"/>
            </w:pPr>
            <w:r w:rsidRPr="00257ACD">
              <w:rPr>
                <w:b/>
                <w:color w:val="FF0000"/>
                <w:sz w:val="26"/>
              </w:rPr>
              <w:t>Producent i model urządzenia ……………</w:t>
            </w:r>
          </w:p>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trPr>
          <w:trHeight w:val="814"/>
        </w:trPr>
        <w:tc>
          <w:tcPr>
            <w:tcW w:w="114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8"/>
              <w:jc w:val="center"/>
            </w:pPr>
            <w:r w:rsidRPr="00257ACD">
              <w:rPr>
                <w:b/>
              </w:rPr>
              <w:t>Lp.</w:t>
            </w:r>
          </w:p>
        </w:tc>
        <w:tc>
          <w:tcPr>
            <w:tcW w:w="67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0"/>
            </w:pPr>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17"/>
              <w:jc w:val="center"/>
            </w:pPr>
            <w:r w:rsidRPr="00257ACD">
              <w:rPr>
                <w:b/>
              </w:rPr>
              <w:t>TAK/NIE OPISAĆ</w:t>
            </w:r>
          </w:p>
        </w:tc>
      </w:tr>
      <w:tr w:rsidR="006435E9" w:rsidRPr="00257ACD">
        <w:trPr>
          <w:trHeight w:val="282"/>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Stelaż stalowy, lakierowany proszkowo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78"/>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2.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Regulowana wysokość podłokietników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816"/>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7"/>
              <w:jc w:val="center"/>
            </w:pPr>
            <w:r w:rsidRPr="00257ACD">
              <w:t xml:space="preserve">2.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right="48"/>
              <w:jc w:val="both"/>
            </w:pPr>
            <w:r w:rsidRPr="00257ACD">
              <w:t xml:space="preserve">Siedzisko, oparcie i podłokietniki wykonane z wytrzymałego materiał, zmywalnego; kolor szary lub inny do wyboru po przedstawieniu przez dostawcę wzornika kolorystycznego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trPr>
          <w:trHeight w:val="548"/>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7"/>
              <w:jc w:val="center"/>
            </w:pPr>
            <w:r w:rsidRPr="00257ACD">
              <w:t xml:space="preserve">3.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 xml:space="preserve">Regulacja wysokości i obrotu podłokietników w płaszczyznach góra-dół, na boki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4.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Szerokość siedziska min. 45cm x 40 cm, wysokość oparcia ok. 36cm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572"/>
        </w:trPr>
        <w:tc>
          <w:tcPr>
            <w:tcW w:w="7932" w:type="dxa"/>
            <w:gridSpan w:val="2"/>
            <w:tcBorders>
              <w:top w:val="single" w:sz="4" w:space="0" w:color="000000"/>
              <w:left w:val="single" w:sz="4" w:space="0" w:color="000000"/>
              <w:bottom w:val="single" w:sz="4" w:space="0" w:color="000000"/>
              <w:right w:val="nil"/>
            </w:tcBorders>
          </w:tcPr>
          <w:p w:rsidR="006435E9" w:rsidRPr="00257ACD" w:rsidRDefault="006435E9">
            <w:pPr>
              <w:ind w:left="68"/>
            </w:pPr>
          </w:p>
          <w:p w:rsidR="006435E9" w:rsidRPr="00257ACD" w:rsidRDefault="00DD7ECC">
            <w:pPr>
              <w:ind w:left="68"/>
              <w:rPr>
                <w:b/>
                <w:sz w:val="24"/>
              </w:rPr>
            </w:pPr>
            <w:r w:rsidRPr="00257ACD">
              <w:rPr>
                <w:b/>
                <w:sz w:val="24"/>
              </w:rPr>
              <w:t xml:space="preserve">POZYCJA NR 3 – WÓZEK TRANSPORTOWY – 1 szt.  </w:t>
            </w:r>
          </w:p>
          <w:p w:rsidR="00647C26" w:rsidRPr="00257ACD" w:rsidRDefault="00647C26">
            <w:pPr>
              <w:ind w:left="68"/>
            </w:pPr>
            <w:r w:rsidRPr="00257ACD">
              <w:rPr>
                <w:b/>
                <w:color w:val="FF0000"/>
                <w:sz w:val="26"/>
              </w:rPr>
              <w:t>Producent i model urządzenia ……………</w:t>
            </w:r>
          </w:p>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trPr>
          <w:trHeight w:val="814"/>
        </w:trPr>
        <w:tc>
          <w:tcPr>
            <w:tcW w:w="114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8"/>
              <w:jc w:val="center"/>
            </w:pPr>
            <w:r w:rsidRPr="00257ACD">
              <w:rPr>
                <w:b/>
              </w:rPr>
              <w:t>Lp.</w:t>
            </w:r>
          </w:p>
        </w:tc>
        <w:tc>
          <w:tcPr>
            <w:tcW w:w="678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0"/>
            </w:pPr>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17"/>
              <w:jc w:val="center"/>
            </w:pPr>
            <w:r w:rsidRPr="00257ACD">
              <w:rPr>
                <w:b/>
              </w:rPr>
              <w:t>TAK/NIE OPISAĆ</w:t>
            </w:r>
          </w:p>
        </w:tc>
      </w:tr>
      <w:tr w:rsidR="006435E9" w:rsidRPr="00257ACD">
        <w:trPr>
          <w:trHeight w:val="282"/>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Wózek transportowy 2-segmentowy, z materacem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78"/>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3.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Szerokość leża minimum 60cm, długość leża minimum 190cm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4.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Regulacja segmentu pleców w zakresie min. 0° do +45°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5.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Regulacja pochylenia oparcia pleców wspomagane są sprężyną gazową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78"/>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lastRenderedPageBreak/>
              <w:t xml:space="preserve">6.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 xml:space="preserve">Regulacja wysokości w mieszcząca się zakresie min. 450 mm – max. 850 mm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pPr>
            <w:r w:rsidRPr="00257ACD">
              <w:tab/>
            </w: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7.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Regulacja wysokości za pomocą mechanizmu hydraulicznego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548"/>
        </w:trPr>
        <w:tc>
          <w:tcPr>
            <w:tcW w:w="114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7"/>
              <w:jc w:val="center"/>
            </w:pPr>
            <w:r w:rsidRPr="00257ACD">
              <w:t xml:space="preserve">8.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 xml:space="preserve">Koła o średnicy z centralnym systemem blokowania (dźwignie hamulca dostępne przy każdym narożniku) bądź z 1 dźwignią nożną od strony nóg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7"/>
              <w:jc w:val="center"/>
            </w:pPr>
            <w:r w:rsidRPr="00257ACD">
              <w:t xml:space="preserve">9.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Bezpieczne obciążenie robocze min. 150 kg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78"/>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0"/>
              <w:jc w:val="center"/>
            </w:pPr>
            <w:r w:rsidRPr="00257ACD">
              <w:t xml:space="preserve">10.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Wózek wyposażony min. w materac, barierki boczne, wieszak kroplówki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trPr>
          <w:trHeight w:val="281"/>
        </w:trPr>
        <w:tc>
          <w:tcPr>
            <w:tcW w:w="114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0"/>
              <w:jc w:val="center"/>
            </w:pPr>
            <w:r w:rsidRPr="00257ACD">
              <w:t xml:space="preserve">11. </w:t>
            </w:r>
          </w:p>
        </w:tc>
        <w:tc>
          <w:tcPr>
            <w:tcW w:w="678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Krążki odbojowe w każdym narożniku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bl>
    <w:p w:rsidR="006435E9" w:rsidRPr="00257ACD" w:rsidRDefault="00DD7ECC">
      <w:pPr>
        <w:spacing w:after="3"/>
        <w:ind w:left="-5" w:hanging="10"/>
      </w:pPr>
      <w:r w:rsidRPr="00257ACD">
        <w:rPr>
          <w:rFonts w:ascii="Times New Roman" w:eastAsia="Times New Roman" w:hAnsi="Times New Roman" w:cs="Times New Roman"/>
          <w:sz w:val="13"/>
        </w:rPr>
        <w:t>53</w:t>
      </w:r>
    </w:p>
    <w:tbl>
      <w:tblPr>
        <w:tblStyle w:val="TableGrid"/>
        <w:tblW w:w="9934" w:type="dxa"/>
        <w:tblInd w:w="-5" w:type="dxa"/>
        <w:tblCellMar>
          <w:top w:w="44" w:type="dxa"/>
          <w:right w:w="20" w:type="dxa"/>
        </w:tblCellMar>
        <w:tblLook w:val="04A0" w:firstRow="1" w:lastRow="0" w:firstColumn="1" w:lastColumn="0" w:noHBand="0" w:noVBand="1"/>
      </w:tblPr>
      <w:tblGrid>
        <w:gridCol w:w="1145"/>
        <w:gridCol w:w="5845"/>
        <w:gridCol w:w="943"/>
        <w:gridCol w:w="2001"/>
      </w:tblGrid>
      <w:tr w:rsidR="006435E9" w:rsidRPr="00257ACD">
        <w:trPr>
          <w:trHeight w:val="303"/>
        </w:trPr>
        <w:tc>
          <w:tcPr>
            <w:tcW w:w="7933" w:type="dxa"/>
            <w:gridSpan w:val="3"/>
            <w:tcBorders>
              <w:top w:val="single" w:sz="4" w:space="0" w:color="000000"/>
              <w:left w:val="single" w:sz="4" w:space="0" w:color="000000"/>
              <w:bottom w:val="single" w:sz="4" w:space="0" w:color="000000"/>
              <w:right w:val="nil"/>
            </w:tcBorders>
          </w:tcPr>
          <w:p w:rsidR="006435E9" w:rsidRPr="00257ACD" w:rsidRDefault="00DD7ECC">
            <w:pPr>
              <w:ind w:left="70"/>
              <w:rPr>
                <w:b/>
                <w:sz w:val="24"/>
              </w:rPr>
            </w:pPr>
            <w:r w:rsidRPr="00257ACD">
              <w:rPr>
                <w:b/>
                <w:sz w:val="24"/>
              </w:rPr>
              <w:t xml:space="preserve">POZYCJA NR 4 – WÓZEK INWALIDZKI – 1 szt. </w:t>
            </w:r>
          </w:p>
          <w:p w:rsidR="00647C26" w:rsidRPr="00257ACD" w:rsidRDefault="00647C26">
            <w:pPr>
              <w:ind w:left="70"/>
            </w:pPr>
            <w:r w:rsidRPr="00257ACD">
              <w:rPr>
                <w:b/>
                <w:color w:val="FF0000"/>
                <w:sz w:val="26"/>
              </w:rPr>
              <w:t>Producent i model urządzenia ……………</w:t>
            </w:r>
          </w:p>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6A5897">
        <w:trPr>
          <w:trHeight w:val="814"/>
        </w:trPr>
        <w:tc>
          <w:tcPr>
            <w:tcW w:w="114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9"/>
              <w:jc w:val="center"/>
            </w:pPr>
            <w:r w:rsidRPr="00257ACD">
              <w:rPr>
                <w:b/>
              </w:rPr>
              <w:t>Lp.</w:t>
            </w:r>
          </w:p>
        </w:tc>
        <w:tc>
          <w:tcPr>
            <w:tcW w:w="5845" w:type="dxa"/>
            <w:tcBorders>
              <w:top w:val="single" w:sz="4" w:space="0" w:color="000000"/>
              <w:left w:val="single" w:sz="4" w:space="0" w:color="000000"/>
              <w:bottom w:val="single" w:sz="4" w:space="0" w:color="000000"/>
              <w:right w:val="nil"/>
            </w:tcBorders>
            <w:shd w:val="clear" w:color="auto" w:fill="DEEAF6"/>
            <w:vAlign w:val="center"/>
          </w:tcPr>
          <w:p w:rsidR="006435E9" w:rsidRPr="00257ACD" w:rsidRDefault="00DD7ECC">
            <w:pPr>
              <w:ind w:left="70"/>
            </w:pPr>
            <w:r w:rsidRPr="00257ACD">
              <w:rPr>
                <w:b/>
              </w:rPr>
              <w:t>Opis wymagań</w:t>
            </w:r>
          </w:p>
        </w:tc>
        <w:tc>
          <w:tcPr>
            <w:tcW w:w="943" w:type="dxa"/>
            <w:tcBorders>
              <w:top w:val="single" w:sz="4" w:space="0" w:color="000000"/>
              <w:left w:val="nil"/>
              <w:bottom w:val="single" w:sz="4" w:space="0" w:color="000000"/>
              <w:right w:val="single" w:sz="4" w:space="0" w:color="000000"/>
            </w:tcBorders>
            <w:shd w:val="clear" w:color="auto" w:fill="DEEAF6"/>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17"/>
              <w:jc w:val="center"/>
            </w:pPr>
            <w:r w:rsidRPr="00257ACD">
              <w:rPr>
                <w:b/>
              </w:rPr>
              <w:t>TAK/NIE OPISAĆ</w:t>
            </w:r>
          </w:p>
        </w:tc>
      </w:tr>
      <w:tr w:rsidR="006435E9" w:rsidRPr="00257ACD" w:rsidTr="006A5897">
        <w:trPr>
          <w:trHeight w:val="282"/>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1.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Konstrukcja wózka ze stali malowanej proszkowo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A5897" w:rsidRPr="00257ACD" w:rsidTr="00E707A3">
        <w:trPr>
          <w:trHeight w:val="547"/>
        </w:trPr>
        <w:tc>
          <w:tcPr>
            <w:tcW w:w="1145" w:type="dxa"/>
            <w:tcBorders>
              <w:top w:val="single" w:sz="4" w:space="0" w:color="000000"/>
              <w:left w:val="single" w:sz="4" w:space="0" w:color="000000"/>
              <w:bottom w:val="single" w:sz="4" w:space="0" w:color="000000"/>
              <w:right w:val="single" w:sz="4" w:space="0" w:color="000000"/>
            </w:tcBorders>
            <w:vAlign w:val="center"/>
          </w:tcPr>
          <w:p w:rsidR="006A5897" w:rsidRPr="00257ACD" w:rsidRDefault="006A5897">
            <w:pPr>
              <w:ind w:left="18"/>
              <w:jc w:val="center"/>
            </w:pPr>
            <w:r w:rsidRPr="00257ACD">
              <w:t xml:space="preserve">2. </w:t>
            </w:r>
          </w:p>
        </w:tc>
        <w:tc>
          <w:tcPr>
            <w:tcW w:w="6788" w:type="dxa"/>
            <w:gridSpan w:val="2"/>
            <w:tcBorders>
              <w:top w:val="single" w:sz="4" w:space="0" w:color="000000"/>
              <w:left w:val="single" w:sz="4" w:space="0" w:color="000000"/>
              <w:bottom w:val="single" w:sz="4" w:space="0" w:color="000000"/>
              <w:right w:val="single" w:sz="4" w:space="0" w:color="000000"/>
            </w:tcBorders>
          </w:tcPr>
          <w:p w:rsidR="006A5897" w:rsidRPr="00257ACD" w:rsidRDefault="006A5897" w:rsidP="006A5897">
            <w:pPr>
              <w:ind w:left="70"/>
            </w:pPr>
            <w:r w:rsidRPr="00257ACD">
              <w:t xml:space="preserve">Płyty boczne </w:t>
            </w:r>
            <w:r w:rsidRPr="00257ACD">
              <w:tab/>
              <w:t xml:space="preserve">podłokietnika </w:t>
            </w:r>
            <w:r w:rsidRPr="00257ACD">
              <w:tab/>
              <w:t xml:space="preserve">wykonane z wytrzymałego sztucznego </w:t>
            </w:r>
          </w:p>
          <w:p w:rsidR="004D4548" w:rsidRPr="00257ACD" w:rsidRDefault="006A5897">
            <w:pPr>
              <w:jc w:val="both"/>
            </w:pPr>
            <w:r w:rsidRPr="00257ACD">
              <w:t xml:space="preserve">tworzywa </w:t>
            </w:r>
          </w:p>
        </w:tc>
        <w:tc>
          <w:tcPr>
            <w:tcW w:w="2001" w:type="dxa"/>
            <w:tcBorders>
              <w:top w:val="single" w:sz="4" w:space="0" w:color="000000"/>
              <w:left w:val="single" w:sz="4" w:space="0" w:color="000000"/>
              <w:bottom w:val="single" w:sz="4" w:space="0" w:color="000000"/>
              <w:right w:val="single" w:sz="4" w:space="0" w:color="000000"/>
            </w:tcBorders>
            <w:vAlign w:val="center"/>
          </w:tcPr>
          <w:p w:rsidR="006A5897" w:rsidRPr="00257ACD" w:rsidRDefault="006A5897">
            <w:pPr>
              <w:ind w:left="66"/>
              <w:jc w:val="center"/>
            </w:pPr>
          </w:p>
        </w:tc>
      </w:tr>
      <w:tr w:rsidR="006435E9" w:rsidRPr="00257ACD" w:rsidTr="006A5897">
        <w:trPr>
          <w:trHeight w:val="278"/>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3.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Płyta mocowana do ramy podłokietnika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4.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Hamulce oparte na systemie sprężynowym lub dociskowym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5.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Szerokość siedziska w zakresie ok. 44 – 50 cm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78"/>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6.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Koła na szybkozłączach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7.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Koła tylne, pompowane: ok. 24'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8.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Rama krzyżakowa ze stali precyzyjnej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79"/>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8"/>
              <w:jc w:val="center"/>
            </w:pPr>
            <w:r w:rsidRPr="00257ACD">
              <w:t xml:space="preserve">9.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Podnóżki odchylane i wyjmowane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0"/>
              <w:jc w:val="center"/>
            </w:pPr>
            <w:r w:rsidRPr="00257ACD">
              <w:t xml:space="preserve">10.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Podłokietniki odchylane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114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0"/>
              <w:jc w:val="center"/>
            </w:pPr>
            <w:r w:rsidRPr="00257ACD">
              <w:t xml:space="preserve">11. </w:t>
            </w:r>
          </w:p>
        </w:tc>
        <w:tc>
          <w:tcPr>
            <w:tcW w:w="5845" w:type="dxa"/>
            <w:tcBorders>
              <w:top w:val="single" w:sz="4" w:space="0" w:color="000000"/>
              <w:left w:val="single" w:sz="4" w:space="0" w:color="000000"/>
              <w:bottom w:val="single" w:sz="4" w:space="0" w:color="000000"/>
              <w:right w:val="nil"/>
            </w:tcBorders>
          </w:tcPr>
          <w:p w:rsidR="006435E9" w:rsidRPr="00257ACD" w:rsidRDefault="00DD7ECC">
            <w:pPr>
              <w:ind w:left="70"/>
            </w:pPr>
            <w:r w:rsidRPr="00257ACD">
              <w:t xml:space="preserve">Zmywalna tapicerka </w:t>
            </w:r>
          </w:p>
        </w:tc>
        <w:tc>
          <w:tcPr>
            <w:tcW w:w="943" w:type="dxa"/>
            <w:tcBorders>
              <w:top w:val="single" w:sz="4" w:space="0" w:color="000000"/>
              <w:left w:val="nil"/>
              <w:bottom w:val="single" w:sz="4" w:space="0" w:color="000000"/>
              <w:right w:val="single" w:sz="4" w:space="0" w:color="000000"/>
            </w:tcBorders>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572"/>
        </w:trPr>
        <w:tc>
          <w:tcPr>
            <w:tcW w:w="6990" w:type="dxa"/>
            <w:gridSpan w:val="2"/>
            <w:tcBorders>
              <w:top w:val="single" w:sz="4" w:space="0" w:color="000000"/>
              <w:left w:val="single" w:sz="4" w:space="0" w:color="000000"/>
              <w:bottom w:val="single" w:sz="4" w:space="0" w:color="000000"/>
              <w:right w:val="nil"/>
            </w:tcBorders>
          </w:tcPr>
          <w:p w:rsidR="006435E9" w:rsidRPr="00257ACD" w:rsidRDefault="006435E9">
            <w:pPr>
              <w:ind w:left="70"/>
            </w:pPr>
          </w:p>
          <w:p w:rsidR="00647C26" w:rsidRPr="00257ACD" w:rsidRDefault="00DD7ECC">
            <w:pPr>
              <w:ind w:left="70"/>
              <w:rPr>
                <w:b/>
                <w:sz w:val="24"/>
              </w:rPr>
            </w:pPr>
            <w:r w:rsidRPr="00257ACD">
              <w:rPr>
                <w:b/>
                <w:sz w:val="24"/>
              </w:rPr>
              <w:t xml:space="preserve">POZYCJA NR 5 – ZESTAW MEBLI MEDYCZNYCH </w:t>
            </w:r>
          </w:p>
          <w:p w:rsidR="006435E9" w:rsidRPr="00257ACD" w:rsidRDefault="00647C26">
            <w:pPr>
              <w:ind w:left="70"/>
            </w:pPr>
            <w:r w:rsidRPr="00257ACD">
              <w:rPr>
                <w:b/>
                <w:color w:val="FF0000"/>
                <w:sz w:val="26"/>
              </w:rPr>
              <w:t>Producent i model urządzenia ……………</w:t>
            </w:r>
          </w:p>
        </w:tc>
        <w:tc>
          <w:tcPr>
            <w:tcW w:w="943" w:type="dxa"/>
            <w:tcBorders>
              <w:top w:val="single" w:sz="4" w:space="0" w:color="000000"/>
              <w:left w:val="nil"/>
              <w:bottom w:val="single" w:sz="4" w:space="0" w:color="000000"/>
              <w:right w:val="nil"/>
            </w:tcBorders>
          </w:tcPr>
          <w:p w:rsidR="006435E9" w:rsidRPr="00257ACD" w:rsidRDefault="006435E9"/>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6A5897">
        <w:trPr>
          <w:trHeight w:val="814"/>
        </w:trPr>
        <w:tc>
          <w:tcPr>
            <w:tcW w:w="114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9"/>
              <w:jc w:val="center"/>
            </w:pPr>
            <w:r w:rsidRPr="00257ACD">
              <w:rPr>
                <w:b/>
              </w:rPr>
              <w:t>Lp.</w:t>
            </w:r>
          </w:p>
        </w:tc>
        <w:tc>
          <w:tcPr>
            <w:tcW w:w="5845" w:type="dxa"/>
            <w:tcBorders>
              <w:top w:val="single" w:sz="4" w:space="0" w:color="000000"/>
              <w:left w:val="single" w:sz="4" w:space="0" w:color="000000"/>
              <w:bottom w:val="single" w:sz="4" w:space="0" w:color="000000"/>
              <w:right w:val="nil"/>
            </w:tcBorders>
            <w:shd w:val="clear" w:color="auto" w:fill="DEEAF6"/>
            <w:vAlign w:val="center"/>
          </w:tcPr>
          <w:p w:rsidR="006435E9" w:rsidRPr="00257ACD" w:rsidRDefault="00DD7ECC">
            <w:pPr>
              <w:ind w:left="70"/>
            </w:pPr>
            <w:r w:rsidRPr="00257ACD">
              <w:rPr>
                <w:b/>
              </w:rPr>
              <w:t>Opis wymagań</w:t>
            </w:r>
          </w:p>
        </w:tc>
        <w:tc>
          <w:tcPr>
            <w:tcW w:w="943" w:type="dxa"/>
            <w:tcBorders>
              <w:top w:val="single" w:sz="4" w:space="0" w:color="000000"/>
              <w:left w:val="nil"/>
              <w:bottom w:val="single" w:sz="4" w:space="0" w:color="000000"/>
              <w:right w:val="single" w:sz="4" w:space="0" w:color="000000"/>
            </w:tcBorders>
            <w:shd w:val="clear" w:color="auto" w:fill="DEEAF6"/>
          </w:tcPr>
          <w:p w:rsidR="006435E9" w:rsidRPr="00257ACD" w:rsidRDefault="006435E9"/>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17"/>
              <w:jc w:val="center"/>
            </w:pPr>
            <w:r w:rsidRPr="00257ACD">
              <w:rPr>
                <w:b/>
              </w:rPr>
              <w:t>TAK/NIE OPISAĆ</w:t>
            </w:r>
          </w:p>
        </w:tc>
      </w:tr>
      <w:tr w:rsidR="006435E9" w:rsidRPr="00257ACD" w:rsidTr="006A5897">
        <w:trPr>
          <w:trHeight w:val="548"/>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left="18"/>
              <w:jc w:val="center"/>
            </w:pPr>
            <w:r w:rsidRPr="00257ACD">
              <w:t xml:space="preserve">1.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sidP="001008CC">
            <w:pPr>
              <w:ind w:left="70"/>
              <w:jc w:val="both"/>
            </w:pPr>
            <w:r w:rsidRPr="00257ACD">
              <w:t xml:space="preserve">Wózek na odpady, brudną bieliznę podwójny stelaż na worki - </w:t>
            </w:r>
            <w:r w:rsidR="001008CC" w:rsidRPr="00257ACD">
              <w:rPr>
                <w:color w:val="FF0000"/>
              </w:rPr>
              <w:t>8</w:t>
            </w:r>
            <w:r w:rsidRPr="00257ACD">
              <w:t xml:space="preserve"> szt. Stelaż i obręcz do worków - stal chromowana lub stal kwasoodporna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rsidTr="006A5897">
        <w:trPr>
          <w:trHeight w:val="816"/>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right="48"/>
              <w:jc w:val="both"/>
            </w:pPr>
            <w:r w:rsidRPr="00257ACD">
              <w:t xml:space="preserve">Pokrywa – tworzywo ABS lub stal kwasoodporna Podstawa – stal przykryta tworzywem ABS lub stal kwasoodporna. Koła w tym przynajmniej 2 z możliwością blokady. Możliwość ręcznego podnoszenia pokrywy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rsidTr="006A5897">
        <w:trPr>
          <w:trHeight w:val="548"/>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jc w:val="both"/>
            </w:pPr>
            <w:r w:rsidRPr="00257ACD">
              <w:t xml:space="preserve">Możliwość nożnego podnoszenia pokrywy. Zabezpieczenie przed zsuwaniem się worków z obręczy.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rsidTr="006A5897">
        <w:trPr>
          <w:trHeight w:val="278"/>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left="18"/>
              <w:jc w:val="center"/>
            </w:pPr>
            <w:r w:rsidRPr="00257ACD">
              <w:t xml:space="preserve">2. </w:t>
            </w:r>
          </w:p>
        </w:tc>
        <w:tc>
          <w:tcPr>
            <w:tcW w:w="6788" w:type="dxa"/>
            <w:gridSpan w:val="2"/>
            <w:tcBorders>
              <w:top w:val="single" w:sz="4" w:space="0" w:color="000000"/>
              <w:left w:val="single" w:sz="4" w:space="0" w:color="000000"/>
              <w:bottom w:val="single" w:sz="4" w:space="0" w:color="000000"/>
              <w:right w:val="single" w:sz="4" w:space="0" w:color="000000"/>
            </w:tcBorders>
          </w:tcPr>
          <w:p w:rsidR="004D4548" w:rsidRPr="00257ACD" w:rsidRDefault="00DD7ECC">
            <w:pPr>
              <w:ind w:left="70"/>
            </w:pPr>
            <w:r w:rsidRPr="00257ACD">
              <w:t xml:space="preserve">Wózek do rozwożenia leków - 1 szt. </w:t>
            </w:r>
          </w:p>
          <w:p w:rsidR="006435E9" w:rsidRPr="00257ACD" w:rsidRDefault="00DD7ECC" w:rsidP="004D4548">
            <w:r w:rsidRPr="00257ACD">
              <w:t xml:space="preserve">Konstrukcja z metalowych rurek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Uchylna miska z tworzywa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Przenośne tace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78"/>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Przegródki na leki z tworzywa sztucznego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Półki do umieszczania tac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Koła jezdne min. 2 z blokadą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78"/>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left="18"/>
              <w:jc w:val="center"/>
            </w:pPr>
            <w:r w:rsidRPr="00257ACD">
              <w:t xml:space="preserve">3. </w:t>
            </w:r>
          </w:p>
        </w:tc>
        <w:tc>
          <w:tcPr>
            <w:tcW w:w="6788" w:type="dxa"/>
            <w:gridSpan w:val="2"/>
            <w:tcBorders>
              <w:top w:val="single" w:sz="4" w:space="0" w:color="000000"/>
              <w:left w:val="single" w:sz="4" w:space="0" w:color="000000"/>
              <w:bottom w:val="single" w:sz="4" w:space="0" w:color="000000"/>
              <w:right w:val="single" w:sz="4" w:space="0" w:color="000000"/>
            </w:tcBorders>
          </w:tcPr>
          <w:p w:rsidR="004D4548" w:rsidRPr="00257ACD" w:rsidRDefault="00DD7ECC" w:rsidP="004D4548">
            <w:pPr>
              <w:ind w:left="70"/>
            </w:pPr>
            <w:r w:rsidRPr="00257ACD">
              <w:t>Stolik do badania i pielęgnacji niemowląt z szafką - 1 szt.,</w:t>
            </w:r>
          </w:p>
          <w:p w:rsidR="006435E9" w:rsidRPr="00257ACD" w:rsidRDefault="00DD7ECC" w:rsidP="004D4548">
            <w:pPr>
              <w:ind w:left="70"/>
            </w:pPr>
            <w:r w:rsidRPr="00257ACD">
              <w:t xml:space="preserve"> rama z profili.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816"/>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right="52"/>
              <w:jc w:val="both"/>
            </w:pPr>
            <w:r w:rsidRPr="00257ACD">
              <w:t xml:space="preserve">Blat tapicerowany materiałem ze skóry ekologicznej z kołnierzem z pianki tapicerowanym materiałem ze skóry ekologicznej z 3 stron (z tyłu i po bokach)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rsidTr="006A5897">
        <w:trPr>
          <w:trHeight w:val="281"/>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Szafka z płyty laminowanej. Koła jezdne min. dwa z blokadą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548"/>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left="18"/>
              <w:jc w:val="center"/>
            </w:pPr>
            <w:r w:rsidRPr="00257ACD">
              <w:t xml:space="preserve">4. </w:t>
            </w:r>
          </w:p>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sidP="004D4548">
            <w:pPr>
              <w:ind w:left="70"/>
              <w:jc w:val="both"/>
            </w:pPr>
            <w:r w:rsidRPr="00257ACD">
              <w:t xml:space="preserve">Łóżeczko dla noworodków z leżem wykonanym z plastikowego tworzywa  – 1 szt.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6"/>
              <w:jc w:val="center"/>
            </w:pPr>
          </w:p>
        </w:tc>
      </w:tr>
      <w:tr w:rsidR="006435E9" w:rsidRPr="00257ACD" w:rsidTr="006A5897">
        <w:trPr>
          <w:trHeight w:val="278"/>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Przejezdne, wyposażone w min. 2 koła z blokadą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r w:rsidR="006435E9" w:rsidRPr="00257ACD" w:rsidTr="006A5897">
        <w:trPr>
          <w:trHeight w:val="281"/>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70"/>
            </w:pPr>
            <w:r w:rsidRPr="00257ACD">
              <w:t xml:space="preserve">Wyposażone w materacyk w pokrowcu nieprzemakalnym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6"/>
              <w:jc w:val="center"/>
            </w:pPr>
          </w:p>
        </w:tc>
      </w:tr>
    </w:tbl>
    <w:p w:rsidR="006435E9" w:rsidRPr="00257ACD" w:rsidRDefault="006435E9" w:rsidP="004D4548">
      <w:pPr>
        <w:tabs>
          <w:tab w:val="left" w:pos="458"/>
        </w:tabs>
        <w:spacing w:after="3"/>
        <w:ind w:left="-5" w:hanging="10"/>
      </w:pPr>
    </w:p>
    <w:tbl>
      <w:tblPr>
        <w:tblStyle w:val="TableGrid"/>
        <w:tblW w:w="9934" w:type="dxa"/>
        <w:tblInd w:w="-5" w:type="dxa"/>
        <w:tblCellMar>
          <w:top w:w="44" w:type="dxa"/>
          <w:left w:w="70" w:type="dxa"/>
          <w:right w:w="20" w:type="dxa"/>
        </w:tblCellMar>
        <w:tblLook w:val="04A0" w:firstRow="1" w:lastRow="0" w:firstColumn="1" w:lastColumn="0" w:noHBand="0" w:noVBand="1"/>
      </w:tblPr>
      <w:tblGrid>
        <w:gridCol w:w="1145"/>
        <w:gridCol w:w="6788"/>
        <w:gridCol w:w="2001"/>
      </w:tblGrid>
      <w:tr w:rsidR="006435E9" w:rsidRPr="00257ACD">
        <w:trPr>
          <w:trHeight w:val="304"/>
        </w:trPr>
        <w:tc>
          <w:tcPr>
            <w:tcW w:w="7933" w:type="dxa"/>
            <w:gridSpan w:val="2"/>
            <w:tcBorders>
              <w:top w:val="single" w:sz="4" w:space="0" w:color="000000"/>
              <w:left w:val="single" w:sz="4" w:space="0" w:color="000000"/>
              <w:bottom w:val="single" w:sz="4" w:space="0" w:color="000000"/>
              <w:right w:val="nil"/>
            </w:tcBorders>
          </w:tcPr>
          <w:p w:rsidR="006435E9" w:rsidRPr="00257ACD" w:rsidRDefault="00DD7ECC">
            <w:pPr>
              <w:rPr>
                <w:b/>
                <w:sz w:val="24"/>
              </w:rPr>
            </w:pPr>
            <w:r w:rsidRPr="00257ACD">
              <w:rPr>
                <w:b/>
                <w:sz w:val="24"/>
              </w:rPr>
              <w:t xml:space="preserve">POZYCJA NR  6 – ZESTAW MEBLI MEDYCZNYCH </w:t>
            </w:r>
          </w:p>
          <w:p w:rsidR="003204B2" w:rsidRPr="00257ACD" w:rsidRDefault="003204B2">
            <w:r w:rsidRPr="00257ACD">
              <w:rPr>
                <w:b/>
                <w:color w:val="FF0000"/>
                <w:sz w:val="26"/>
              </w:rPr>
              <w:t>Producent i model urządzenia ……………</w:t>
            </w:r>
          </w:p>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4D4548">
        <w:trPr>
          <w:trHeight w:val="814"/>
        </w:trPr>
        <w:tc>
          <w:tcPr>
            <w:tcW w:w="114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1"/>
              <w:jc w:val="center"/>
            </w:pPr>
            <w:r w:rsidRPr="00257ACD">
              <w:rPr>
                <w:b/>
              </w:rPr>
              <w:t>Lp.</w:t>
            </w:r>
          </w:p>
        </w:tc>
        <w:tc>
          <w:tcPr>
            <w:tcW w:w="678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3"/>
              <w:jc w:val="center"/>
            </w:pPr>
            <w:r w:rsidRPr="00257ACD">
              <w:rPr>
                <w:b/>
              </w:rPr>
              <w:t>TAK/NIE OPISAĆ</w:t>
            </w:r>
          </w:p>
        </w:tc>
      </w:tr>
      <w:tr w:rsidR="006435E9" w:rsidRPr="00257ACD" w:rsidTr="004D4548">
        <w:trPr>
          <w:trHeight w:val="548"/>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right="51"/>
              <w:jc w:val="center"/>
            </w:pPr>
            <w:r w:rsidRPr="00257ACD">
              <w:t xml:space="preserve">1 </w:t>
            </w:r>
          </w:p>
        </w:tc>
        <w:tc>
          <w:tcPr>
            <w:tcW w:w="6788" w:type="dxa"/>
            <w:tcBorders>
              <w:top w:val="single" w:sz="4" w:space="0" w:color="000000"/>
              <w:left w:val="single" w:sz="4" w:space="0" w:color="000000"/>
              <w:bottom w:val="single" w:sz="4" w:space="0" w:color="000000"/>
              <w:right w:val="single" w:sz="4" w:space="0" w:color="000000"/>
            </w:tcBorders>
          </w:tcPr>
          <w:p w:rsidR="004D4548" w:rsidRPr="00257ACD" w:rsidRDefault="00DD7ECC">
            <w:pPr>
              <w:jc w:val="both"/>
            </w:pPr>
            <w:r w:rsidRPr="00257ACD">
              <w:t xml:space="preserve">Wózek na odpady, brudną bieliznę podwójny stelaż na worki - 1 szt. </w:t>
            </w:r>
          </w:p>
          <w:p w:rsidR="006435E9" w:rsidRPr="00257ACD" w:rsidRDefault="00DD7ECC">
            <w:pPr>
              <w:jc w:val="both"/>
            </w:pPr>
            <w:r w:rsidRPr="00257ACD">
              <w:t xml:space="preserve">Stelaż i obręcz do worków - stal chromowana lub stal kwasoodporna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4"/>
              <w:jc w:val="center"/>
            </w:pPr>
          </w:p>
        </w:tc>
      </w:tr>
      <w:tr w:rsidR="006435E9" w:rsidRPr="00257ACD" w:rsidTr="004D4548">
        <w:trPr>
          <w:trHeight w:val="816"/>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8"/>
              <w:jc w:val="both"/>
            </w:pPr>
            <w:r w:rsidRPr="00257ACD">
              <w:t xml:space="preserve">Pokrywa – tworzywo ABS lub stal kwasoodporna Podstawa – stal przykryta tworzywem ABS lub stal kwasoodporna. Koła w tym przynajmniej 2 z możliwością blokady. Możliwość ręcznego podnoszenia pokrywy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4"/>
              <w:jc w:val="center"/>
            </w:pPr>
          </w:p>
        </w:tc>
      </w:tr>
      <w:tr w:rsidR="006435E9" w:rsidRPr="00257ACD" w:rsidTr="004D4548">
        <w:trPr>
          <w:trHeight w:val="547"/>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Możliwość nożnego podnoszenia pokrywy. Zabezpieczenie przed zsuwaniem się worków z obręczy.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4"/>
              <w:jc w:val="center"/>
            </w:pPr>
          </w:p>
        </w:tc>
      </w:tr>
      <w:tr w:rsidR="006435E9" w:rsidRPr="00257ACD" w:rsidTr="004D4548">
        <w:trPr>
          <w:trHeight w:val="281"/>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right="51"/>
              <w:jc w:val="center"/>
            </w:pPr>
            <w:r w:rsidRPr="00257ACD">
              <w:t xml:space="preserve">2 </w:t>
            </w:r>
          </w:p>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Stolik zabiegowy - 1 szt.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4"/>
              <w:jc w:val="center"/>
            </w:pPr>
          </w:p>
        </w:tc>
      </w:tr>
      <w:tr w:rsidR="006435E9" w:rsidRPr="00257ACD" w:rsidTr="004D4548">
        <w:trPr>
          <w:trHeight w:val="278"/>
        </w:trPr>
        <w:tc>
          <w:tcPr>
            <w:tcW w:w="0" w:type="auto"/>
            <w:vMerge/>
            <w:tcBorders>
              <w:top w:val="nil"/>
              <w:left w:val="single" w:sz="8" w:space="0" w:color="000000"/>
              <w:bottom w:val="nil"/>
              <w:right w:val="single" w:sz="4" w:space="0" w:color="000000"/>
            </w:tcBorders>
          </w:tcPr>
          <w:p w:rsidR="006435E9" w:rsidRPr="00257ACD" w:rsidRDefault="006435E9"/>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Powinien posiadać 2 półki oraz 2 uchylne miski. Rama – metal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4"/>
              <w:jc w:val="center"/>
            </w:pPr>
          </w:p>
        </w:tc>
      </w:tr>
      <w:tr w:rsidR="006435E9" w:rsidRPr="00257ACD" w:rsidTr="004D4548">
        <w:trPr>
          <w:trHeight w:val="548"/>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Półki – szkło lub stal kwasoodporna. Miski – tworzywo sztuczne. 4 kółka w tym 2 z blokadą.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4"/>
              <w:jc w:val="center"/>
            </w:pPr>
          </w:p>
        </w:tc>
      </w:tr>
      <w:tr w:rsidR="006435E9" w:rsidRPr="00257ACD" w:rsidTr="004D4548">
        <w:trPr>
          <w:trHeight w:val="281"/>
        </w:trPr>
        <w:tc>
          <w:tcPr>
            <w:tcW w:w="1145" w:type="dxa"/>
            <w:tcBorders>
              <w:top w:val="single" w:sz="4" w:space="0" w:color="000000"/>
              <w:left w:val="single" w:sz="8" w:space="0" w:color="000000"/>
              <w:bottom w:val="single" w:sz="4" w:space="0" w:color="000000"/>
              <w:right w:val="single" w:sz="4" w:space="0" w:color="000000"/>
            </w:tcBorders>
          </w:tcPr>
          <w:p w:rsidR="006435E9" w:rsidRPr="00257ACD" w:rsidRDefault="00DD7ECC">
            <w:pPr>
              <w:ind w:right="51"/>
              <w:jc w:val="center"/>
            </w:pPr>
            <w:r w:rsidRPr="00257ACD">
              <w:t xml:space="preserve">3 </w:t>
            </w:r>
          </w:p>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Taboret obrotowy na śrubie wykonany z aluminium - 3 szt.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4"/>
              <w:jc w:val="center"/>
            </w:pPr>
          </w:p>
        </w:tc>
      </w:tr>
      <w:tr w:rsidR="006435E9" w:rsidRPr="00257ACD" w:rsidTr="004D4548">
        <w:trPr>
          <w:trHeight w:val="547"/>
        </w:trPr>
        <w:tc>
          <w:tcPr>
            <w:tcW w:w="1145" w:type="dxa"/>
            <w:vMerge w:val="restart"/>
            <w:tcBorders>
              <w:top w:val="single" w:sz="4" w:space="0" w:color="000000"/>
              <w:left w:val="single" w:sz="8" w:space="0" w:color="000000"/>
              <w:bottom w:val="single" w:sz="4" w:space="0" w:color="000000"/>
              <w:right w:val="single" w:sz="4" w:space="0" w:color="000000"/>
            </w:tcBorders>
            <w:vAlign w:val="center"/>
          </w:tcPr>
          <w:p w:rsidR="006435E9" w:rsidRPr="00257ACD" w:rsidRDefault="00DD7ECC">
            <w:pPr>
              <w:ind w:right="51"/>
              <w:jc w:val="center"/>
            </w:pPr>
            <w:r w:rsidRPr="00257ACD">
              <w:t xml:space="preserve">4 </w:t>
            </w:r>
          </w:p>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Waga osobowa ze wzrostomierzem elektronicznym - 1 szt. Nośność  Min. 150 kg  </w:t>
            </w:r>
          </w:p>
        </w:tc>
        <w:tc>
          <w:tcPr>
            <w:tcW w:w="200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4"/>
              <w:jc w:val="center"/>
            </w:pPr>
          </w:p>
        </w:tc>
      </w:tr>
      <w:tr w:rsidR="006435E9" w:rsidRPr="00257ACD" w:rsidTr="004D4548">
        <w:trPr>
          <w:trHeight w:val="278"/>
        </w:trPr>
        <w:tc>
          <w:tcPr>
            <w:tcW w:w="0" w:type="auto"/>
            <w:vMerge/>
            <w:tcBorders>
              <w:top w:val="nil"/>
              <w:left w:val="single" w:sz="8" w:space="0" w:color="000000"/>
              <w:bottom w:val="single" w:sz="4" w:space="0" w:color="000000"/>
              <w:right w:val="single" w:sz="4" w:space="0" w:color="000000"/>
            </w:tcBorders>
          </w:tcPr>
          <w:p w:rsidR="006435E9" w:rsidRPr="00257ACD" w:rsidRDefault="006435E9"/>
        </w:tc>
        <w:tc>
          <w:tcPr>
            <w:tcW w:w="6788"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Funkcja BMI, Funkcja TARA, zasilanie elektryczne, wzrostomierz, legalizacja </w:t>
            </w:r>
          </w:p>
        </w:tc>
        <w:tc>
          <w:tcPr>
            <w:tcW w:w="200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4"/>
              <w:jc w:val="center"/>
            </w:pPr>
          </w:p>
        </w:tc>
      </w:tr>
      <w:tr w:rsidR="006435E9" w:rsidRPr="00257ACD">
        <w:trPr>
          <w:trHeight w:val="575"/>
        </w:trPr>
        <w:tc>
          <w:tcPr>
            <w:tcW w:w="7933" w:type="dxa"/>
            <w:gridSpan w:val="2"/>
            <w:tcBorders>
              <w:top w:val="single" w:sz="4" w:space="0" w:color="000000"/>
              <w:left w:val="single" w:sz="4" w:space="0" w:color="000000"/>
              <w:bottom w:val="single" w:sz="4" w:space="0" w:color="000000"/>
              <w:right w:val="nil"/>
            </w:tcBorders>
          </w:tcPr>
          <w:p w:rsidR="003204B2" w:rsidRPr="00257ACD" w:rsidRDefault="003204B2">
            <w:pPr>
              <w:rPr>
                <w:b/>
                <w:sz w:val="24"/>
              </w:rPr>
            </w:pPr>
          </w:p>
          <w:p w:rsidR="003204B2" w:rsidRPr="00257ACD" w:rsidRDefault="003204B2">
            <w:pPr>
              <w:rPr>
                <w:b/>
                <w:sz w:val="24"/>
              </w:rPr>
            </w:pPr>
          </w:p>
          <w:p w:rsidR="003204B2" w:rsidRPr="00257ACD" w:rsidRDefault="003204B2">
            <w:pPr>
              <w:rPr>
                <w:b/>
                <w:sz w:val="24"/>
              </w:rPr>
            </w:pPr>
          </w:p>
          <w:p w:rsidR="003204B2" w:rsidRPr="00257ACD" w:rsidRDefault="003204B2">
            <w:pPr>
              <w:rPr>
                <w:b/>
                <w:sz w:val="24"/>
              </w:rPr>
            </w:pPr>
          </w:p>
          <w:p w:rsidR="003204B2" w:rsidRPr="00257ACD" w:rsidRDefault="003204B2">
            <w:pPr>
              <w:rPr>
                <w:b/>
                <w:sz w:val="24"/>
              </w:rPr>
            </w:pPr>
          </w:p>
          <w:p w:rsidR="003204B2" w:rsidRPr="00257ACD" w:rsidRDefault="003204B2">
            <w:pPr>
              <w:rPr>
                <w:b/>
                <w:sz w:val="24"/>
              </w:rPr>
            </w:pPr>
          </w:p>
          <w:p w:rsidR="003204B2" w:rsidRPr="00257ACD" w:rsidRDefault="003204B2">
            <w:pPr>
              <w:rPr>
                <w:b/>
                <w:sz w:val="24"/>
              </w:rPr>
            </w:pPr>
          </w:p>
          <w:p w:rsidR="006435E9" w:rsidRPr="00257ACD" w:rsidRDefault="00DD7ECC">
            <w:pPr>
              <w:rPr>
                <w:b/>
                <w:sz w:val="24"/>
              </w:rPr>
            </w:pPr>
            <w:r w:rsidRPr="00257ACD">
              <w:rPr>
                <w:b/>
                <w:sz w:val="24"/>
              </w:rPr>
              <w:lastRenderedPageBreak/>
              <w:t xml:space="preserve">POZYCJA NR 7 – ZESTAW WYPOSAŻENIA BIUROWEGO </w:t>
            </w:r>
          </w:p>
          <w:p w:rsidR="003204B2" w:rsidRPr="00257ACD" w:rsidRDefault="003204B2">
            <w:r w:rsidRPr="00257ACD">
              <w:rPr>
                <w:b/>
                <w:color w:val="FF0000"/>
                <w:sz w:val="26"/>
              </w:rPr>
              <w:t>Producent i model urządzenia ……………</w:t>
            </w:r>
          </w:p>
        </w:tc>
        <w:tc>
          <w:tcPr>
            <w:tcW w:w="2001"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rsidTr="004D4548">
        <w:trPr>
          <w:trHeight w:val="811"/>
        </w:trPr>
        <w:tc>
          <w:tcPr>
            <w:tcW w:w="114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1"/>
              <w:jc w:val="center"/>
            </w:pPr>
            <w:r w:rsidRPr="00257ACD">
              <w:rPr>
                <w:b/>
              </w:rPr>
              <w:lastRenderedPageBreak/>
              <w:t>Lp.</w:t>
            </w:r>
          </w:p>
        </w:tc>
        <w:tc>
          <w:tcPr>
            <w:tcW w:w="678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200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3"/>
              <w:jc w:val="center"/>
            </w:pPr>
            <w:r w:rsidRPr="00257ACD">
              <w:rPr>
                <w:b/>
              </w:rPr>
              <w:t>TAK/NIE OPISAĆ</w:t>
            </w:r>
          </w:p>
        </w:tc>
      </w:tr>
      <w:tr w:rsidR="004D4548" w:rsidRPr="00257ACD" w:rsidTr="004D4548">
        <w:trPr>
          <w:trHeight w:val="282"/>
        </w:trPr>
        <w:tc>
          <w:tcPr>
            <w:tcW w:w="1145" w:type="dxa"/>
            <w:vMerge w:val="restart"/>
            <w:tcBorders>
              <w:top w:val="single" w:sz="4" w:space="0" w:color="000000"/>
              <w:left w:val="single" w:sz="8" w:space="0" w:color="000000"/>
              <w:right w:val="single" w:sz="4" w:space="0" w:color="000000"/>
            </w:tcBorders>
          </w:tcPr>
          <w:p w:rsidR="004D4548" w:rsidRPr="00257ACD" w:rsidRDefault="004D4548">
            <w:pPr>
              <w:ind w:right="51"/>
              <w:jc w:val="center"/>
            </w:pPr>
            <w:r w:rsidRPr="00257ACD">
              <w:t xml:space="preserve">1 </w:t>
            </w:r>
          </w:p>
          <w:p w:rsidR="004D4548" w:rsidRPr="00257ACD" w:rsidRDefault="004D4548" w:rsidP="00E707A3">
            <w:pPr>
              <w:ind w:right="51"/>
              <w:jc w:val="center"/>
            </w:pPr>
          </w:p>
        </w:tc>
        <w:tc>
          <w:tcPr>
            <w:tcW w:w="6788" w:type="dxa"/>
            <w:tcBorders>
              <w:top w:val="single" w:sz="4" w:space="0" w:color="000000"/>
              <w:left w:val="single" w:sz="4" w:space="0" w:color="000000"/>
              <w:bottom w:val="single" w:sz="4" w:space="0" w:color="000000"/>
              <w:right w:val="single" w:sz="4" w:space="0" w:color="000000"/>
            </w:tcBorders>
          </w:tcPr>
          <w:p w:rsidR="004D4548" w:rsidRPr="00257ACD" w:rsidRDefault="004D4548" w:rsidP="003204B2">
            <w:r w:rsidRPr="00257ACD">
              <w:t>Biurko o długości 2</w:t>
            </w:r>
            <w:r w:rsidR="003204B2" w:rsidRPr="00257ACD">
              <w:t>5</w:t>
            </w:r>
            <w:r w:rsidRPr="00257ACD">
              <w:t xml:space="preserve">0 cm wysokość blatu </w:t>
            </w:r>
            <w:r w:rsidR="003204B2" w:rsidRPr="00257ACD">
              <w:t>8</w:t>
            </w:r>
            <w:r w:rsidRPr="00257ACD">
              <w:t xml:space="preserve">0 cm  </w:t>
            </w:r>
            <w:r w:rsidRPr="00257ACD">
              <w:rPr>
                <w:color w:val="auto"/>
              </w:rPr>
              <w:t>- 1 szt.</w:t>
            </w:r>
          </w:p>
        </w:tc>
        <w:tc>
          <w:tcPr>
            <w:tcW w:w="2001" w:type="dxa"/>
            <w:tcBorders>
              <w:top w:val="single" w:sz="4" w:space="0" w:color="000000"/>
              <w:left w:val="single" w:sz="4" w:space="0" w:color="000000"/>
              <w:bottom w:val="single" w:sz="4" w:space="0" w:color="000000"/>
              <w:right w:val="single" w:sz="4" w:space="0" w:color="000000"/>
            </w:tcBorders>
          </w:tcPr>
          <w:p w:rsidR="004D4548" w:rsidRPr="00257ACD" w:rsidRDefault="004D4548">
            <w:pPr>
              <w:ind w:right="4"/>
              <w:jc w:val="center"/>
            </w:pPr>
          </w:p>
        </w:tc>
      </w:tr>
      <w:tr w:rsidR="004D4548" w:rsidRPr="00257ACD" w:rsidTr="004D4548">
        <w:trPr>
          <w:trHeight w:val="1085"/>
        </w:trPr>
        <w:tc>
          <w:tcPr>
            <w:tcW w:w="1145" w:type="dxa"/>
            <w:vMerge/>
            <w:tcBorders>
              <w:left w:val="single" w:sz="8" w:space="0" w:color="000000"/>
              <w:bottom w:val="single" w:sz="4" w:space="0" w:color="000000"/>
              <w:right w:val="single" w:sz="4" w:space="0" w:color="000000"/>
            </w:tcBorders>
            <w:vAlign w:val="center"/>
          </w:tcPr>
          <w:p w:rsidR="004D4548" w:rsidRPr="00257ACD" w:rsidRDefault="004D4548">
            <w:pPr>
              <w:ind w:right="51"/>
              <w:jc w:val="center"/>
            </w:pPr>
          </w:p>
        </w:tc>
        <w:tc>
          <w:tcPr>
            <w:tcW w:w="6788" w:type="dxa"/>
            <w:tcBorders>
              <w:top w:val="single" w:sz="4" w:space="0" w:color="000000"/>
              <w:left w:val="single" w:sz="4" w:space="0" w:color="000000"/>
              <w:bottom w:val="single" w:sz="4" w:space="0" w:color="000000"/>
              <w:right w:val="single" w:sz="4" w:space="0" w:color="000000"/>
            </w:tcBorders>
          </w:tcPr>
          <w:p w:rsidR="004D4548" w:rsidRPr="00257ACD" w:rsidRDefault="004D4548">
            <w:pPr>
              <w:ind w:right="48"/>
              <w:jc w:val="both"/>
            </w:pPr>
            <w:r w:rsidRPr="00257ACD">
              <w:t xml:space="preserve">Biurko wykonane z konstrukcji z profili aluminiowych z wypełnieniem płytami laminowanymi w kolorze szarym. Profile aluminiowe anodyzowane. Blat wpuszczony w profile, profile zaoblone łączone poprzez złączki wykonane z ABS. Nóżki z regulacją wysokości. </w:t>
            </w:r>
          </w:p>
        </w:tc>
        <w:tc>
          <w:tcPr>
            <w:tcW w:w="2001" w:type="dxa"/>
            <w:tcBorders>
              <w:top w:val="single" w:sz="4" w:space="0" w:color="000000"/>
              <w:left w:val="single" w:sz="4" w:space="0" w:color="000000"/>
              <w:bottom w:val="single" w:sz="4" w:space="0" w:color="000000"/>
              <w:right w:val="single" w:sz="4" w:space="0" w:color="000000"/>
            </w:tcBorders>
            <w:vAlign w:val="center"/>
          </w:tcPr>
          <w:p w:rsidR="004D4548" w:rsidRPr="00257ACD" w:rsidRDefault="004D4548">
            <w:pPr>
              <w:ind w:right="4"/>
              <w:jc w:val="center"/>
            </w:pPr>
          </w:p>
        </w:tc>
      </w:tr>
    </w:tbl>
    <w:p w:rsidR="006435E9" w:rsidRPr="00257ACD" w:rsidRDefault="006435E9">
      <w:pPr>
        <w:spacing w:after="0"/>
      </w:pPr>
    </w:p>
    <w:p w:rsidR="001008CC" w:rsidRPr="00257ACD" w:rsidRDefault="00E25B7A" w:rsidP="001008CC">
      <w:pPr>
        <w:spacing w:after="110"/>
        <w:rPr>
          <w:b/>
          <w:color w:val="FF0000"/>
          <w:sz w:val="24"/>
        </w:rPr>
      </w:pPr>
      <w:r w:rsidRPr="00257ACD">
        <w:rPr>
          <w:b/>
          <w:sz w:val="24"/>
        </w:rPr>
        <w:t>POZYCJA NR 8</w:t>
      </w:r>
      <w:r w:rsidR="001008CC" w:rsidRPr="00257ACD">
        <w:rPr>
          <w:b/>
          <w:sz w:val="24"/>
        </w:rPr>
        <w:t xml:space="preserve"> </w:t>
      </w:r>
      <w:r w:rsidR="001008CC" w:rsidRPr="00257ACD">
        <w:rPr>
          <w:b/>
          <w:color w:val="FF0000"/>
          <w:sz w:val="24"/>
        </w:rPr>
        <w:t xml:space="preserve">–STOLIK DO PRZEWIJANIA NIEMOWLĄT  – 4 szt. </w:t>
      </w:r>
    </w:p>
    <w:p w:rsidR="001008CC" w:rsidRPr="00257ACD" w:rsidRDefault="001008CC" w:rsidP="001008CC">
      <w:pPr>
        <w:spacing w:after="110"/>
        <w:rPr>
          <w:b/>
          <w:color w:val="FF0000"/>
          <w:sz w:val="26"/>
        </w:rPr>
      </w:pPr>
      <w:r w:rsidRPr="00257ACD">
        <w:rPr>
          <w:b/>
          <w:color w:val="FF0000"/>
          <w:sz w:val="26"/>
        </w:rPr>
        <w:t>Producent i model urządzenia ……………</w:t>
      </w:r>
    </w:p>
    <w:tbl>
      <w:tblPr>
        <w:tblStyle w:val="Tabela-Siatka"/>
        <w:tblW w:w="9889" w:type="dxa"/>
        <w:tblLook w:val="04A0" w:firstRow="1" w:lastRow="0" w:firstColumn="1" w:lastColumn="0" w:noHBand="0" w:noVBand="1"/>
      </w:tblPr>
      <w:tblGrid>
        <w:gridCol w:w="675"/>
        <w:gridCol w:w="7655"/>
        <w:gridCol w:w="1559"/>
      </w:tblGrid>
      <w:tr w:rsidR="001008CC" w:rsidRPr="00257ACD" w:rsidTr="00175618">
        <w:tc>
          <w:tcPr>
            <w:tcW w:w="675" w:type="dxa"/>
            <w:shd w:val="clear" w:color="auto" w:fill="D5DCE4" w:themeFill="text2" w:themeFillTint="33"/>
          </w:tcPr>
          <w:p w:rsidR="001008CC" w:rsidRPr="00257ACD" w:rsidRDefault="001008CC" w:rsidP="00175618">
            <w:r w:rsidRPr="00257ACD">
              <w:rPr>
                <w:b/>
              </w:rPr>
              <w:t>Lp.</w:t>
            </w:r>
          </w:p>
        </w:tc>
        <w:tc>
          <w:tcPr>
            <w:tcW w:w="7655" w:type="dxa"/>
            <w:shd w:val="clear" w:color="auto" w:fill="D5DCE4" w:themeFill="text2" w:themeFillTint="33"/>
          </w:tcPr>
          <w:p w:rsidR="001008CC" w:rsidRPr="00257ACD" w:rsidRDefault="001008CC" w:rsidP="00175618">
            <w:pPr>
              <w:jc w:val="center"/>
            </w:pPr>
            <w:r w:rsidRPr="00257ACD">
              <w:rPr>
                <w:b/>
              </w:rPr>
              <w:t>Opis wymagań</w:t>
            </w:r>
          </w:p>
        </w:tc>
        <w:tc>
          <w:tcPr>
            <w:tcW w:w="1559" w:type="dxa"/>
            <w:shd w:val="clear" w:color="auto" w:fill="D5DCE4" w:themeFill="text2" w:themeFillTint="33"/>
          </w:tcPr>
          <w:p w:rsidR="001008CC" w:rsidRPr="00257ACD" w:rsidRDefault="001008CC" w:rsidP="00175618">
            <w:pPr>
              <w:spacing w:line="239" w:lineRule="auto"/>
              <w:jc w:val="center"/>
            </w:pPr>
            <w:r w:rsidRPr="00257ACD">
              <w:rPr>
                <w:b/>
              </w:rPr>
              <w:t>Potwierdzenie spełniania</w:t>
            </w:r>
          </w:p>
          <w:p w:rsidR="001008CC" w:rsidRPr="00257ACD" w:rsidRDefault="001008CC" w:rsidP="00175618">
            <w:pPr>
              <w:jc w:val="center"/>
            </w:pPr>
            <w:r w:rsidRPr="00257ACD">
              <w:rPr>
                <w:b/>
              </w:rPr>
              <w:t>TAK/NIE OPISAĆ</w:t>
            </w:r>
          </w:p>
        </w:tc>
      </w:tr>
      <w:tr w:rsidR="001008CC" w:rsidRPr="00257ACD" w:rsidTr="00175618">
        <w:tc>
          <w:tcPr>
            <w:tcW w:w="675" w:type="dxa"/>
          </w:tcPr>
          <w:p w:rsidR="001008CC" w:rsidRPr="00257ACD" w:rsidRDefault="001008CC" w:rsidP="001008CC">
            <w:pPr>
              <w:pStyle w:val="Akapitzlist"/>
              <w:numPr>
                <w:ilvl w:val="0"/>
                <w:numId w:val="17"/>
              </w:numPr>
            </w:pPr>
          </w:p>
        </w:tc>
        <w:tc>
          <w:tcPr>
            <w:tcW w:w="7655" w:type="dxa"/>
          </w:tcPr>
          <w:p w:rsidR="001008CC" w:rsidRPr="00257ACD" w:rsidRDefault="001008CC" w:rsidP="00175618">
            <w:pPr>
              <w:rPr>
                <w:rFonts w:asciiTheme="minorHAnsi" w:hAnsiTheme="minorHAnsi" w:cstheme="minorHAnsi"/>
                <w:color w:val="auto"/>
              </w:rPr>
            </w:pPr>
            <w:r w:rsidRPr="00257ACD">
              <w:rPr>
                <w:rFonts w:asciiTheme="minorHAnsi" w:eastAsia="Times New Roman" w:hAnsiTheme="minorHAnsi" w:cstheme="minorHAnsi"/>
                <w:color w:val="auto"/>
                <w:shd w:val="clear" w:color="auto" w:fill="FFFFFF"/>
              </w:rPr>
              <w:t>medyczny stolik do przewijania, badania lub do masażu niemowląt z dodatkową półeczkę boczną.</w:t>
            </w:r>
          </w:p>
        </w:tc>
        <w:tc>
          <w:tcPr>
            <w:tcW w:w="1559" w:type="dxa"/>
          </w:tcPr>
          <w:p w:rsidR="001008CC" w:rsidRPr="00257ACD" w:rsidRDefault="001008CC" w:rsidP="00175618"/>
        </w:tc>
      </w:tr>
      <w:tr w:rsidR="001008CC" w:rsidRPr="00257ACD" w:rsidTr="00175618">
        <w:tc>
          <w:tcPr>
            <w:tcW w:w="675" w:type="dxa"/>
          </w:tcPr>
          <w:p w:rsidR="001008CC" w:rsidRPr="00257ACD" w:rsidRDefault="001008CC" w:rsidP="001008CC">
            <w:pPr>
              <w:pStyle w:val="Akapitzlist"/>
              <w:numPr>
                <w:ilvl w:val="0"/>
                <w:numId w:val="17"/>
              </w:numPr>
            </w:pPr>
          </w:p>
        </w:tc>
        <w:tc>
          <w:tcPr>
            <w:tcW w:w="7655" w:type="dxa"/>
          </w:tcPr>
          <w:p w:rsidR="001008CC" w:rsidRPr="00257ACD" w:rsidRDefault="001008CC" w:rsidP="00175618">
            <w:pPr>
              <w:rPr>
                <w:rFonts w:asciiTheme="minorHAnsi" w:hAnsiTheme="minorHAnsi" w:cstheme="minorHAnsi"/>
                <w:color w:val="auto"/>
              </w:rPr>
            </w:pPr>
            <w:r w:rsidRPr="00257ACD">
              <w:rPr>
                <w:rFonts w:asciiTheme="minorHAnsi" w:hAnsiTheme="minorHAnsi" w:cstheme="minorHAnsi"/>
                <w:color w:val="auto"/>
              </w:rPr>
              <w:t>Wymiary wysokość 80 cm, długość 100 cm, szerokość 80 cm</w:t>
            </w:r>
            <w:r w:rsidRPr="00257ACD">
              <w:rPr>
                <w:rFonts w:asciiTheme="minorHAnsi" w:eastAsia="Times New Roman" w:hAnsiTheme="minorHAnsi" w:cstheme="minorHAnsi"/>
                <w:color w:val="auto"/>
              </w:rPr>
              <w:t xml:space="preserve"> Półka boczna  30x50cm</w:t>
            </w:r>
            <w:r w:rsidRPr="00257ACD">
              <w:rPr>
                <w:rFonts w:asciiTheme="minorHAnsi" w:hAnsiTheme="minorHAnsi" w:cstheme="minorHAnsi"/>
                <w:color w:val="auto"/>
              </w:rPr>
              <w:t xml:space="preserve"> - tolerancja wymiarów w zakresie +/- 5%</w:t>
            </w:r>
          </w:p>
        </w:tc>
        <w:tc>
          <w:tcPr>
            <w:tcW w:w="1559" w:type="dxa"/>
          </w:tcPr>
          <w:p w:rsidR="001008CC" w:rsidRPr="00257ACD" w:rsidRDefault="001008CC" w:rsidP="00175618"/>
        </w:tc>
      </w:tr>
      <w:tr w:rsidR="001008CC" w:rsidRPr="00257ACD" w:rsidTr="00175618">
        <w:tc>
          <w:tcPr>
            <w:tcW w:w="675" w:type="dxa"/>
          </w:tcPr>
          <w:p w:rsidR="001008CC" w:rsidRPr="00257ACD" w:rsidRDefault="001008CC" w:rsidP="001008CC">
            <w:pPr>
              <w:pStyle w:val="Akapitzlist"/>
              <w:numPr>
                <w:ilvl w:val="0"/>
                <w:numId w:val="17"/>
              </w:numPr>
            </w:pPr>
          </w:p>
        </w:tc>
        <w:tc>
          <w:tcPr>
            <w:tcW w:w="7655" w:type="dxa"/>
          </w:tcPr>
          <w:p w:rsidR="001008CC" w:rsidRPr="00257ACD" w:rsidRDefault="001008CC" w:rsidP="00175618">
            <w:pPr>
              <w:rPr>
                <w:rFonts w:asciiTheme="minorHAnsi" w:hAnsiTheme="minorHAnsi" w:cstheme="minorHAnsi"/>
                <w:color w:val="auto"/>
              </w:rPr>
            </w:pPr>
            <w:r w:rsidRPr="00257ACD">
              <w:rPr>
                <w:rFonts w:asciiTheme="minorHAnsi" w:eastAsia="Times New Roman" w:hAnsiTheme="minorHAnsi" w:cstheme="minorHAnsi"/>
                <w:color w:val="auto"/>
              </w:rPr>
              <w:t>tapicerka: skaj medyczny</w:t>
            </w:r>
          </w:p>
        </w:tc>
        <w:tc>
          <w:tcPr>
            <w:tcW w:w="1559" w:type="dxa"/>
          </w:tcPr>
          <w:p w:rsidR="001008CC" w:rsidRPr="00257ACD" w:rsidRDefault="001008CC" w:rsidP="00175618"/>
        </w:tc>
      </w:tr>
      <w:tr w:rsidR="001008CC" w:rsidRPr="00257ACD" w:rsidTr="00175618">
        <w:tc>
          <w:tcPr>
            <w:tcW w:w="675" w:type="dxa"/>
          </w:tcPr>
          <w:p w:rsidR="001008CC" w:rsidRPr="00257ACD" w:rsidRDefault="001008CC" w:rsidP="001008CC">
            <w:pPr>
              <w:pStyle w:val="Akapitzlist"/>
              <w:numPr>
                <w:ilvl w:val="0"/>
                <w:numId w:val="17"/>
              </w:numPr>
            </w:pPr>
          </w:p>
        </w:tc>
        <w:tc>
          <w:tcPr>
            <w:tcW w:w="7655" w:type="dxa"/>
          </w:tcPr>
          <w:p w:rsidR="001008CC" w:rsidRPr="00257ACD" w:rsidRDefault="001008CC" w:rsidP="00175618">
            <w:pPr>
              <w:rPr>
                <w:rFonts w:asciiTheme="minorHAnsi" w:hAnsiTheme="minorHAnsi" w:cstheme="minorHAnsi"/>
                <w:color w:val="auto"/>
              </w:rPr>
            </w:pPr>
            <w:r w:rsidRPr="00257ACD">
              <w:rPr>
                <w:rFonts w:asciiTheme="minorHAnsi" w:eastAsia="Times New Roman" w:hAnsiTheme="minorHAnsi" w:cstheme="minorHAnsi"/>
                <w:color w:val="auto"/>
              </w:rPr>
              <w:t>Produkt atestowany</w:t>
            </w:r>
          </w:p>
        </w:tc>
        <w:tc>
          <w:tcPr>
            <w:tcW w:w="1559" w:type="dxa"/>
          </w:tcPr>
          <w:p w:rsidR="001008CC" w:rsidRPr="00257ACD" w:rsidRDefault="001008CC" w:rsidP="00175618"/>
        </w:tc>
      </w:tr>
    </w:tbl>
    <w:p w:rsidR="006435E9" w:rsidRPr="00257ACD" w:rsidRDefault="006435E9">
      <w:pPr>
        <w:spacing w:after="0"/>
      </w:pPr>
    </w:p>
    <w:p w:rsidR="00501B00" w:rsidRPr="00257ACD" w:rsidRDefault="00501B00" w:rsidP="00501B00">
      <w:pPr>
        <w:spacing w:after="110"/>
        <w:rPr>
          <w:b/>
          <w:color w:val="FF0000"/>
          <w:sz w:val="24"/>
        </w:rPr>
      </w:pPr>
      <w:r w:rsidRPr="00257ACD">
        <w:rPr>
          <w:b/>
          <w:sz w:val="24"/>
        </w:rPr>
        <w:t xml:space="preserve">POZYCJA NR 9 </w:t>
      </w:r>
      <w:r w:rsidRPr="00257ACD">
        <w:rPr>
          <w:b/>
          <w:color w:val="FF0000"/>
          <w:sz w:val="24"/>
        </w:rPr>
        <w:t xml:space="preserve">– </w:t>
      </w:r>
      <w:r w:rsidR="00E061A6" w:rsidRPr="00257ACD">
        <w:rPr>
          <w:b/>
          <w:color w:val="FF0000"/>
          <w:sz w:val="24"/>
        </w:rPr>
        <w:t>STOLIK ZABIEGOWY</w:t>
      </w:r>
      <w:r w:rsidRPr="00257ACD">
        <w:rPr>
          <w:b/>
          <w:color w:val="FF0000"/>
          <w:sz w:val="24"/>
        </w:rPr>
        <w:t xml:space="preserve"> – 28 szt. </w:t>
      </w:r>
    </w:p>
    <w:p w:rsidR="009A4246" w:rsidRPr="00257ACD" w:rsidRDefault="00501B00" w:rsidP="00501B00">
      <w:pPr>
        <w:spacing w:after="0"/>
      </w:pPr>
      <w:r w:rsidRPr="00257ACD">
        <w:rPr>
          <w:b/>
          <w:color w:val="FF0000"/>
          <w:sz w:val="26"/>
        </w:rPr>
        <w:t>Producent i model urządzenia ……………</w:t>
      </w:r>
    </w:p>
    <w:p w:rsidR="00501B00" w:rsidRPr="00257ACD" w:rsidRDefault="00501B00">
      <w:pPr>
        <w:spacing w:after="0"/>
      </w:pPr>
    </w:p>
    <w:tbl>
      <w:tblPr>
        <w:tblStyle w:val="Tabela-Siatka"/>
        <w:tblW w:w="9889" w:type="dxa"/>
        <w:tblLook w:val="04A0" w:firstRow="1" w:lastRow="0" w:firstColumn="1" w:lastColumn="0" w:noHBand="0" w:noVBand="1"/>
      </w:tblPr>
      <w:tblGrid>
        <w:gridCol w:w="675"/>
        <w:gridCol w:w="7655"/>
        <w:gridCol w:w="1559"/>
      </w:tblGrid>
      <w:tr w:rsidR="00501B00" w:rsidRPr="00257ACD" w:rsidTr="00175618">
        <w:tc>
          <w:tcPr>
            <w:tcW w:w="675" w:type="dxa"/>
            <w:shd w:val="clear" w:color="auto" w:fill="D5DCE4" w:themeFill="text2" w:themeFillTint="33"/>
          </w:tcPr>
          <w:p w:rsidR="00501B00" w:rsidRPr="00257ACD" w:rsidRDefault="00501B00" w:rsidP="00175618">
            <w:r w:rsidRPr="00257ACD">
              <w:rPr>
                <w:b/>
              </w:rPr>
              <w:t>Lp.</w:t>
            </w:r>
          </w:p>
        </w:tc>
        <w:tc>
          <w:tcPr>
            <w:tcW w:w="7655" w:type="dxa"/>
            <w:shd w:val="clear" w:color="auto" w:fill="D5DCE4" w:themeFill="text2" w:themeFillTint="33"/>
          </w:tcPr>
          <w:p w:rsidR="00501B00" w:rsidRPr="00257ACD" w:rsidRDefault="00501B00" w:rsidP="00175618">
            <w:pPr>
              <w:jc w:val="center"/>
            </w:pPr>
            <w:r w:rsidRPr="00257ACD">
              <w:rPr>
                <w:b/>
              </w:rPr>
              <w:t>Opis wymagań</w:t>
            </w:r>
          </w:p>
        </w:tc>
        <w:tc>
          <w:tcPr>
            <w:tcW w:w="1559" w:type="dxa"/>
            <w:shd w:val="clear" w:color="auto" w:fill="D5DCE4" w:themeFill="text2" w:themeFillTint="33"/>
          </w:tcPr>
          <w:p w:rsidR="00501B00" w:rsidRPr="00257ACD" w:rsidRDefault="00501B00" w:rsidP="00175618">
            <w:pPr>
              <w:spacing w:line="239" w:lineRule="auto"/>
              <w:jc w:val="center"/>
            </w:pPr>
            <w:r w:rsidRPr="00257ACD">
              <w:rPr>
                <w:b/>
              </w:rPr>
              <w:t>Potwierdzenie spełniania</w:t>
            </w:r>
          </w:p>
          <w:p w:rsidR="00501B00" w:rsidRPr="00257ACD" w:rsidRDefault="00501B00" w:rsidP="00175618">
            <w:pPr>
              <w:jc w:val="center"/>
            </w:pPr>
            <w:r w:rsidRPr="00257ACD">
              <w:rPr>
                <w:b/>
              </w:rPr>
              <w:t>TAK/NIE OPISAĆ</w:t>
            </w:r>
          </w:p>
        </w:tc>
      </w:tr>
      <w:tr w:rsidR="00501B00" w:rsidRPr="00257ACD" w:rsidTr="00175618">
        <w:tc>
          <w:tcPr>
            <w:tcW w:w="675" w:type="dxa"/>
          </w:tcPr>
          <w:p w:rsidR="00501B00" w:rsidRPr="00257ACD" w:rsidRDefault="00501B00" w:rsidP="00501B00">
            <w:pPr>
              <w:pStyle w:val="Akapitzlist"/>
              <w:numPr>
                <w:ilvl w:val="0"/>
                <w:numId w:val="18"/>
              </w:numPr>
            </w:pPr>
          </w:p>
        </w:tc>
        <w:tc>
          <w:tcPr>
            <w:tcW w:w="7655" w:type="dxa"/>
          </w:tcPr>
          <w:p w:rsidR="00501B00" w:rsidRPr="00257ACD" w:rsidRDefault="00501B00" w:rsidP="00175618">
            <w:pPr>
              <w:rPr>
                <w:rFonts w:asciiTheme="minorHAnsi" w:hAnsiTheme="minorHAnsi" w:cstheme="minorHAnsi"/>
                <w:color w:val="auto"/>
              </w:rPr>
            </w:pPr>
            <w:r w:rsidRPr="00257ACD">
              <w:t>Stolik z dwoma pólkami</w:t>
            </w:r>
          </w:p>
        </w:tc>
        <w:tc>
          <w:tcPr>
            <w:tcW w:w="1559" w:type="dxa"/>
          </w:tcPr>
          <w:p w:rsidR="00501B00" w:rsidRPr="00257ACD" w:rsidRDefault="00501B00" w:rsidP="00175618"/>
        </w:tc>
      </w:tr>
      <w:tr w:rsidR="00501B00" w:rsidRPr="00257ACD" w:rsidTr="00175618">
        <w:tc>
          <w:tcPr>
            <w:tcW w:w="675" w:type="dxa"/>
          </w:tcPr>
          <w:p w:rsidR="00501B00" w:rsidRPr="00257ACD" w:rsidRDefault="00501B00" w:rsidP="00501B00">
            <w:pPr>
              <w:pStyle w:val="Akapitzlist"/>
              <w:numPr>
                <w:ilvl w:val="0"/>
                <w:numId w:val="18"/>
              </w:numPr>
            </w:pPr>
          </w:p>
        </w:tc>
        <w:tc>
          <w:tcPr>
            <w:tcW w:w="7655" w:type="dxa"/>
          </w:tcPr>
          <w:p w:rsidR="00501B00" w:rsidRPr="00257ACD" w:rsidRDefault="00501B00" w:rsidP="00175618">
            <w:pPr>
              <w:rPr>
                <w:rFonts w:asciiTheme="minorHAnsi" w:hAnsiTheme="minorHAnsi" w:cstheme="minorHAnsi"/>
                <w:color w:val="auto"/>
              </w:rPr>
            </w:pPr>
            <w:r w:rsidRPr="00257ACD">
              <w:t>Uchwyty do prowadzenia</w:t>
            </w:r>
          </w:p>
        </w:tc>
        <w:tc>
          <w:tcPr>
            <w:tcW w:w="1559" w:type="dxa"/>
          </w:tcPr>
          <w:p w:rsidR="00501B00" w:rsidRPr="00257ACD" w:rsidRDefault="00501B00" w:rsidP="00175618"/>
        </w:tc>
      </w:tr>
      <w:tr w:rsidR="00501B00" w:rsidRPr="00257ACD" w:rsidTr="00175618">
        <w:tc>
          <w:tcPr>
            <w:tcW w:w="675" w:type="dxa"/>
          </w:tcPr>
          <w:p w:rsidR="00501B00" w:rsidRPr="00257ACD" w:rsidRDefault="00501B00" w:rsidP="00501B00">
            <w:pPr>
              <w:pStyle w:val="Akapitzlist"/>
              <w:numPr>
                <w:ilvl w:val="0"/>
                <w:numId w:val="18"/>
              </w:numPr>
            </w:pPr>
          </w:p>
        </w:tc>
        <w:tc>
          <w:tcPr>
            <w:tcW w:w="7655" w:type="dxa"/>
          </w:tcPr>
          <w:p w:rsidR="00501B00" w:rsidRPr="00257ACD" w:rsidRDefault="00501B00" w:rsidP="00175618">
            <w:pPr>
              <w:rPr>
                <w:rFonts w:asciiTheme="minorHAnsi" w:hAnsiTheme="minorHAnsi" w:cstheme="minorHAnsi"/>
                <w:color w:val="auto"/>
              </w:rPr>
            </w:pPr>
            <w:r w:rsidRPr="00257ACD">
              <w:t>Podstawa mobilna na 4 kółkach z blokadą na co najmniej dwóch kołach</w:t>
            </w:r>
          </w:p>
        </w:tc>
        <w:tc>
          <w:tcPr>
            <w:tcW w:w="1559" w:type="dxa"/>
          </w:tcPr>
          <w:p w:rsidR="00501B00" w:rsidRPr="00257ACD" w:rsidRDefault="00501B00" w:rsidP="00175618"/>
        </w:tc>
      </w:tr>
      <w:tr w:rsidR="00501B00" w:rsidRPr="00257ACD" w:rsidTr="00175618">
        <w:tc>
          <w:tcPr>
            <w:tcW w:w="675" w:type="dxa"/>
          </w:tcPr>
          <w:p w:rsidR="00501B00" w:rsidRPr="00257ACD" w:rsidRDefault="00501B00" w:rsidP="00501B00">
            <w:pPr>
              <w:pStyle w:val="Akapitzlist"/>
              <w:numPr>
                <w:ilvl w:val="0"/>
                <w:numId w:val="18"/>
              </w:numPr>
            </w:pPr>
          </w:p>
        </w:tc>
        <w:tc>
          <w:tcPr>
            <w:tcW w:w="7655" w:type="dxa"/>
          </w:tcPr>
          <w:p w:rsidR="00501B00" w:rsidRPr="00257ACD" w:rsidRDefault="00501B00" w:rsidP="00175618">
            <w:pPr>
              <w:rPr>
                <w:rFonts w:asciiTheme="minorHAnsi" w:hAnsiTheme="minorHAnsi" w:cstheme="minorHAnsi"/>
                <w:color w:val="auto"/>
              </w:rPr>
            </w:pPr>
            <w:r w:rsidRPr="00257ACD">
              <w:t>Wykonany ze stali nierdzewnej</w:t>
            </w:r>
          </w:p>
        </w:tc>
        <w:tc>
          <w:tcPr>
            <w:tcW w:w="1559" w:type="dxa"/>
          </w:tcPr>
          <w:p w:rsidR="00501B00" w:rsidRPr="00257ACD" w:rsidRDefault="00501B00" w:rsidP="00175618"/>
        </w:tc>
      </w:tr>
      <w:tr w:rsidR="00501B00" w:rsidRPr="00257ACD" w:rsidTr="00175618">
        <w:tc>
          <w:tcPr>
            <w:tcW w:w="675" w:type="dxa"/>
          </w:tcPr>
          <w:p w:rsidR="00501B00" w:rsidRPr="00257ACD" w:rsidRDefault="00501B00" w:rsidP="00501B00">
            <w:pPr>
              <w:pStyle w:val="Akapitzlist"/>
              <w:numPr>
                <w:ilvl w:val="0"/>
                <w:numId w:val="18"/>
              </w:numPr>
            </w:pPr>
          </w:p>
        </w:tc>
        <w:tc>
          <w:tcPr>
            <w:tcW w:w="7655" w:type="dxa"/>
          </w:tcPr>
          <w:p w:rsidR="00501B00" w:rsidRPr="00257ACD" w:rsidRDefault="00501B00" w:rsidP="00175618">
            <w:pPr>
              <w:rPr>
                <w:rFonts w:asciiTheme="minorHAnsi" w:hAnsiTheme="minorHAnsi" w:cstheme="minorHAnsi"/>
                <w:color w:val="auto"/>
              </w:rPr>
            </w:pPr>
            <w:r w:rsidRPr="00257ACD">
              <w:t>Wymiary wysokość 93 cm, długość 85 cm, szerokość 4 cm, odległość pomiędzy półkami ok. 56,5 cm- tolerancja wymiarów w zakresie +/- 5%</w:t>
            </w:r>
          </w:p>
        </w:tc>
        <w:tc>
          <w:tcPr>
            <w:tcW w:w="1559" w:type="dxa"/>
          </w:tcPr>
          <w:p w:rsidR="00501B00" w:rsidRPr="00257ACD" w:rsidRDefault="00501B00" w:rsidP="00175618"/>
        </w:tc>
      </w:tr>
    </w:tbl>
    <w:p w:rsidR="00501B00" w:rsidRPr="00257ACD" w:rsidRDefault="00501B00">
      <w:pPr>
        <w:spacing w:after="0"/>
      </w:pPr>
    </w:p>
    <w:p w:rsidR="00501B00" w:rsidRPr="00257ACD" w:rsidRDefault="00501B00">
      <w:pPr>
        <w:spacing w:after="0"/>
      </w:pPr>
    </w:p>
    <w:p w:rsidR="00501B00" w:rsidRPr="00257ACD" w:rsidRDefault="00501B00">
      <w:pPr>
        <w:spacing w:after="0"/>
      </w:pPr>
    </w:p>
    <w:p w:rsidR="006435E9" w:rsidRPr="00257ACD" w:rsidRDefault="00DD7ECC">
      <w:pPr>
        <w:spacing w:after="9" w:line="249" w:lineRule="auto"/>
        <w:ind w:left="-5" w:hanging="10"/>
      </w:pPr>
      <w:r w:rsidRPr="00257ACD">
        <w:rPr>
          <w:color w:val="FFFFFF"/>
          <w:sz w:val="20"/>
        </w:rPr>
        <w:t xml:space="preserve">.................................. dnia ...........................  </w:t>
      </w:r>
    </w:p>
    <w:p w:rsidR="006435E9" w:rsidRPr="00257ACD" w:rsidRDefault="00DD7ECC">
      <w:pPr>
        <w:spacing w:after="4" w:line="249" w:lineRule="auto"/>
        <w:ind w:left="-5" w:hanging="10"/>
      </w:pPr>
      <w:r w:rsidRPr="00257ACD">
        <w:rPr>
          <w:sz w:val="20"/>
        </w:rPr>
        <w:t xml:space="preserve">.................................. dnia ...........................  </w:t>
      </w:r>
    </w:p>
    <w:p w:rsidR="006435E9" w:rsidRPr="00257ACD" w:rsidRDefault="00DD7ECC">
      <w:pPr>
        <w:tabs>
          <w:tab w:val="center" w:pos="5665"/>
          <w:tab w:val="right" w:pos="8329"/>
        </w:tabs>
        <w:spacing w:after="4" w:line="249" w:lineRule="auto"/>
        <w:ind w:left="-15"/>
      </w:pPr>
      <w:r w:rsidRPr="00257ACD">
        <w:rPr>
          <w:sz w:val="20"/>
        </w:rPr>
        <w:tab/>
      </w:r>
      <w:r w:rsidR="009D0DB3" w:rsidRPr="00257ACD">
        <w:rPr>
          <w:sz w:val="20"/>
        </w:rPr>
        <w:t xml:space="preserve">        </w:t>
      </w:r>
      <w:r w:rsidRPr="00257ACD">
        <w:rPr>
          <w:sz w:val="20"/>
        </w:rPr>
        <w:tab/>
        <w:t xml:space="preserve">  </w:t>
      </w:r>
      <w:r w:rsidR="009D0DB3" w:rsidRPr="00257ACD">
        <w:rPr>
          <w:sz w:val="20"/>
        </w:rPr>
        <w:t xml:space="preserve">           </w:t>
      </w:r>
      <w:r w:rsidRPr="00257ACD">
        <w:rPr>
          <w:sz w:val="20"/>
        </w:rPr>
        <w:t xml:space="preserve"> ..…………………….………… </w:t>
      </w:r>
    </w:p>
    <w:p w:rsidR="006435E9" w:rsidRPr="00257ACD" w:rsidRDefault="00DD7ECC">
      <w:pPr>
        <w:spacing w:after="6" w:line="251" w:lineRule="auto"/>
        <w:ind w:left="10" w:right="201" w:hanging="10"/>
        <w:jc w:val="right"/>
      </w:pPr>
      <w:r w:rsidRPr="00257ACD">
        <w:rPr>
          <w:sz w:val="20"/>
        </w:rPr>
        <w:t xml:space="preserve">                              /Podpis Wykonawcy/</w:t>
      </w:r>
    </w:p>
    <w:p w:rsidR="006435E9" w:rsidRPr="00257ACD" w:rsidRDefault="00DD7ECC">
      <w:pPr>
        <w:spacing w:after="9" w:line="249" w:lineRule="auto"/>
        <w:ind w:left="-5" w:hanging="10"/>
      </w:pPr>
      <w:r w:rsidRPr="00257ACD">
        <w:rPr>
          <w:color w:val="FFFFFF"/>
          <w:sz w:val="20"/>
        </w:rPr>
        <w:t xml:space="preserve">                                                                                                                    ..………………………… </w:t>
      </w:r>
    </w:p>
    <w:p w:rsidR="003204B2" w:rsidRPr="00257ACD" w:rsidRDefault="004206C9" w:rsidP="00860BD9">
      <w:pPr>
        <w:spacing w:after="0"/>
        <w:jc w:val="right"/>
      </w:pPr>
      <w:r w:rsidRPr="00257ACD">
        <w:rPr>
          <w:color w:val="FFFFFF"/>
          <w:sz w:val="24"/>
        </w:rPr>
        <w:t>ZADANIE 17</w:t>
      </w:r>
    </w:p>
    <w:p w:rsidR="006435E9" w:rsidRPr="00257ACD" w:rsidRDefault="00DD7ECC">
      <w:pPr>
        <w:pStyle w:val="Nagwek1"/>
        <w:ind w:left="-5"/>
      </w:pPr>
      <w:r w:rsidRPr="00257ACD">
        <w:lastRenderedPageBreak/>
        <w:t xml:space="preserve">ZADANIE NR 15 - WÓZKI REANIMACYJNE </w:t>
      </w:r>
    </w:p>
    <w:p w:rsidR="006435E9" w:rsidRPr="00257ACD" w:rsidRDefault="00DD7ECC">
      <w:pPr>
        <w:spacing w:after="5" w:line="250" w:lineRule="auto"/>
        <w:ind w:left="-5" w:hanging="10"/>
        <w:rPr>
          <w:b/>
          <w:sz w:val="24"/>
        </w:rPr>
      </w:pPr>
      <w:r w:rsidRPr="00257ACD">
        <w:rPr>
          <w:b/>
          <w:sz w:val="24"/>
        </w:rPr>
        <w:t xml:space="preserve">POZYCJA NR 1 – WÓZEK REANIMACYJNY DLA DZIECI Z WYPOSAŻENIEM – 1 szt. </w:t>
      </w:r>
    </w:p>
    <w:p w:rsidR="000C4633" w:rsidRPr="00257ACD" w:rsidRDefault="000C4633">
      <w:pPr>
        <w:spacing w:after="5" w:line="250" w:lineRule="auto"/>
        <w:ind w:left="-5" w:hanging="10"/>
      </w:pPr>
      <w:r w:rsidRPr="00257ACD">
        <w:rPr>
          <w:b/>
          <w:color w:val="FF0000"/>
          <w:sz w:val="26"/>
        </w:rPr>
        <w:t>Producent i model urządzenia ……………</w:t>
      </w:r>
    </w:p>
    <w:tbl>
      <w:tblPr>
        <w:tblStyle w:val="TableGrid"/>
        <w:tblW w:w="10070" w:type="dxa"/>
        <w:tblInd w:w="-4" w:type="dxa"/>
        <w:tblCellMar>
          <w:top w:w="45" w:type="dxa"/>
          <w:left w:w="71" w:type="dxa"/>
          <w:right w:w="20" w:type="dxa"/>
        </w:tblCellMar>
        <w:tblLook w:val="04A0" w:firstRow="1" w:lastRow="0" w:firstColumn="1" w:lastColumn="0" w:noHBand="0" w:noVBand="1"/>
      </w:tblPr>
      <w:tblGrid>
        <w:gridCol w:w="575"/>
        <w:gridCol w:w="7511"/>
        <w:gridCol w:w="1984"/>
      </w:tblGrid>
      <w:tr w:rsidR="006435E9" w:rsidRPr="00257ACD">
        <w:trPr>
          <w:trHeight w:val="812"/>
        </w:trPr>
        <w:tc>
          <w:tcPr>
            <w:tcW w:w="57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84"/>
            </w:pPr>
            <w:r w:rsidRPr="00257ACD">
              <w:rPr>
                <w:b/>
              </w:rPr>
              <w:t xml:space="preserve">Lp. </w:t>
            </w:r>
          </w:p>
        </w:tc>
        <w:tc>
          <w:tcPr>
            <w:tcW w:w="751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
            </w:pPr>
            <w:r w:rsidRPr="00257ACD">
              <w:rPr>
                <w:b/>
              </w:rPr>
              <w:t>Opis wymagań</w:t>
            </w:r>
          </w:p>
        </w:tc>
        <w:tc>
          <w:tcPr>
            <w:tcW w:w="1984"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7" w:lineRule="auto"/>
              <w:jc w:val="center"/>
            </w:pPr>
            <w:r w:rsidRPr="00257ACD">
              <w:rPr>
                <w:b/>
              </w:rPr>
              <w:t xml:space="preserve">Potwierdzenie spełniania </w:t>
            </w:r>
          </w:p>
          <w:p w:rsidR="006435E9" w:rsidRPr="00257ACD" w:rsidRDefault="0010163F">
            <w:pPr>
              <w:ind w:right="50"/>
              <w:jc w:val="center"/>
            </w:pPr>
            <w:r w:rsidRPr="00257ACD">
              <w:rPr>
                <w:b/>
              </w:rPr>
              <w:t>TAK/NIE OPISAĆ</w:t>
            </w:r>
          </w:p>
        </w:tc>
      </w:tr>
      <w:tr w:rsidR="006435E9" w:rsidRPr="00257ACD">
        <w:trPr>
          <w:trHeight w:val="548"/>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1.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Wymiary szafki wózka (bez wyposażenia dodatkowego): długość min. 65cm, głębokość min. 45cm, wysokość od podłoża do blatu min. 85 cm</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47"/>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2.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Szafka wózka oparta na czterech kolumnach aluminiowych, trzy uchwyty do przetaczania wózka umieszczone na blacie głównym po bokach i z tyłu wózka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816"/>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3.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right="48"/>
              <w:jc w:val="both"/>
            </w:pPr>
            <w:r w:rsidRPr="00257ACD">
              <w:t xml:space="preserve">Wózek 5 szufladowy; w tym min. 3 szuflady z wewnętrznymi przegródkami do segregacji leków (konfigurowalne), centralny zamek, opcjonalnie możliwość opisania zawartości szuflad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48"/>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4.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Ścianki boczne i tylna wykonane z kompozytu aluminiowego, fronty szuflad ze stopu aluminiowego malowane proszkowo; uchwyty szuflad z tworzywa ABS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47"/>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5.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 xml:space="preserve">Blat szafki wykonany ze stali nierdzewnej, z pogłębieniem z trzech stron, zapobiegający zsuwaniu się przedmiotów </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281"/>
        </w:trPr>
        <w:tc>
          <w:tcPr>
            <w:tcW w:w="57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 xml:space="preserve">6.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Podstawa wykonana z tworzywa ABS z odbojami,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78"/>
        </w:trPr>
        <w:tc>
          <w:tcPr>
            <w:tcW w:w="57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 xml:space="preserve">7.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Metalowa nadstawka na leki, min. 10 przezroczystych pojemników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57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 xml:space="preserve">8.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Wózek wyposażony w kółka, w tym minimum jedno z blokadą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575"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 xml:space="preserve">9. </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Wyposażenie dodatkowe: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2 szyny instrumentalne z aluminium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Wysuwany blat boczny z boku wózka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nadstawka dwurzędowa na min. 10 uchylnych, transparentnych pojemników,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wieszak kroplówki z regulacją wysokości z głowicą na min 2 haczyki – 1 szt.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koszyk na akcesoria z pojemnikiem na ostre narzędzia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kosz na odpady z tworzywa z pokrywą wahadłową - 1 szt.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uchwyt do prowadzenia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81"/>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Pojemnik na rękawiczki montowany do szyny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572"/>
        </w:trPr>
        <w:tc>
          <w:tcPr>
            <w:tcW w:w="8086" w:type="dxa"/>
            <w:gridSpan w:val="2"/>
            <w:tcBorders>
              <w:top w:val="single" w:sz="4" w:space="0" w:color="000000"/>
              <w:left w:val="single" w:sz="4" w:space="0" w:color="000000"/>
              <w:bottom w:val="single" w:sz="4" w:space="0" w:color="000000"/>
              <w:right w:val="nil"/>
            </w:tcBorders>
          </w:tcPr>
          <w:p w:rsidR="006435E9" w:rsidRPr="00257ACD" w:rsidRDefault="006435E9">
            <w:pPr>
              <w:rPr>
                <w:b/>
              </w:rPr>
            </w:pPr>
          </w:p>
          <w:p w:rsidR="000C4633" w:rsidRPr="00257ACD" w:rsidRDefault="000C4633"/>
          <w:p w:rsidR="006435E9" w:rsidRPr="00257ACD" w:rsidRDefault="00DD7ECC">
            <w:pPr>
              <w:rPr>
                <w:b/>
                <w:sz w:val="24"/>
              </w:rPr>
            </w:pPr>
            <w:r w:rsidRPr="00257ACD">
              <w:rPr>
                <w:b/>
                <w:sz w:val="24"/>
              </w:rPr>
              <w:t>POZYCJA NR 2 – WÓZEK REANIMACYJNY Z WYPOSAŻENIEM –</w:t>
            </w:r>
            <w:r w:rsidR="00182D33" w:rsidRPr="00257ACD">
              <w:rPr>
                <w:b/>
                <w:sz w:val="24"/>
              </w:rPr>
              <w:t xml:space="preserve">2 </w:t>
            </w:r>
            <w:r w:rsidRPr="00257ACD">
              <w:rPr>
                <w:b/>
                <w:sz w:val="24"/>
              </w:rPr>
              <w:t xml:space="preserve">szt. </w:t>
            </w:r>
          </w:p>
          <w:p w:rsidR="000C4633" w:rsidRPr="00257ACD" w:rsidRDefault="000C4633">
            <w:r w:rsidRPr="00257ACD">
              <w:rPr>
                <w:b/>
                <w:color w:val="FF0000"/>
                <w:sz w:val="26"/>
              </w:rPr>
              <w:t>Producent i model urządzenia ……………</w:t>
            </w:r>
          </w:p>
        </w:tc>
        <w:tc>
          <w:tcPr>
            <w:tcW w:w="1984" w:type="dxa"/>
            <w:tcBorders>
              <w:top w:val="single" w:sz="4" w:space="0" w:color="000000"/>
              <w:left w:val="nil"/>
              <w:bottom w:val="single" w:sz="4" w:space="0" w:color="000000"/>
              <w:right w:val="single" w:sz="4" w:space="0" w:color="000000"/>
            </w:tcBorders>
          </w:tcPr>
          <w:p w:rsidR="006435E9" w:rsidRPr="00257ACD" w:rsidRDefault="006435E9"/>
        </w:tc>
      </w:tr>
      <w:tr w:rsidR="006435E9" w:rsidRPr="00257ACD">
        <w:trPr>
          <w:trHeight w:val="835"/>
        </w:trPr>
        <w:tc>
          <w:tcPr>
            <w:tcW w:w="57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84"/>
            </w:pPr>
            <w:r w:rsidRPr="00257ACD">
              <w:rPr>
                <w:b/>
              </w:rPr>
              <w:t xml:space="preserve">Lp. </w:t>
            </w:r>
          </w:p>
        </w:tc>
        <w:tc>
          <w:tcPr>
            <w:tcW w:w="751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1"/>
            </w:pPr>
            <w:r w:rsidRPr="00257ACD">
              <w:rPr>
                <w:b/>
              </w:rPr>
              <w:t>Opis wymagań</w:t>
            </w:r>
          </w:p>
        </w:tc>
        <w:tc>
          <w:tcPr>
            <w:tcW w:w="1984"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0"/>
              <w:jc w:val="center"/>
            </w:pPr>
            <w:r w:rsidRPr="00257ACD">
              <w:rPr>
                <w:b/>
              </w:rPr>
              <w:t>TAK/NIE OPISAĆ</w:t>
            </w:r>
          </w:p>
        </w:tc>
      </w:tr>
      <w:tr w:rsidR="006435E9" w:rsidRPr="00257ACD">
        <w:trPr>
          <w:trHeight w:val="548"/>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1.</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Wymiary szafki wózka (bez wyposażenia dodatkowego): długość min. 65cm, głębokość min. 45 cm, wysokość od podłoża do blatu min. 95 cm</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47"/>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2.</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Szafka wózka oparta na czterech kolumnach aluminiowych, trzy uchwyty do przetaczania wózka umieszczone na blacie głównym po bokach i z tyłu wózka</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817"/>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lastRenderedPageBreak/>
              <w:t>3.</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right="50"/>
              <w:jc w:val="both"/>
            </w:pPr>
            <w:r w:rsidRPr="00257ACD">
              <w:t>Wózek 5 szufladowy; min. 3 szuflady z wewnętrznymi przegródkami do segregacji leków (konfigurowalne); centralny zamek, opcjonalnie możliwość opisania zawartości szuflad</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47"/>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4.</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Ścianki boczne i tylna wykonane z kompozytu aluminiowego, fronty szuflad ze stopu aluminiowego malowane proszkowo; uchwyty szuflad z tworzywa ABS</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547"/>
        </w:trPr>
        <w:tc>
          <w:tcPr>
            <w:tcW w:w="575"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6"/>
              <w:jc w:val="center"/>
            </w:pPr>
            <w:r w:rsidRPr="00257ACD">
              <w:t>5.</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Blat szafki wykonany ze stali nierdzewnej, z pogłębieniem z trzech stron, zapobiegający zsuwaniu się przedmiotów</w:t>
            </w:r>
          </w:p>
        </w:tc>
        <w:tc>
          <w:tcPr>
            <w:tcW w:w="198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trPr>
          <w:trHeight w:val="278"/>
        </w:trPr>
        <w:tc>
          <w:tcPr>
            <w:tcW w:w="57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6"/>
              <w:jc w:val="center"/>
            </w:pPr>
            <w:r w:rsidRPr="00257ACD">
              <w:t>6.</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Podstawa wykonana z tworzywa ABS z odbojami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trPr>
          <w:trHeight w:val="278"/>
        </w:trPr>
        <w:tc>
          <w:tcPr>
            <w:tcW w:w="57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7.</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Metalowa nadstawka na leki, min. 10 przezroczystych pojemników</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575"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7"/>
              <w:jc w:val="center"/>
            </w:pPr>
            <w:r w:rsidRPr="00257ACD">
              <w:t>8.</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jc w:val="both"/>
            </w:pPr>
            <w:r w:rsidRPr="00257ACD">
              <w:t>Wózek wyposażony w kółka o średnicy min. 10cm, w tym minimum jedno z blokadą</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575"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7"/>
              <w:jc w:val="center"/>
            </w:pPr>
            <w:r w:rsidRPr="00257ACD">
              <w:t>9.</w:t>
            </w:r>
          </w:p>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Wyposażenie dodatkowe:</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 xml:space="preserve">2 szyny instrumentalne z aluminium </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Wysuwany blat boczny z boku wózka</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nadstawka dwurzędowa na min. 10 uchylnych, transparentnych pojemników,</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wieszak kroplówki z regulacją wysokości z głowicą na min 2 haczyki – 1 szt.</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koszyk na akcesoria z pojemnikiem na ostre narzędzia</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kosz na odpady z tworzywa z pokrywą wahadłową - 1 szt.</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uchwyt do prowadzenia</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trPr>
          <w:trHeight w:val="278"/>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751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1"/>
            </w:pPr>
            <w:r w:rsidRPr="00257ACD">
              <w:t>Pojemnik na rękawiczki montowany do szyny</w:t>
            </w:r>
          </w:p>
        </w:tc>
        <w:tc>
          <w:tcPr>
            <w:tcW w:w="198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bl>
    <w:p w:rsidR="006435E9" w:rsidRPr="00257ACD" w:rsidRDefault="006435E9">
      <w:pPr>
        <w:spacing w:after="110"/>
        <w:ind w:left="47"/>
        <w:jc w:val="center"/>
      </w:pPr>
    </w:p>
    <w:p w:rsidR="006435E9" w:rsidRPr="00257ACD" w:rsidRDefault="006435E9">
      <w:pPr>
        <w:spacing w:after="95"/>
        <w:ind w:left="47"/>
        <w:jc w:val="center"/>
      </w:pPr>
    </w:p>
    <w:p w:rsidR="006435E9" w:rsidRPr="00257ACD" w:rsidRDefault="00DD7ECC">
      <w:pPr>
        <w:spacing w:after="4" w:line="249" w:lineRule="auto"/>
        <w:ind w:left="-5" w:hanging="10"/>
      </w:pPr>
      <w:r w:rsidRPr="00257ACD">
        <w:rPr>
          <w:sz w:val="20"/>
        </w:rPr>
        <w:t xml:space="preserve">.................................. dnia ...........................  </w:t>
      </w:r>
    </w:p>
    <w:p w:rsidR="006435E9" w:rsidRPr="00257ACD" w:rsidRDefault="00DD7ECC">
      <w:pPr>
        <w:tabs>
          <w:tab w:val="center" w:pos="5665"/>
          <w:tab w:val="center" w:pos="7344"/>
        </w:tabs>
        <w:spacing w:after="4" w:line="249" w:lineRule="auto"/>
        <w:ind w:left="-15"/>
      </w:pPr>
      <w:r w:rsidRPr="00257ACD">
        <w:rPr>
          <w:sz w:val="20"/>
        </w:rPr>
        <w:tab/>
      </w:r>
      <w:r w:rsidRPr="00257ACD">
        <w:rPr>
          <w:sz w:val="20"/>
        </w:rPr>
        <w:tab/>
        <w:t xml:space="preserve">   ..…………………….………… </w:t>
      </w:r>
    </w:p>
    <w:p w:rsidR="006435E9" w:rsidRPr="00257ACD" w:rsidRDefault="00DD7ECC">
      <w:pPr>
        <w:spacing w:after="6" w:line="251" w:lineRule="auto"/>
        <w:ind w:left="10" w:right="934" w:hanging="10"/>
        <w:jc w:val="right"/>
      </w:pPr>
      <w:r w:rsidRPr="00257ACD">
        <w:rPr>
          <w:sz w:val="20"/>
        </w:rPr>
        <w:t xml:space="preserve">                              /Podpis Wykonawcy/</w:t>
      </w:r>
    </w:p>
    <w:p w:rsidR="006435E9" w:rsidRPr="00257ACD" w:rsidRDefault="006435E9">
      <w:pPr>
        <w:spacing w:after="0"/>
        <w:ind w:left="47"/>
        <w:jc w:val="center"/>
      </w:pPr>
    </w:p>
    <w:p w:rsidR="00EC1CC6" w:rsidRPr="00257ACD" w:rsidRDefault="00EC1CC6">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pPr>
        <w:spacing w:after="0"/>
        <w:ind w:left="10" w:right="828" w:hanging="10"/>
        <w:jc w:val="right"/>
        <w:rPr>
          <w:b/>
          <w:color w:val="FF0000"/>
          <w:sz w:val="26"/>
        </w:rPr>
      </w:pPr>
    </w:p>
    <w:p w:rsidR="00182D33" w:rsidRPr="00257ACD" w:rsidRDefault="00182D33" w:rsidP="004E4081">
      <w:pPr>
        <w:spacing w:after="0"/>
        <w:ind w:right="828"/>
        <w:rPr>
          <w:b/>
          <w:color w:val="FF0000"/>
          <w:sz w:val="26"/>
        </w:rPr>
      </w:pPr>
    </w:p>
    <w:p w:rsidR="00182D33" w:rsidRPr="00257ACD" w:rsidRDefault="00182D33">
      <w:pPr>
        <w:spacing w:after="0"/>
        <w:ind w:left="10" w:right="828" w:hanging="10"/>
        <w:jc w:val="right"/>
        <w:rPr>
          <w:b/>
          <w:color w:val="FF0000"/>
          <w:sz w:val="26"/>
        </w:rPr>
      </w:pPr>
    </w:p>
    <w:p w:rsidR="00860BD9" w:rsidRPr="00257ACD" w:rsidRDefault="00860BD9">
      <w:pPr>
        <w:spacing w:after="0"/>
        <w:ind w:left="10" w:right="828" w:hanging="10"/>
        <w:jc w:val="right"/>
        <w:rPr>
          <w:b/>
          <w:color w:val="FF0000"/>
          <w:sz w:val="26"/>
        </w:rPr>
      </w:pPr>
    </w:p>
    <w:p w:rsidR="00860BD9" w:rsidRPr="00257ACD" w:rsidRDefault="00860BD9">
      <w:pPr>
        <w:spacing w:after="0"/>
        <w:ind w:left="10" w:right="828" w:hanging="10"/>
        <w:jc w:val="right"/>
        <w:rPr>
          <w:b/>
          <w:color w:val="FF0000"/>
          <w:sz w:val="26"/>
        </w:rPr>
      </w:pPr>
    </w:p>
    <w:p w:rsidR="006435E9" w:rsidRPr="00257ACD" w:rsidRDefault="00182D33">
      <w:pPr>
        <w:spacing w:after="0"/>
        <w:ind w:left="10" w:right="828" w:hanging="10"/>
        <w:jc w:val="right"/>
        <w:rPr>
          <w:b/>
          <w:color w:val="FF0000"/>
          <w:sz w:val="26"/>
        </w:rPr>
      </w:pPr>
      <w:r w:rsidRPr="00257ACD">
        <w:rPr>
          <w:b/>
          <w:color w:val="FF0000"/>
          <w:sz w:val="26"/>
        </w:rPr>
        <w:lastRenderedPageBreak/>
        <w:t xml:space="preserve">ZADANIE NR 16 - </w:t>
      </w:r>
      <w:r w:rsidR="00DD7ECC" w:rsidRPr="00257ACD">
        <w:rPr>
          <w:b/>
          <w:color w:val="FF0000"/>
          <w:sz w:val="26"/>
        </w:rPr>
        <w:t>ZESTAW DO NAUKI PRZEMIESZCZANIA PACJENTÓW – 1 szt.</w:t>
      </w:r>
    </w:p>
    <w:p w:rsidR="001B0DF9" w:rsidRPr="00257ACD" w:rsidRDefault="001B0DF9" w:rsidP="001B0DF9">
      <w:pPr>
        <w:spacing w:after="0"/>
        <w:ind w:left="10" w:right="828" w:hanging="10"/>
      </w:pPr>
      <w:r w:rsidRPr="00257ACD">
        <w:rPr>
          <w:b/>
          <w:color w:val="FF0000"/>
          <w:sz w:val="26"/>
        </w:rPr>
        <w:t>Producent i model urządzenia ……………</w:t>
      </w:r>
    </w:p>
    <w:p w:rsidR="006435E9" w:rsidRPr="00257ACD" w:rsidRDefault="006435E9">
      <w:pPr>
        <w:spacing w:after="0"/>
      </w:pPr>
    </w:p>
    <w:tbl>
      <w:tblPr>
        <w:tblStyle w:val="TableGrid"/>
        <w:tblW w:w="9581" w:type="dxa"/>
        <w:tblInd w:w="7" w:type="dxa"/>
        <w:tblCellMar>
          <w:top w:w="44" w:type="dxa"/>
          <w:right w:w="20" w:type="dxa"/>
        </w:tblCellMar>
        <w:tblLook w:val="04A0" w:firstRow="1" w:lastRow="0" w:firstColumn="1" w:lastColumn="0" w:noHBand="0" w:noVBand="1"/>
      </w:tblPr>
      <w:tblGrid>
        <w:gridCol w:w="779"/>
        <w:gridCol w:w="6871"/>
        <w:gridCol w:w="1931"/>
      </w:tblGrid>
      <w:tr w:rsidR="006435E9" w:rsidRPr="00257ACD">
        <w:trPr>
          <w:trHeight w:val="814"/>
        </w:trPr>
        <w:tc>
          <w:tcPr>
            <w:tcW w:w="77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20"/>
              <w:jc w:val="center"/>
            </w:pPr>
            <w:r w:rsidRPr="00257ACD">
              <w:rPr>
                <w:b/>
              </w:rPr>
              <w:t>Lp.</w:t>
            </w:r>
          </w:p>
        </w:tc>
        <w:tc>
          <w:tcPr>
            <w:tcW w:w="68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1"/>
            </w:pPr>
            <w:r w:rsidRPr="00257ACD">
              <w:rPr>
                <w:b/>
              </w:rPr>
              <w:t>Opis wymagań</w:t>
            </w:r>
          </w:p>
        </w:tc>
        <w:tc>
          <w:tcPr>
            <w:tcW w:w="19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19"/>
              <w:jc w:val="center"/>
            </w:pPr>
            <w:r w:rsidRPr="00257ACD">
              <w:rPr>
                <w:b/>
              </w:rPr>
              <w:t>TAK/NIE OPISAĆ</w:t>
            </w:r>
          </w:p>
        </w:tc>
      </w:tr>
      <w:tr w:rsidR="006435E9" w:rsidRPr="00257ACD">
        <w:trPr>
          <w:trHeight w:val="548"/>
        </w:trPr>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19"/>
              <w:jc w:val="center"/>
            </w:pPr>
            <w:r w:rsidRPr="00257ACD">
              <w:t xml:space="preserve">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Podstawa obrotowa z uchwytem pod nogi umożliwiająca transfer obrotowy pacjenta; średnica 40cm, udźwig min. 120kg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Elastyczna poduszka obrotowa; średnica min. 40cm; wykonana z materiałów o niskim współczynniku tarcia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Mata ślizgowa wymiary, pas obejmujący nogi podczas transferu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68"/>
              <w:jc w:val="center"/>
            </w:pPr>
          </w:p>
        </w:tc>
      </w:tr>
      <w:tr w:rsidR="006435E9" w:rsidRPr="00257ACD">
        <w:trPr>
          <w:trHeight w:val="816"/>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right="52"/>
              <w:jc w:val="both"/>
            </w:pPr>
            <w:r w:rsidRPr="00257ACD">
              <w:t xml:space="preserve">Profesjonalny pas do przenoszenia chorego; wykonany z trwałego materiału; wewnątrz materiał antypoślizgowy; regulowana długość min. 125 cm, szer. min. ok. 15 cm.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548"/>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Pas do podnoszenia i przemieszczania pacjenta z łóżka na wózek, zmiany pozycji pacjenta w łóżku; wymiary: 65x25cm</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545"/>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Krótka deska do przemieszczania pacjenta z łóżka na fotel lub wózek; deska giętka o gładkiej powierzchni, wymiary: 73x32cm,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Urządzenie rolkowe wspomagające transport pacjenta; min. wymiary dł. 110 cm, szer.45 cm,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Podpórka do wstawania z fotela; lekka konstrukcja metalowa wyposażona w antypoślizgowe uchwyty; min. wymiary ok. 50x40x80cm.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Podstawka podwyższająca pod stopy, wspomagająca transfer pacjenta; wykonana z polietylenu;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68"/>
              <w:jc w:val="center"/>
            </w:pPr>
          </w:p>
        </w:tc>
      </w:tr>
      <w:tr w:rsidR="006435E9" w:rsidRPr="00257ACD">
        <w:trPr>
          <w:trHeight w:val="816"/>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right="52"/>
              <w:jc w:val="both"/>
            </w:pPr>
            <w:r w:rsidRPr="00257ACD">
              <w:t xml:space="preserve">Mata ślizgowa do przemieszczania pacjenta, wykonana z bardzo śliskiej tkaniny, o otwartej konstrukcji, posiadająca uchwyty z boku i przodu, wymiary min. 100x200cm.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pPr>
            <w:r w:rsidRPr="00257ACD">
              <w:tab/>
            </w:r>
          </w:p>
        </w:tc>
      </w:tr>
    </w:tbl>
    <w:p w:rsidR="006435E9" w:rsidRPr="00257ACD" w:rsidRDefault="006435E9">
      <w:pPr>
        <w:spacing w:after="0"/>
      </w:pPr>
    </w:p>
    <w:p w:rsidR="006435E9" w:rsidRPr="00257ACD" w:rsidRDefault="00DD7ECC">
      <w:pPr>
        <w:spacing w:after="95"/>
        <w:ind w:left="10" w:right="7" w:hanging="10"/>
        <w:jc w:val="center"/>
      </w:pPr>
      <w:r w:rsidRPr="00257ACD">
        <w:rPr>
          <w:b/>
          <w:color w:val="FFFFFF"/>
        </w:rPr>
        <w:t xml:space="preserve">ZADANIE 19.  </w:t>
      </w:r>
    </w:p>
    <w:p w:rsidR="006435E9" w:rsidRPr="00257ACD" w:rsidRDefault="00DD7ECC">
      <w:pPr>
        <w:spacing w:after="4" w:line="249" w:lineRule="auto"/>
        <w:ind w:left="-5" w:hanging="10"/>
      </w:pPr>
      <w:r w:rsidRPr="00257ACD">
        <w:rPr>
          <w:sz w:val="20"/>
        </w:rPr>
        <w:t xml:space="preserve">.................................. dnia ...........................  </w:t>
      </w:r>
    </w:p>
    <w:p w:rsidR="006435E9" w:rsidRPr="00257ACD" w:rsidRDefault="00DD7ECC" w:rsidP="001B0DF9">
      <w:pPr>
        <w:spacing w:after="4682" w:line="249" w:lineRule="auto"/>
        <w:ind w:left="6510" w:right="94"/>
      </w:pPr>
      <w:r w:rsidRPr="00257ACD">
        <w:rPr>
          <w:sz w:val="20"/>
        </w:rPr>
        <w:t>..…………………….…………                               /Podpis Wykonawcy/</w:t>
      </w:r>
    </w:p>
    <w:p w:rsidR="006435E9" w:rsidRPr="00257ACD" w:rsidRDefault="006435E9" w:rsidP="0087558E">
      <w:pPr>
        <w:spacing w:after="3"/>
        <w:sectPr w:rsidR="006435E9" w:rsidRPr="00257ACD" w:rsidSect="0087558E">
          <w:headerReference w:type="even" r:id="rId15"/>
          <w:headerReference w:type="default" r:id="rId16"/>
          <w:footerReference w:type="even" r:id="rId17"/>
          <w:footerReference w:type="default" r:id="rId18"/>
          <w:headerReference w:type="first" r:id="rId19"/>
          <w:footerReference w:type="first" r:id="rId20"/>
          <w:pgSz w:w="11906" w:h="16838"/>
          <w:pgMar w:top="567" w:right="1414" w:bottom="1423" w:left="1416" w:header="284" w:footer="496" w:gutter="0"/>
          <w:pgNumType w:start="14"/>
          <w:cols w:space="708"/>
          <w:titlePg/>
        </w:sectPr>
      </w:pPr>
    </w:p>
    <w:p w:rsidR="00EB696B" w:rsidRPr="00257ACD" w:rsidRDefault="00995A00" w:rsidP="00995A00">
      <w:pPr>
        <w:spacing w:after="0"/>
        <w:jc w:val="both"/>
        <w:rPr>
          <w:b/>
          <w:color w:val="FF0000"/>
          <w:sz w:val="26"/>
        </w:rPr>
      </w:pPr>
      <w:r w:rsidRPr="00257ACD">
        <w:rPr>
          <w:b/>
          <w:color w:val="FF0000"/>
          <w:sz w:val="26"/>
        </w:rPr>
        <w:lastRenderedPageBreak/>
        <w:t xml:space="preserve">ZADANIE NR 17 - </w:t>
      </w:r>
      <w:r w:rsidR="00DD7ECC" w:rsidRPr="00257ACD">
        <w:rPr>
          <w:b/>
          <w:color w:val="FF0000"/>
          <w:sz w:val="26"/>
        </w:rPr>
        <w:t>ZESTAW DO PROFILAKTYKI PRZECIWODLEŻYNOWEJ – 1 szt.</w:t>
      </w:r>
    </w:p>
    <w:tbl>
      <w:tblPr>
        <w:tblStyle w:val="TableGrid"/>
        <w:tblW w:w="10006" w:type="dxa"/>
        <w:tblInd w:w="7" w:type="dxa"/>
        <w:tblCellMar>
          <w:top w:w="44" w:type="dxa"/>
          <w:left w:w="71" w:type="dxa"/>
          <w:right w:w="20" w:type="dxa"/>
        </w:tblCellMar>
        <w:tblLook w:val="04A0" w:firstRow="1" w:lastRow="0" w:firstColumn="1" w:lastColumn="0" w:noHBand="0" w:noVBand="1"/>
      </w:tblPr>
      <w:tblGrid>
        <w:gridCol w:w="735"/>
        <w:gridCol w:w="7862"/>
        <w:gridCol w:w="1409"/>
      </w:tblGrid>
      <w:tr w:rsidR="006435E9" w:rsidRPr="00257ACD" w:rsidTr="00EB696B">
        <w:trPr>
          <w:trHeight w:val="927"/>
        </w:trPr>
        <w:tc>
          <w:tcPr>
            <w:tcW w:w="76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1"/>
              <w:jc w:val="center"/>
            </w:pPr>
            <w:bookmarkStart w:id="0" w:name="_Hlk55293313"/>
            <w:r w:rsidRPr="00257ACD">
              <w:rPr>
                <w:b/>
              </w:rPr>
              <w:t>Lp.</w:t>
            </w:r>
          </w:p>
        </w:tc>
        <w:tc>
          <w:tcPr>
            <w:tcW w:w="84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804"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2"/>
              <w:jc w:val="center"/>
            </w:pPr>
            <w:r w:rsidRPr="00257ACD">
              <w:rPr>
                <w:b/>
              </w:rPr>
              <w:t>TAK/NIE OPISAĆ</w:t>
            </w:r>
          </w:p>
        </w:tc>
      </w:tr>
      <w:tr w:rsidR="006435E9" w:rsidRPr="00257ACD" w:rsidTr="0087558E">
        <w:trPr>
          <w:trHeight w:val="282"/>
        </w:trPr>
        <w:tc>
          <w:tcPr>
            <w:tcW w:w="768"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1. </w:t>
            </w:r>
          </w:p>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rPr>
                <w:b/>
              </w:rPr>
              <w:t xml:space="preserve">Materac przeciwodleżynowy rurowy: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614"/>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Materac zmiennociśnieniowy wykonany z wytrzymałego materiału; komory napełniane cyklicznie powietrzem przez pompę zasilającą.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Wymiary materaca: 200 cm x 90 cm.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Materac wyposażony w pokrowiec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281"/>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Pokrowiec i komory dostosowane do mycia i dezynfekcji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281"/>
        </w:trPr>
        <w:tc>
          <w:tcPr>
            <w:tcW w:w="768"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2. </w:t>
            </w:r>
          </w:p>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rPr>
                <w:b/>
              </w:rPr>
              <w:t xml:space="preserve">Materac przeciwodleżynowy: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548"/>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Wykonany z pianki </w:t>
            </w:r>
            <w:proofErr w:type="spellStart"/>
            <w:r w:rsidRPr="00257ACD">
              <w:t>wysokoelastycznej</w:t>
            </w:r>
            <w:proofErr w:type="spellEnd"/>
            <w:r w:rsidRPr="00257ACD">
              <w:t xml:space="preserve">, trwały i odporny na odkształcanie, nie przepuszczający płynów, odporny na rozdarcie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Materac w pokrowcu nieprzemakalny, paroprzepuszczalnym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281"/>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Wymiary: 90x200 cm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1085"/>
        </w:trPr>
        <w:tc>
          <w:tcPr>
            <w:tcW w:w="768"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2"/>
              <w:jc w:val="center"/>
            </w:pPr>
            <w:r w:rsidRPr="00257ACD">
              <w:t xml:space="preserve">3. </w:t>
            </w:r>
          </w:p>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8"/>
              <w:jc w:val="both"/>
            </w:pPr>
            <w:r w:rsidRPr="00257ACD">
              <w:rPr>
                <w:b/>
              </w:rPr>
              <w:t>Zestaw poduszek do pozycjonowania pacjentów</w:t>
            </w:r>
            <w:r w:rsidRPr="00257ACD">
              <w:t xml:space="preserve"> wypełnionych </w:t>
            </w:r>
            <w:proofErr w:type="spellStart"/>
            <w:r w:rsidRPr="00257ACD">
              <w:t>mikrogranulkami</w:t>
            </w:r>
            <w:proofErr w:type="spellEnd"/>
            <w:r w:rsidRPr="00257ACD">
              <w:t xml:space="preserve"> lub </w:t>
            </w:r>
            <w:proofErr w:type="spellStart"/>
            <w:r w:rsidRPr="00257ACD">
              <w:t>mikrowłóknem</w:t>
            </w:r>
            <w:proofErr w:type="spellEnd"/>
            <w:r w:rsidRPr="00257ACD">
              <w:t xml:space="preserve">; pokrowce zmywalne, łatwe w czyszczeniu i dezynfekcji, odporne na działanie środków dezynfekcyjnych; lub poduszki wykonane z pianek </w:t>
            </w:r>
            <w:proofErr w:type="spellStart"/>
            <w:r w:rsidRPr="00257ACD">
              <w:t>wysokoelastycznych</w:t>
            </w:r>
            <w:proofErr w:type="spellEnd"/>
            <w:r w:rsidRPr="00257ACD">
              <w:t xml:space="preserve"> z pokrowcem; w zestawie minimum: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Poduszka w kształcie półksiężyca do podpierania pleców, wymiary min. 135x85cm; mała poduszka pod głowę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Okrągła poduszka pod kark o średnicy min. 45 cm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281"/>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Poduszka „wąż” do układania pacjenta w pozycji bocznej; min. długość 180 cm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Średnia i mała poduszka stabilizująca; wymiary: poduszka średnia: min. 40x55cm; poduszka mała: 35x25cm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548"/>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Poduszka w kształcie wałka, wymiary min. 60cm x20cm wraz z poduszką do odwodzenia kolan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322"/>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Poduszka odwodząca kolana (separator/klin między uda); wymiary min. 25x20x15cm.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Poduszka w kształcie klina – do stabilizacji miednicy, do układania między nogami pacjenta. Wymiary minimalne: dł. 80cm, szer. 30cm, wys. 8/15cm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337"/>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Szyna Brauna – poduszka dopasowana do kształtu podudzia; wymiary minimalne: dł. 80,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Klin pod plecy lub nogi: poduszka umożliwiająca podparcie pleców lub nóg w zakresie 30-60 stopni; poduszka w bawełnianej poszewce/ochraniaczu;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Poduszka przeciwodleżynowa okrągła do siedzenia; grubość min. 8cm;  </w:t>
            </w:r>
          </w:p>
        </w:tc>
        <w:tc>
          <w:tcPr>
            <w:tcW w:w="804"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3"/>
              <w:jc w:val="center"/>
            </w:pPr>
          </w:p>
        </w:tc>
      </w:tr>
      <w:tr w:rsidR="006435E9" w:rsidRPr="00257ACD" w:rsidTr="0087558E">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Krążki przeciwodleżynowe w pokrowcu frotte; rozmiary ok.: średnica 20x5cm – 2 szt.; 40x5 cm – 1 szt.; 25x7 cm – 2 szt.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r w:rsidR="006435E9" w:rsidRPr="00257ACD" w:rsidTr="0087558E">
        <w:trPr>
          <w:trHeight w:val="550"/>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8434"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Podkładka pod głowę, zapobiegająca powstawaniu odleżyn; wykonana z pianki poliuretanowej;  </w:t>
            </w:r>
          </w:p>
        </w:tc>
        <w:tc>
          <w:tcPr>
            <w:tcW w:w="804"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3"/>
              <w:jc w:val="center"/>
            </w:pPr>
          </w:p>
        </w:tc>
      </w:tr>
    </w:tbl>
    <w:bookmarkEnd w:id="0"/>
    <w:p w:rsidR="001E4DA7" w:rsidRPr="00257ACD" w:rsidRDefault="00DD7ECC" w:rsidP="0087558E">
      <w:pPr>
        <w:spacing w:after="9" w:line="249" w:lineRule="auto"/>
        <w:ind w:left="-5" w:hanging="10"/>
        <w:rPr>
          <w:sz w:val="20"/>
        </w:rPr>
      </w:pPr>
      <w:r w:rsidRPr="00257ACD">
        <w:rPr>
          <w:sz w:val="20"/>
        </w:rPr>
        <w:t>.................................. dnia ............</w:t>
      </w:r>
      <w:r w:rsidR="001E4DA7" w:rsidRPr="00257ACD">
        <w:rPr>
          <w:sz w:val="20"/>
        </w:rPr>
        <w:t>...........</w:t>
      </w:r>
      <w:r w:rsidRPr="00257ACD">
        <w:rPr>
          <w:sz w:val="20"/>
        </w:rPr>
        <w:t>...............</w:t>
      </w:r>
      <w:r w:rsidR="00860BD9" w:rsidRPr="00257ACD">
        <w:rPr>
          <w:sz w:val="20"/>
        </w:rPr>
        <w:t xml:space="preserve">                                           …………………………………………….</w:t>
      </w:r>
    </w:p>
    <w:p w:rsidR="006435E9" w:rsidRPr="00257ACD" w:rsidRDefault="00DD7ECC" w:rsidP="00860BD9">
      <w:pPr>
        <w:spacing w:after="9" w:line="249" w:lineRule="auto"/>
        <w:ind w:left="5664" w:firstLine="708"/>
      </w:pPr>
      <w:r w:rsidRPr="00257ACD">
        <w:rPr>
          <w:sz w:val="20"/>
        </w:rPr>
        <w:t xml:space="preserve"> /Podpis Wykonawcy/</w:t>
      </w:r>
      <w:r w:rsidRPr="00257ACD">
        <w:rPr>
          <w:color w:val="FFFFFF"/>
          <w:sz w:val="20"/>
        </w:rPr>
        <w:t xml:space="preserve">                                                     ..…                   /Podpis Wykonawcy/</w:t>
      </w:r>
    </w:p>
    <w:p w:rsidR="006435E9" w:rsidRPr="00257ACD" w:rsidRDefault="00DD7ECC">
      <w:pPr>
        <w:pStyle w:val="Nagwek2"/>
        <w:ind w:left="-5"/>
      </w:pPr>
      <w:r w:rsidRPr="00257ACD">
        <w:lastRenderedPageBreak/>
        <w:t xml:space="preserve">ADANIE 20  </w:t>
      </w:r>
    </w:p>
    <w:p w:rsidR="006435E9" w:rsidRPr="00257ACD" w:rsidRDefault="00E25CFA" w:rsidP="00E25CFA">
      <w:pPr>
        <w:spacing w:after="0"/>
        <w:ind w:left="10" w:right="1409" w:hanging="10"/>
        <w:rPr>
          <w:sz w:val="24"/>
          <w:szCs w:val="24"/>
        </w:rPr>
      </w:pPr>
      <w:r w:rsidRPr="00257ACD">
        <w:rPr>
          <w:b/>
          <w:color w:val="FF0000"/>
          <w:sz w:val="24"/>
          <w:szCs w:val="24"/>
        </w:rPr>
        <w:t>ZADANIE NR 18 -</w:t>
      </w:r>
      <w:r w:rsidR="00DD7ECC" w:rsidRPr="00257ACD">
        <w:rPr>
          <w:b/>
          <w:color w:val="FF0000"/>
          <w:sz w:val="24"/>
          <w:szCs w:val="24"/>
        </w:rPr>
        <w:t>ZESTAW S</w:t>
      </w:r>
      <w:r w:rsidR="00F62501" w:rsidRPr="00257ACD">
        <w:rPr>
          <w:b/>
          <w:color w:val="FF0000"/>
          <w:sz w:val="24"/>
          <w:szCs w:val="24"/>
        </w:rPr>
        <w:t xml:space="preserve">PRZĘTU DO PIELĘGNACJI I HIGIENY </w:t>
      </w:r>
      <w:r w:rsidR="00DD7ECC" w:rsidRPr="00257ACD">
        <w:rPr>
          <w:b/>
          <w:color w:val="FF0000"/>
          <w:sz w:val="24"/>
          <w:szCs w:val="24"/>
        </w:rPr>
        <w:t>PACJENTÓW</w:t>
      </w:r>
    </w:p>
    <w:p w:rsidR="006435E9" w:rsidRPr="00257ACD" w:rsidRDefault="006435E9">
      <w:pPr>
        <w:spacing w:after="0"/>
        <w:ind w:right="378"/>
        <w:jc w:val="center"/>
      </w:pPr>
    </w:p>
    <w:tbl>
      <w:tblPr>
        <w:tblStyle w:val="TableGrid"/>
        <w:tblW w:w="9581" w:type="dxa"/>
        <w:tblInd w:w="7" w:type="dxa"/>
        <w:tblCellMar>
          <w:top w:w="44" w:type="dxa"/>
          <w:bottom w:w="6" w:type="dxa"/>
          <w:right w:w="23" w:type="dxa"/>
        </w:tblCellMar>
        <w:tblLook w:val="04A0" w:firstRow="1" w:lastRow="0" w:firstColumn="1" w:lastColumn="0" w:noHBand="0" w:noVBand="1"/>
      </w:tblPr>
      <w:tblGrid>
        <w:gridCol w:w="779"/>
        <w:gridCol w:w="6871"/>
        <w:gridCol w:w="1931"/>
      </w:tblGrid>
      <w:tr w:rsidR="006435E9" w:rsidRPr="00257ACD">
        <w:trPr>
          <w:trHeight w:val="814"/>
        </w:trPr>
        <w:tc>
          <w:tcPr>
            <w:tcW w:w="77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23"/>
              <w:jc w:val="center"/>
            </w:pPr>
            <w:r w:rsidRPr="00257ACD">
              <w:rPr>
                <w:b/>
              </w:rPr>
              <w:t xml:space="preserve">Lp. </w:t>
            </w:r>
          </w:p>
        </w:tc>
        <w:tc>
          <w:tcPr>
            <w:tcW w:w="68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1"/>
            </w:pPr>
            <w:r w:rsidRPr="00257ACD">
              <w:rPr>
                <w:b/>
              </w:rPr>
              <w:t>Opis wymagań</w:t>
            </w:r>
          </w:p>
        </w:tc>
        <w:tc>
          <w:tcPr>
            <w:tcW w:w="19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22"/>
              <w:jc w:val="center"/>
            </w:pPr>
            <w:r w:rsidRPr="00257ACD">
              <w:rPr>
                <w:b/>
              </w:rPr>
              <w:t>TAK/NIE OPISAĆ</w:t>
            </w:r>
          </w:p>
        </w:tc>
      </w:tr>
      <w:tr w:rsidR="006435E9" w:rsidRPr="00257ACD">
        <w:trPr>
          <w:trHeight w:val="280"/>
        </w:trPr>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2"/>
              <w:jc w:val="center"/>
            </w:pPr>
            <w:r w:rsidRPr="00257ACD">
              <w:t xml:space="preserve">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b/>
              </w:rPr>
              <w:t xml:space="preserve">Wózek transportowo-kąpielowy dla osoby dorosłej: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547"/>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Barierki i szczyty wózka wykonane ze stali nierdzewnej lakierowanej proszkowo</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wanna PCV z odpływem, wodoodporną poduszką</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Koła wózka z blokadą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Uchylane barierki, 4 odbojniki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2"/>
              <w:jc w:val="center"/>
            </w:pPr>
            <w:r w:rsidRPr="00257ACD">
              <w:t xml:space="preserve">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b/>
              </w:rPr>
              <w:t xml:space="preserve">Podnośnik transportowy do podnoszenia pacjentów: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9"/>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Rama wózka malowana proszkowo;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816"/>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right="48"/>
              <w:jc w:val="both"/>
            </w:pPr>
            <w:r w:rsidRPr="00257ACD">
              <w:t xml:space="preserve">Sterowany elektrycznie, przycisk awaryjny, dodatkowy manualny system szybkiego opuszczania pozwalający na bezpieczne opuszczenie pacjenta w przypadku wyładowania baterii; sterownie pilotem przewodowym;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Obrotowe koła przednie; koła tylne wyposażone w blokadę.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Czteropunktowy wieszak nosidła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nil"/>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W wyposażeniu nosidło ze stabilizacją głowy do codziennego użytku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Maksymalne obciążenie: do 150kg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2"/>
              <w:jc w:val="center"/>
            </w:pPr>
            <w:r w:rsidRPr="00257ACD">
              <w:t xml:space="preserve">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rPr>
                <w:b/>
              </w:rPr>
              <w:t xml:space="preserve">Zestaw do mycia włosów </w:t>
            </w:r>
            <w:r w:rsidRPr="00257ACD">
              <w:t xml:space="preserve">u osób w pozycji leżącej. Pneumatyczna miska z wężem odpływowym, pojemnik na wodę z wężem z końcówką prysznicową. </w:t>
            </w:r>
          </w:p>
        </w:tc>
        <w:tc>
          <w:tcPr>
            <w:tcW w:w="1931" w:type="dxa"/>
            <w:tcBorders>
              <w:top w:val="single" w:sz="4" w:space="0" w:color="000000"/>
              <w:left w:val="single" w:sz="4" w:space="0" w:color="000000"/>
              <w:bottom w:val="single" w:sz="4" w:space="0" w:color="000000"/>
              <w:right w:val="single" w:sz="4" w:space="0" w:color="000000"/>
            </w:tcBorders>
            <w:vAlign w:val="bottom"/>
          </w:tcPr>
          <w:p w:rsidR="006435E9" w:rsidRPr="00257ACD" w:rsidRDefault="006435E9">
            <w:pPr>
              <w:ind w:left="71"/>
              <w:jc w:val="center"/>
            </w:pPr>
          </w:p>
          <w:p w:rsidR="006435E9" w:rsidRPr="00257ACD" w:rsidRDefault="006435E9">
            <w:pPr>
              <w:ind w:left="-22"/>
            </w:pPr>
          </w:p>
        </w:tc>
      </w:tr>
      <w:tr w:rsidR="006435E9" w:rsidRPr="00257ACD">
        <w:trPr>
          <w:trHeight w:val="278"/>
        </w:trPr>
        <w:tc>
          <w:tcPr>
            <w:tcW w:w="779" w:type="dxa"/>
            <w:vMerge w:val="restart"/>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2"/>
              <w:jc w:val="center"/>
            </w:pPr>
            <w:r w:rsidRPr="00257ACD">
              <w:t xml:space="preserve">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b/>
              </w:rPr>
              <w:t xml:space="preserve">Taboret lub krzesło prysznicowe z oparciem: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550"/>
        </w:trPr>
        <w:tc>
          <w:tcPr>
            <w:tcW w:w="0" w:type="auto"/>
            <w:vMerge/>
            <w:tcBorders>
              <w:top w:val="nil"/>
              <w:left w:val="single" w:sz="4" w:space="0" w:color="000000"/>
              <w:bottom w:val="single" w:sz="4" w:space="0" w:color="000000"/>
              <w:right w:val="single" w:sz="4" w:space="0" w:color="000000"/>
            </w:tcBorders>
          </w:tcPr>
          <w:p w:rsidR="006435E9" w:rsidRPr="00257ACD" w:rsidRDefault="006435E9"/>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Taboret/krzesło </w:t>
            </w:r>
            <w:r w:rsidR="009B0737" w:rsidRPr="00257ACD">
              <w:t xml:space="preserve"> wykonane z materiału łatwo zmywalnego, </w:t>
            </w:r>
            <w:r w:rsidRPr="00257ACD">
              <w:t xml:space="preserve">nóżki antypoślizgowe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bl>
    <w:p w:rsidR="006435E9" w:rsidRPr="00257ACD" w:rsidRDefault="006435E9">
      <w:pPr>
        <w:spacing w:after="0"/>
      </w:pPr>
    </w:p>
    <w:p w:rsidR="006435E9" w:rsidRPr="00257ACD" w:rsidRDefault="00DD7ECC">
      <w:pPr>
        <w:spacing w:after="95"/>
        <w:ind w:left="10" w:right="432" w:hanging="10"/>
        <w:jc w:val="center"/>
      </w:pPr>
      <w:r w:rsidRPr="00257ACD">
        <w:rPr>
          <w:b/>
          <w:color w:val="FFFFFF"/>
        </w:rPr>
        <w:t xml:space="preserve">ZADANIE 21.  </w:t>
      </w:r>
    </w:p>
    <w:p w:rsidR="006435E9" w:rsidRPr="00257ACD" w:rsidRDefault="00DD7ECC">
      <w:pPr>
        <w:spacing w:after="4" w:line="249" w:lineRule="auto"/>
        <w:ind w:left="-5" w:hanging="10"/>
      </w:pPr>
      <w:r w:rsidRPr="00257ACD">
        <w:rPr>
          <w:sz w:val="20"/>
        </w:rPr>
        <w:t xml:space="preserve">.................................. dnia ...........................  </w:t>
      </w:r>
    </w:p>
    <w:p w:rsidR="006435E9" w:rsidRPr="00257ACD" w:rsidRDefault="00DD7ECC" w:rsidP="00F62501">
      <w:pPr>
        <w:spacing w:after="4800" w:line="249" w:lineRule="auto"/>
        <w:ind w:left="6495" w:right="519"/>
      </w:pPr>
      <w:r w:rsidRPr="00257ACD">
        <w:rPr>
          <w:sz w:val="20"/>
        </w:rPr>
        <w:t xml:space="preserve">..…………………….…………                               </w:t>
      </w:r>
      <w:r w:rsidR="00F62501" w:rsidRPr="00257ACD">
        <w:rPr>
          <w:sz w:val="20"/>
        </w:rPr>
        <w:t xml:space="preserve">                               </w:t>
      </w:r>
      <w:r w:rsidRPr="00257ACD">
        <w:rPr>
          <w:sz w:val="20"/>
        </w:rPr>
        <w:t>/Podpis Wykonawcy/</w:t>
      </w:r>
    </w:p>
    <w:p w:rsidR="00BF5552" w:rsidRPr="00257ACD" w:rsidRDefault="00BF5552" w:rsidP="003B3818">
      <w:pPr>
        <w:pStyle w:val="Nagwek1"/>
      </w:pPr>
      <w:r w:rsidRPr="00257ACD">
        <w:lastRenderedPageBreak/>
        <w:t xml:space="preserve">ZADANIE NR 19 - </w:t>
      </w:r>
      <w:r w:rsidR="00DD7ECC" w:rsidRPr="00257ACD">
        <w:t xml:space="preserve">DROBNEGO SPRZĘTU MEDYCZNEGO </w:t>
      </w:r>
    </w:p>
    <w:p w:rsidR="006435E9" w:rsidRPr="00257ACD" w:rsidRDefault="00EA60DD">
      <w:pPr>
        <w:spacing w:after="5" w:line="250" w:lineRule="auto"/>
        <w:ind w:left="-5" w:hanging="10"/>
      </w:pPr>
      <w:r w:rsidRPr="00257ACD">
        <w:rPr>
          <w:b/>
          <w:sz w:val="24"/>
        </w:rPr>
        <w:t>POZYCJA NR 2</w:t>
      </w:r>
      <w:r w:rsidR="00DD7ECC" w:rsidRPr="00257ACD">
        <w:rPr>
          <w:b/>
          <w:sz w:val="24"/>
        </w:rPr>
        <w:t xml:space="preserve"> - ZESTAW DROBNEGO SPRZĘTU MEDYCZNEGO DO SALI PIELĘGNIARSTWA WYSOKIEJ WIERNOŚCI </w:t>
      </w:r>
      <w:r w:rsidRPr="00257ACD">
        <w:rPr>
          <w:b/>
          <w:sz w:val="24"/>
        </w:rPr>
        <w:t xml:space="preserve">– </w:t>
      </w:r>
      <w:r w:rsidRPr="00257ACD">
        <w:rPr>
          <w:b/>
          <w:color w:val="FF0000"/>
          <w:sz w:val="24"/>
        </w:rPr>
        <w:t xml:space="preserve">2 ZESTAWY </w:t>
      </w:r>
    </w:p>
    <w:tbl>
      <w:tblPr>
        <w:tblStyle w:val="TableGrid"/>
        <w:tblW w:w="9581" w:type="dxa"/>
        <w:tblInd w:w="7" w:type="dxa"/>
        <w:tblCellMar>
          <w:top w:w="46" w:type="dxa"/>
          <w:right w:w="22" w:type="dxa"/>
        </w:tblCellMar>
        <w:tblLook w:val="04A0" w:firstRow="1" w:lastRow="0" w:firstColumn="1" w:lastColumn="0" w:noHBand="0" w:noVBand="1"/>
      </w:tblPr>
      <w:tblGrid>
        <w:gridCol w:w="779"/>
        <w:gridCol w:w="6871"/>
        <w:gridCol w:w="1931"/>
      </w:tblGrid>
      <w:tr w:rsidR="006435E9" w:rsidRPr="00257ACD">
        <w:trPr>
          <w:trHeight w:val="812"/>
        </w:trPr>
        <w:tc>
          <w:tcPr>
            <w:tcW w:w="77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23"/>
              <w:jc w:val="center"/>
            </w:pPr>
            <w:r w:rsidRPr="00257ACD">
              <w:rPr>
                <w:b/>
              </w:rPr>
              <w:t xml:space="preserve">Lp. </w:t>
            </w:r>
          </w:p>
        </w:tc>
        <w:tc>
          <w:tcPr>
            <w:tcW w:w="68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1"/>
            </w:pPr>
            <w:r w:rsidRPr="00257ACD">
              <w:rPr>
                <w:b/>
              </w:rPr>
              <w:t>Opis wymagań</w:t>
            </w:r>
          </w:p>
        </w:tc>
        <w:tc>
          <w:tcPr>
            <w:tcW w:w="19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Potwierdzenie spełniania</w:t>
            </w:r>
          </w:p>
          <w:p w:rsidR="006435E9" w:rsidRPr="00257ACD" w:rsidRDefault="0010163F">
            <w:pPr>
              <w:ind w:left="22"/>
              <w:jc w:val="center"/>
            </w:pPr>
            <w:r w:rsidRPr="00257ACD">
              <w:rPr>
                <w:b/>
              </w:rPr>
              <w:t>TAK/NIE OPISAĆ</w:t>
            </w:r>
          </w:p>
        </w:tc>
      </w:tr>
      <w:tr w:rsidR="006435E9" w:rsidRPr="00257ACD">
        <w:trPr>
          <w:trHeight w:val="548"/>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2"/>
              <w:jc w:val="center"/>
            </w:pPr>
            <w:r w:rsidRPr="00257ACD">
              <w:t xml:space="preserve">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aparat do mierzenia ciśnienia z 5 mankietami dla różnych grup wiekowych pacjentów – 3 szt.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stetoskop dla dorosłych – 2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stetoskop dla dzieci –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proofErr w:type="spellStart"/>
            <w:r w:rsidRPr="00257ACD">
              <w:t>staza</w:t>
            </w:r>
            <w:proofErr w:type="spellEnd"/>
            <w:r w:rsidRPr="00257ACD">
              <w:t xml:space="preserve"> – 3 </w:t>
            </w:r>
            <w:proofErr w:type="spellStart"/>
            <w:r w:rsidRPr="00257ACD">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81"/>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5.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Otoskop –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6.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Oftalmoskop –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7.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latarka diagnostyczna –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2"/>
              <w:jc w:val="center"/>
            </w:pPr>
            <w:r w:rsidRPr="00257ACD">
              <w:t xml:space="preserve">8.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okulary ochronne wielokrotnego użytku- 3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2"/>
              <w:jc w:val="center"/>
            </w:pPr>
            <w:r w:rsidRPr="00257ACD">
              <w:t xml:space="preserve">9.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Worek </w:t>
            </w:r>
            <w:proofErr w:type="spellStart"/>
            <w:r w:rsidRPr="00257ACD">
              <w:t>samorozprężalny</w:t>
            </w:r>
            <w:proofErr w:type="spellEnd"/>
            <w:r w:rsidRPr="00257ACD">
              <w:t xml:space="preserve"> dla dorosłych, 3 maski, akumulator tlenu, przewód tlenowy min. 1,5 m dziecko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 xml:space="preserve">10.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Worek </w:t>
            </w:r>
            <w:proofErr w:type="spellStart"/>
            <w:r w:rsidRPr="00257ACD">
              <w:t>samorozprężalny</w:t>
            </w:r>
            <w:proofErr w:type="spellEnd"/>
            <w:r w:rsidRPr="00257ACD">
              <w:t xml:space="preserve"> dla dzieci, 3 maski, akumulator tlenu, przewód tlenowy min. 1,5 m dziecko, noworodek z maskami 3 szt.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 xml:space="preserve">11.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Worek </w:t>
            </w:r>
            <w:proofErr w:type="spellStart"/>
            <w:r w:rsidRPr="00257ACD">
              <w:t>samorozprężalny</w:t>
            </w:r>
            <w:proofErr w:type="spellEnd"/>
            <w:r w:rsidRPr="00257ACD">
              <w:t xml:space="preserve"> dla noworodków, 3 maski, akumulator tlenu, przewód tlenowy min. 1,5 m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 xml:space="preserve">12.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do intubacji: laryngoskop wielokrotnego użytku z rękojeścią do dla dorosłych, 3 rozmiary łopatek (4,3,2) typu Macintosh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 xml:space="preserve">13.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do intubacji: laryngoskop wielokrotnego użytku z rękojeścią (tzw. </w:t>
            </w:r>
          </w:p>
          <w:p w:rsidR="006435E9" w:rsidRPr="00257ACD" w:rsidRDefault="00DD7ECC">
            <w:pPr>
              <w:ind w:left="71"/>
            </w:pPr>
            <w:r w:rsidRPr="00257ACD">
              <w:t xml:space="preserve">krótka) dla dzieci ,3 rozmiary łopatek(3,2,1) typu Macintosh – 1 </w:t>
            </w:r>
            <w:proofErr w:type="spellStart"/>
            <w:r w:rsidRPr="00257ACD">
              <w:t>kpl</w:t>
            </w:r>
            <w:proofErr w:type="spellEnd"/>
            <w:r w:rsidRPr="00257ACD">
              <w:t>.</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545"/>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4"/>
              <w:jc w:val="center"/>
            </w:pPr>
            <w:r w:rsidRPr="00257ACD">
              <w:t xml:space="preserve">14.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do intubacji: laryngoskop wielokrotnego użytku z rękojeścią (tzw. </w:t>
            </w:r>
          </w:p>
          <w:p w:rsidR="006435E9" w:rsidRPr="00257ACD" w:rsidRDefault="00DD7ECC">
            <w:pPr>
              <w:ind w:left="71"/>
            </w:pPr>
            <w:r w:rsidRPr="00257ACD">
              <w:t xml:space="preserve">cienką ) dla noworodków ,3 rozmiary łopatek typu </w:t>
            </w:r>
            <w:proofErr w:type="spellStart"/>
            <w:r w:rsidRPr="00257ACD">
              <w:t>miller</w:t>
            </w:r>
            <w:proofErr w:type="spellEnd"/>
            <w:r w:rsidRPr="00257ACD">
              <w:t xml:space="preserve">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71"/>
              <w:jc w:val="center"/>
            </w:pPr>
          </w:p>
        </w:tc>
      </w:tr>
      <w:tr w:rsidR="006435E9" w:rsidRPr="00257ACD">
        <w:trPr>
          <w:trHeight w:val="281"/>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15.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Zestaw rurek </w:t>
            </w:r>
            <w:proofErr w:type="spellStart"/>
            <w:r w:rsidRPr="00257ACD">
              <w:t>gudela</w:t>
            </w:r>
            <w:proofErr w:type="spellEnd"/>
            <w:r w:rsidRPr="00257ACD">
              <w:t xml:space="preserve"> 8 szt. w pudełku –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16.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Kleszczyki typu </w:t>
            </w:r>
            <w:proofErr w:type="spellStart"/>
            <w:r w:rsidRPr="00257ACD">
              <w:t>Magilla</w:t>
            </w:r>
            <w:proofErr w:type="spellEnd"/>
            <w:r w:rsidRPr="00257ACD">
              <w:t xml:space="preserve"> min. 2 rozmiary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17.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Ssak ręczny –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18.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Nożyczki tzw. ratownicze –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19.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Wózek brudownik 1 szt</w:t>
            </w:r>
            <w:r w:rsidR="008902CD" w:rsidRPr="00257ACD">
              <w:rPr>
                <w:sz w:val="24"/>
              </w:rPr>
              <w: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4"/>
              <w:jc w:val="center"/>
            </w:pPr>
            <w:r w:rsidRPr="00257ACD">
              <w:t xml:space="preserve">20.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Komplety pościeli (jednakowy wzór) 5 szt</w:t>
            </w:r>
            <w:r w:rsidR="008902CD" w:rsidRPr="00257ACD">
              <w:rPr>
                <w:sz w:val="24"/>
              </w:rPr>
              <w: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5"/>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21</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Wózek medyczny, szklany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22</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Mankiet do szybkiej infuzji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23</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proofErr w:type="spellStart"/>
            <w:r w:rsidRPr="00257ACD">
              <w:rPr>
                <w:sz w:val="24"/>
              </w:rPr>
              <w:t>Podgrzewarka</w:t>
            </w:r>
            <w:proofErr w:type="spellEnd"/>
            <w:r w:rsidRPr="00257ACD">
              <w:rPr>
                <w:sz w:val="24"/>
              </w:rPr>
              <w:t xml:space="preserve"> do płynów infuzyjnych 1 </w:t>
            </w:r>
            <w:proofErr w:type="spellStart"/>
            <w:r w:rsidRPr="00257ACD">
              <w:rPr>
                <w:sz w:val="24"/>
              </w:rPr>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596"/>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835435">
            <w:pPr>
              <w:ind w:left="24"/>
              <w:jc w:val="center"/>
            </w:pPr>
            <w:r w:rsidRPr="00257ACD">
              <w:t>24</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87558E">
            <w:pPr>
              <w:ind w:left="71"/>
              <w:jc w:val="both"/>
            </w:pPr>
            <w:r w:rsidRPr="00257ACD">
              <w:rPr>
                <w:sz w:val="24"/>
              </w:rPr>
              <w:t>C</w:t>
            </w:r>
            <w:r w:rsidR="00DD7ECC" w:rsidRPr="00257ACD">
              <w:rPr>
                <w:sz w:val="24"/>
              </w:rPr>
              <w:t xml:space="preserve">iśnieniomierz z kompletem mankietów np.: DS58 </w:t>
            </w:r>
            <w:proofErr w:type="spellStart"/>
            <w:r w:rsidR="00DD7ECC" w:rsidRPr="00257ACD">
              <w:rPr>
                <w:sz w:val="24"/>
              </w:rPr>
              <w:t>Pediatric</w:t>
            </w:r>
            <w:proofErr w:type="spellEnd"/>
            <w:r w:rsidR="00DD7ECC" w:rsidRPr="00257ACD">
              <w:rPr>
                <w:sz w:val="24"/>
              </w:rPr>
              <w:t xml:space="preserve"> Kit Welch </w:t>
            </w:r>
            <w:proofErr w:type="spellStart"/>
            <w:r w:rsidR="00DD7ECC" w:rsidRPr="00257ACD">
              <w:rPr>
                <w:sz w:val="24"/>
              </w:rPr>
              <w:t>Allyn</w:t>
            </w:r>
            <w:proofErr w:type="spellEnd"/>
            <w:r w:rsidR="00DD7ECC" w:rsidRPr="00257ACD">
              <w:rPr>
                <w:sz w:val="24"/>
              </w:rPr>
              <w:t xml:space="preserve"> lub równoważny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2"/>
            </w:pPr>
          </w:p>
          <w:p w:rsidR="006435E9" w:rsidRPr="00257ACD" w:rsidRDefault="006435E9">
            <w:pPr>
              <w:ind w:left="71"/>
              <w:jc w:val="center"/>
            </w:pPr>
          </w:p>
        </w:tc>
      </w:tr>
      <w:tr w:rsidR="006435E9" w:rsidRPr="00257ACD">
        <w:trPr>
          <w:trHeight w:val="305"/>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25</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proofErr w:type="spellStart"/>
            <w:r w:rsidRPr="00257ACD">
              <w:rPr>
                <w:sz w:val="24"/>
              </w:rPr>
              <w:t>Glukometry</w:t>
            </w:r>
            <w:proofErr w:type="spellEnd"/>
            <w:r w:rsidRPr="00257ACD">
              <w:rPr>
                <w:sz w:val="24"/>
              </w:rPr>
              <w:t xml:space="preserve"> wraz z nakłuwaczami i paskami 1 </w:t>
            </w:r>
            <w:proofErr w:type="spellStart"/>
            <w:r w:rsidRPr="00257ACD">
              <w:rPr>
                <w:sz w:val="24"/>
              </w:rPr>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26</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Dozowniki do tlenoterapii 2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27</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Termometry elektroniczne 2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2"/>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lastRenderedPageBreak/>
              <w:t>28</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System do godzinowej zbiórki moczu  2szt.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r w:rsidR="006435E9" w:rsidRPr="00257ACD">
        <w:trPr>
          <w:trHeight w:val="305"/>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835435">
            <w:pPr>
              <w:ind w:left="24"/>
              <w:jc w:val="center"/>
            </w:pPr>
            <w:r w:rsidRPr="00257ACD">
              <w:t>29</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rPr>
                <w:sz w:val="24"/>
              </w:rPr>
              <w:t>System do zbiórki stolca 2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71"/>
              <w:jc w:val="center"/>
            </w:pPr>
          </w:p>
        </w:tc>
      </w:tr>
    </w:tbl>
    <w:p w:rsidR="001B20B7" w:rsidRPr="00257ACD" w:rsidRDefault="001B20B7" w:rsidP="001B20B7">
      <w:pPr>
        <w:tabs>
          <w:tab w:val="left" w:pos="4295"/>
        </w:tabs>
      </w:pPr>
    </w:p>
    <w:p w:rsidR="006435E9" w:rsidRPr="00257ACD" w:rsidRDefault="00DD7ECC" w:rsidP="001B20B7">
      <w:pPr>
        <w:spacing w:after="5" w:line="250" w:lineRule="auto"/>
      </w:pPr>
      <w:r w:rsidRPr="00257ACD">
        <w:rPr>
          <w:b/>
          <w:sz w:val="24"/>
        </w:rPr>
        <w:t xml:space="preserve">POZYCJA NR 2 - ZESTAW DROBNEGO SPRZĘTU MEDYCZNEGO DO SALI SYMULACJI Z ZAKRESU ALS </w:t>
      </w:r>
    </w:p>
    <w:p w:rsidR="006435E9" w:rsidRPr="00257ACD" w:rsidRDefault="006435E9">
      <w:pPr>
        <w:spacing w:after="0"/>
      </w:pPr>
    </w:p>
    <w:tbl>
      <w:tblPr>
        <w:tblStyle w:val="TableGrid"/>
        <w:tblW w:w="9581" w:type="dxa"/>
        <w:tblInd w:w="7" w:type="dxa"/>
        <w:tblCellMar>
          <w:top w:w="44" w:type="dxa"/>
        </w:tblCellMar>
        <w:tblLook w:val="04A0" w:firstRow="1" w:lastRow="0" w:firstColumn="1" w:lastColumn="0" w:noHBand="0" w:noVBand="1"/>
      </w:tblPr>
      <w:tblGrid>
        <w:gridCol w:w="779"/>
        <w:gridCol w:w="6871"/>
        <w:gridCol w:w="1931"/>
      </w:tblGrid>
      <w:tr w:rsidR="006435E9" w:rsidRPr="00257ACD">
        <w:trPr>
          <w:trHeight w:val="814"/>
        </w:trPr>
        <w:tc>
          <w:tcPr>
            <w:tcW w:w="77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jc w:val="center"/>
            </w:pPr>
            <w:r w:rsidRPr="00257ACD">
              <w:rPr>
                <w:b/>
              </w:rPr>
              <w:t xml:space="preserve">Lp. </w:t>
            </w:r>
          </w:p>
        </w:tc>
        <w:tc>
          <w:tcPr>
            <w:tcW w:w="68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71"/>
            </w:pPr>
            <w:r w:rsidRPr="00257ACD">
              <w:rPr>
                <w:b/>
              </w:rPr>
              <w:t>Opis wymagań</w:t>
            </w:r>
          </w:p>
        </w:tc>
        <w:tc>
          <w:tcPr>
            <w:tcW w:w="19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jc w:val="center"/>
            </w:pPr>
            <w:r w:rsidRPr="00257ACD">
              <w:rPr>
                <w:b/>
              </w:rPr>
              <w:t>TAK/NIE OPISAĆ</w:t>
            </w:r>
          </w:p>
        </w:tc>
      </w:tr>
      <w:tr w:rsidR="006435E9" w:rsidRPr="00257ACD">
        <w:trPr>
          <w:trHeight w:val="548"/>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1"/>
              <w:jc w:val="center"/>
            </w:pPr>
            <w:r w:rsidRPr="00257ACD">
              <w:t xml:space="preserve">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aparat do mierzenia ciśnienia z 1 mankietem dla różnych grup wiekowych pacjentów – 1 szt.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1"/>
              <w:jc w:val="center"/>
            </w:pPr>
            <w:r w:rsidRPr="00257ACD">
              <w:t xml:space="preserve">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stetoskop dla dorosłych –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1"/>
              <w:jc w:val="center"/>
            </w:pPr>
            <w:r w:rsidRPr="00257ACD">
              <w:t xml:space="preserve">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stetoskop dla dzieci – 1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1"/>
              <w:jc w:val="center"/>
            </w:pPr>
            <w:r w:rsidRPr="00257ACD">
              <w:t xml:space="preserve">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proofErr w:type="spellStart"/>
            <w:r w:rsidRPr="00257ACD">
              <w:t>staza</w:t>
            </w:r>
            <w:proofErr w:type="spellEnd"/>
            <w:r w:rsidRPr="00257ACD">
              <w:t xml:space="preserve"> – 3 </w:t>
            </w:r>
            <w:proofErr w:type="spellStart"/>
            <w:r w:rsidRPr="00257ACD">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1"/>
              <w:jc w:val="center"/>
            </w:pPr>
            <w:r w:rsidRPr="00257ACD">
              <w:t xml:space="preserve">5.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latarka diagnostyczna –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9"/>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1"/>
              <w:jc w:val="center"/>
            </w:pPr>
            <w:r w:rsidRPr="00257ACD">
              <w:t xml:space="preserve">6.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okulary ochronne wielokrotnego użytku- 3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1"/>
              <w:jc w:val="center"/>
            </w:pPr>
            <w:r w:rsidRPr="00257ACD">
              <w:t xml:space="preserve">7.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Worek </w:t>
            </w:r>
            <w:proofErr w:type="spellStart"/>
            <w:r w:rsidRPr="00257ACD">
              <w:t>samorozprężalny</w:t>
            </w:r>
            <w:proofErr w:type="spellEnd"/>
            <w:r w:rsidRPr="00257ACD">
              <w:t xml:space="preserve"> dla dorosłych, 3 maski, akumulator tlenu, przewód tlenowy min. 1,5 m dziecko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1"/>
              <w:jc w:val="center"/>
            </w:pPr>
            <w:r w:rsidRPr="00257ACD">
              <w:t xml:space="preserve">8.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Worek </w:t>
            </w:r>
            <w:proofErr w:type="spellStart"/>
            <w:r w:rsidRPr="00257ACD">
              <w:t>samorozprężalny</w:t>
            </w:r>
            <w:proofErr w:type="spellEnd"/>
            <w:r w:rsidRPr="00257ACD">
              <w:t xml:space="preserve"> dla dzieci, 3 maski, akumulator tlenu, przewód tlenowy min. 1,5 m dziecko, noworodek z maskami 3 szt.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1"/>
              <w:jc w:val="center"/>
            </w:pPr>
            <w:r w:rsidRPr="00257ACD">
              <w:t xml:space="preserve">9.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Worek </w:t>
            </w:r>
            <w:proofErr w:type="spellStart"/>
            <w:r w:rsidRPr="00257ACD">
              <w:t>samorozprężalny</w:t>
            </w:r>
            <w:proofErr w:type="spellEnd"/>
            <w:r w:rsidRPr="00257ACD">
              <w:t xml:space="preserve"> dla noworodków, 3 maski, akumulator tlenu, przewód tlenowy min. 1,5 m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
              <w:jc w:val="center"/>
            </w:pPr>
            <w:r w:rsidRPr="00257ACD">
              <w:t xml:space="preserve">10.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do intubacji: laryngoskop wielokrotnego użytku z rękojeścią do dla dorosłych, 3 rozmiary łopatek (4,3,2) typu Macintosh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
              <w:jc w:val="center"/>
            </w:pPr>
            <w:r w:rsidRPr="00257ACD">
              <w:t xml:space="preserve">11.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do intubacji: laryngoskop wielokrotnego użytku z rękojeścią (tzw. </w:t>
            </w:r>
          </w:p>
          <w:p w:rsidR="006435E9" w:rsidRPr="00257ACD" w:rsidRDefault="00DD7ECC">
            <w:pPr>
              <w:ind w:left="71"/>
            </w:pPr>
            <w:r w:rsidRPr="00257ACD">
              <w:t xml:space="preserve">krótka) dla dzieci, 3 rozmiary łopatek (3,2,1) typu Macintosh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
              <w:jc w:val="center"/>
            </w:pPr>
            <w:r w:rsidRPr="00257ACD">
              <w:t xml:space="preserve">12.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do intubacji: laryngoskop wielokrotnego użytku z rękojeścią (tzw. </w:t>
            </w:r>
          </w:p>
          <w:p w:rsidR="006435E9" w:rsidRPr="00257ACD" w:rsidRDefault="00DD7ECC">
            <w:pPr>
              <w:ind w:left="71"/>
            </w:pPr>
            <w:r w:rsidRPr="00257ACD">
              <w:t xml:space="preserve">cienką ) dla noworodków ,3 rozmiary łopatek typu </w:t>
            </w:r>
            <w:proofErr w:type="spellStart"/>
            <w:r w:rsidRPr="00257ACD">
              <w:t>miller</w:t>
            </w:r>
            <w:proofErr w:type="spellEnd"/>
            <w:r w:rsidRPr="00257ACD">
              <w:t xml:space="preserve">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13.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Zestaw rurek </w:t>
            </w:r>
            <w:proofErr w:type="spellStart"/>
            <w:r w:rsidRPr="00257ACD">
              <w:t>gudela</w:t>
            </w:r>
            <w:proofErr w:type="spellEnd"/>
            <w:r w:rsidRPr="00257ACD">
              <w:t xml:space="preserve"> 8 szt. w pudełku – 3 szt.</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9"/>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14.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Kleszczyki typu </w:t>
            </w:r>
            <w:proofErr w:type="spellStart"/>
            <w:r w:rsidRPr="00257ACD">
              <w:t>Magilla</w:t>
            </w:r>
            <w:proofErr w:type="spellEnd"/>
            <w:r w:rsidRPr="00257ACD">
              <w:t xml:space="preserve"> min. 2 rozmiary – 1 </w:t>
            </w:r>
            <w:proofErr w:type="spellStart"/>
            <w:r w:rsidRPr="00257ACD">
              <w:t>kpl</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15.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Ssak ręczny –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16.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Nożyczki tzw. ratownicze –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17.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Zestaw rurek krtaniowych różne rozmiary – min. 3 szt. (dorosły, dziecko)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
              <w:jc w:val="center"/>
            </w:pPr>
            <w:r w:rsidRPr="00257ACD">
              <w:t xml:space="preserve">18.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masek krtaniowych z mankietem nadmuchiwanym różne rozmiary – min. 3 szt. (dorosły, dziecko)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24"/>
            </w:pPr>
          </w:p>
          <w:p w:rsidR="006435E9" w:rsidRPr="00257ACD" w:rsidRDefault="006435E9">
            <w:pPr>
              <w:ind w:left="49"/>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left="2"/>
              <w:jc w:val="center"/>
            </w:pPr>
            <w:r w:rsidRPr="00257ACD">
              <w:t xml:space="preserve">19.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jc w:val="both"/>
            </w:pPr>
            <w:r w:rsidRPr="00257ACD">
              <w:t xml:space="preserve">Zestaw masek krtaniowych bez mankietu nadmuchiwanego różne rozmiary  – min. 3 szt. (dorosły, </w:t>
            </w:r>
            <w:proofErr w:type="spellStart"/>
            <w:r w:rsidRPr="00257ACD">
              <w:t>dziecko,noworodek</w:t>
            </w:r>
            <w:proofErr w:type="spellEnd"/>
            <w:r w:rsidRPr="00257ACD">
              <w:t xml:space="preserve">)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20.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Zestaw do wkłucia </w:t>
            </w:r>
            <w:proofErr w:type="spellStart"/>
            <w:r w:rsidRPr="00257ACD">
              <w:t>centralneo</w:t>
            </w:r>
            <w:proofErr w:type="spellEnd"/>
            <w:r w:rsidRPr="00257ACD">
              <w:t xml:space="preserve">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21.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Dozownik do tlenoterapii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22.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Prowadnica do intubacji 2 </w:t>
            </w:r>
            <w:proofErr w:type="spellStart"/>
            <w:r w:rsidRPr="00257ACD">
              <w:t>szt</w:t>
            </w:r>
            <w:proofErr w:type="spellEnd"/>
            <w:r w:rsidRPr="00257ACD">
              <w:t xml:space="preserve"> – różne rozmiary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lastRenderedPageBreak/>
              <w:t xml:space="preserve">23.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Termometry elektroniczne 2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24.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Parawan czteroskrzydłowy –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9"/>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25.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Wózek brudownik  1szt.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2"/>
              <w:jc w:val="center"/>
            </w:pPr>
            <w:r w:rsidRPr="00257ACD">
              <w:t xml:space="preserve">26.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Komplety pościeli (jednakowy wzór) 5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81"/>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rsidP="00D03E46">
            <w:pPr>
              <w:ind w:left="2"/>
              <w:jc w:val="center"/>
            </w:pPr>
            <w:r w:rsidRPr="00257ACD">
              <w:t>2</w:t>
            </w:r>
            <w:r w:rsidR="00D03E46" w:rsidRPr="00257ACD">
              <w:t>7</w:t>
            </w:r>
            <w:r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Wózek medyczny, szklany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03E46">
            <w:pPr>
              <w:ind w:left="2"/>
              <w:jc w:val="center"/>
            </w:pPr>
            <w:r w:rsidRPr="00257ACD">
              <w:t>28</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left="71"/>
            </w:pPr>
            <w:r w:rsidRPr="00257ACD">
              <w:t xml:space="preserve">Mankiet do szybkiej infuzji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left="49"/>
              <w:jc w:val="center"/>
            </w:pPr>
          </w:p>
        </w:tc>
      </w:tr>
    </w:tbl>
    <w:p w:rsidR="006435E9" w:rsidRPr="00257ACD" w:rsidRDefault="00DD7ECC">
      <w:pPr>
        <w:spacing w:after="5" w:line="250" w:lineRule="auto"/>
        <w:ind w:left="-5" w:hanging="10"/>
      </w:pPr>
      <w:r w:rsidRPr="00257ACD">
        <w:rPr>
          <w:b/>
          <w:sz w:val="24"/>
        </w:rPr>
        <w:t xml:space="preserve">POZYCJA NR 3 - ZESTAW DROBNEGO SPRZĘTU MEDYCZNEGO DO SALI ĆWICZEŃ UMIEJĘTNOŚCI PIELĘGNIARSKICH </w:t>
      </w:r>
    </w:p>
    <w:p w:rsidR="006435E9" w:rsidRPr="00257ACD" w:rsidRDefault="006435E9">
      <w:pPr>
        <w:spacing w:after="0"/>
      </w:pPr>
    </w:p>
    <w:tbl>
      <w:tblPr>
        <w:tblStyle w:val="TableGrid"/>
        <w:tblW w:w="9581" w:type="dxa"/>
        <w:tblInd w:w="7" w:type="dxa"/>
        <w:tblCellMar>
          <w:top w:w="44" w:type="dxa"/>
          <w:left w:w="71" w:type="dxa"/>
          <w:right w:w="20" w:type="dxa"/>
        </w:tblCellMar>
        <w:tblLook w:val="04A0" w:firstRow="1" w:lastRow="0" w:firstColumn="1" w:lastColumn="0" w:noHBand="0" w:noVBand="1"/>
      </w:tblPr>
      <w:tblGrid>
        <w:gridCol w:w="779"/>
        <w:gridCol w:w="6871"/>
        <w:gridCol w:w="1931"/>
      </w:tblGrid>
      <w:tr w:rsidR="006435E9" w:rsidRPr="00257ACD">
        <w:trPr>
          <w:trHeight w:val="814"/>
        </w:trPr>
        <w:tc>
          <w:tcPr>
            <w:tcW w:w="77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1"/>
              <w:jc w:val="center"/>
            </w:pPr>
            <w:r w:rsidRPr="00257ACD">
              <w:rPr>
                <w:b/>
              </w:rPr>
              <w:t xml:space="preserve">Lp. </w:t>
            </w:r>
          </w:p>
        </w:tc>
        <w:tc>
          <w:tcPr>
            <w:tcW w:w="68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1"/>
              <w:jc w:val="center"/>
            </w:pPr>
            <w:r w:rsidRPr="00257ACD">
              <w:rPr>
                <w:b/>
              </w:rPr>
              <w:t>TAK/NIE OPISAĆ</w:t>
            </w:r>
          </w:p>
        </w:tc>
      </w:tr>
      <w:tr w:rsidR="006435E9" w:rsidRPr="00257ACD">
        <w:trPr>
          <w:trHeight w:val="280"/>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Wózek brudownik 1 </w:t>
            </w:r>
            <w:proofErr w:type="spellStart"/>
            <w:r w:rsidRPr="00257ACD">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Komplety pościeli (jednakowy wzór)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3.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Komplety pościeli do łóżeczek szpitalnych niemowlęcych (jednakowy wzór)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2"/>
              <w:jc w:val="center"/>
            </w:pPr>
            <w:r w:rsidRPr="00257ACD">
              <w:t xml:space="preserve">4.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Wózek medyczny, szklany 1 </w:t>
            </w:r>
            <w:proofErr w:type="spellStart"/>
            <w:r w:rsidRPr="00257ACD">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52"/>
              <w:jc w:val="center"/>
            </w:pPr>
            <w:r w:rsidRPr="00257ACD">
              <w:t>5</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Parawan czteroskrzydłowy 1 </w:t>
            </w:r>
            <w:proofErr w:type="spellStart"/>
            <w:r w:rsidRPr="00257ACD">
              <w:t>szt</w:t>
            </w:r>
            <w:proofErr w:type="spellEnd"/>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81"/>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52"/>
              <w:jc w:val="center"/>
            </w:pPr>
            <w:r w:rsidRPr="00257ACD">
              <w:t>6</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Dozowniki do tlenoterapii 2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9"/>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52"/>
              <w:jc w:val="center"/>
            </w:pPr>
            <w:r w:rsidRPr="00257ACD">
              <w:t>7</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Termometry elektroniczne 2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52"/>
              <w:jc w:val="center"/>
            </w:pPr>
            <w:r w:rsidRPr="00257ACD">
              <w:t>8</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Baseny pneumatyczne do mycia głowy w łóżku 5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9</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Nebulizatory z całym zestawem (maseczkami) 2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10</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Glukometr</w:t>
            </w:r>
            <w:proofErr w:type="spellEnd"/>
            <w:r w:rsidRPr="00257ACD">
              <w:t xml:space="preserve"> wraz z nakłuwaczami i paskami 3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11</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Babyhaler</w:t>
            </w:r>
            <w:proofErr w:type="spellEnd"/>
            <w:r w:rsidRPr="00257ACD">
              <w:t xml:space="preserve">-komora inhalacyjna 2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12</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Kliny, wałki, krążki do udogodnień w łóżku po 2 szt. z każdego udogodnienia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51A4C">
            <w:pPr>
              <w:ind w:right="49"/>
              <w:jc w:val="center"/>
            </w:pPr>
            <w:r w:rsidRPr="00257ACD">
              <w:t>13</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Unieruchomienia do zakładania wkłuć dla noworodków, dzieci i dorosłych po 1 szt. z każdego rozmiaru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14</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Komplet pasów ograniczający ruch - 1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15</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Aspiratory do nosa/odciągacze kataru dla dzieci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51A4C">
            <w:pPr>
              <w:ind w:right="49"/>
              <w:jc w:val="center"/>
            </w:pPr>
            <w:r w:rsidRPr="00257ACD">
              <w:t>16</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Kompresy żelowe ciepło-zimno na czoło, skronie, zatoki, szyje, kark, kolano - uniwersalne różne wielkości – po 1 szt. z każdego rodzaju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17</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Balkonik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9"/>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18</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Klin po mastektomii –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51A4C">
            <w:pPr>
              <w:ind w:right="49"/>
              <w:jc w:val="center"/>
            </w:pPr>
            <w:r w:rsidRPr="00257ACD">
              <w:t>19</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Zestaw do wkłucia centralnego 1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bl>
    <w:p w:rsidR="006435E9" w:rsidRPr="00257ACD" w:rsidRDefault="006435E9">
      <w:pPr>
        <w:spacing w:after="0"/>
      </w:pPr>
    </w:p>
    <w:p w:rsidR="006435E9" w:rsidRPr="00257ACD" w:rsidRDefault="006435E9">
      <w:pPr>
        <w:spacing w:after="0"/>
        <w:rPr>
          <w:b/>
        </w:rPr>
      </w:pPr>
    </w:p>
    <w:p w:rsidR="001B20B7" w:rsidRPr="00257ACD" w:rsidRDefault="001B20B7">
      <w:pPr>
        <w:spacing w:after="0"/>
        <w:rPr>
          <w:b/>
        </w:rPr>
      </w:pPr>
    </w:p>
    <w:p w:rsidR="001B20B7" w:rsidRPr="00257ACD" w:rsidRDefault="001B20B7">
      <w:pPr>
        <w:spacing w:after="0"/>
        <w:rPr>
          <w:b/>
        </w:rPr>
      </w:pPr>
    </w:p>
    <w:p w:rsidR="001B20B7" w:rsidRPr="00257ACD" w:rsidRDefault="001B20B7">
      <w:pPr>
        <w:spacing w:after="0"/>
        <w:rPr>
          <w:b/>
        </w:rPr>
      </w:pPr>
    </w:p>
    <w:p w:rsidR="001B20B7" w:rsidRPr="00257ACD" w:rsidRDefault="001B20B7">
      <w:pPr>
        <w:spacing w:after="0"/>
      </w:pPr>
    </w:p>
    <w:p w:rsidR="007676C3" w:rsidRPr="00257ACD" w:rsidRDefault="007676C3">
      <w:pPr>
        <w:spacing w:after="5" w:line="250" w:lineRule="auto"/>
        <w:ind w:left="-5" w:hanging="10"/>
        <w:rPr>
          <w:b/>
          <w:sz w:val="24"/>
        </w:rPr>
      </w:pPr>
    </w:p>
    <w:p w:rsidR="007676C3" w:rsidRPr="00257ACD" w:rsidRDefault="007676C3">
      <w:pPr>
        <w:spacing w:after="5" w:line="250" w:lineRule="auto"/>
        <w:ind w:left="-5" w:hanging="10"/>
        <w:rPr>
          <w:b/>
          <w:sz w:val="24"/>
        </w:rPr>
      </w:pPr>
    </w:p>
    <w:p w:rsidR="006435E9" w:rsidRPr="00257ACD" w:rsidRDefault="00DD7ECC">
      <w:pPr>
        <w:spacing w:after="5" w:line="250" w:lineRule="auto"/>
        <w:ind w:left="-5" w:hanging="10"/>
      </w:pPr>
      <w:r w:rsidRPr="00257ACD">
        <w:rPr>
          <w:b/>
          <w:sz w:val="24"/>
        </w:rPr>
        <w:lastRenderedPageBreak/>
        <w:t xml:space="preserve">POZYCJA NR 4 - ZESTAW DROBNEGO SPRZĘTU MEDYCZNEGO DO SALI EGZAMINACYJNEJ OSCE </w:t>
      </w:r>
    </w:p>
    <w:p w:rsidR="006435E9" w:rsidRPr="00257ACD" w:rsidRDefault="006435E9">
      <w:pPr>
        <w:spacing w:after="0"/>
      </w:pPr>
    </w:p>
    <w:tbl>
      <w:tblPr>
        <w:tblStyle w:val="TableGrid"/>
        <w:tblW w:w="9585" w:type="dxa"/>
        <w:tblInd w:w="5" w:type="dxa"/>
        <w:tblCellMar>
          <w:top w:w="44" w:type="dxa"/>
          <w:left w:w="71" w:type="dxa"/>
          <w:right w:w="22" w:type="dxa"/>
        </w:tblCellMar>
        <w:tblLook w:val="04A0" w:firstRow="1" w:lastRow="0" w:firstColumn="1" w:lastColumn="0" w:noHBand="0" w:noVBand="1"/>
      </w:tblPr>
      <w:tblGrid>
        <w:gridCol w:w="780"/>
        <w:gridCol w:w="6873"/>
        <w:gridCol w:w="1932"/>
      </w:tblGrid>
      <w:tr w:rsidR="006435E9" w:rsidRPr="00257ACD" w:rsidTr="007676C3">
        <w:trPr>
          <w:trHeight w:val="814"/>
        </w:trPr>
        <w:tc>
          <w:tcPr>
            <w:tcW w:w="78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49"/>
              <w:jc w:val="center"/>
            </w:pPr>
            <w:r w:rsidRPr="00257ACD">
              <w:rPr>
                <w:b/>
              </w:rPr>
              <w:t xml:space="preserve">Lp. </w:t>
            </w:r>
          </w:p>
        </w:tc>
        <w:tc>
          <w:tcPr>
            <w:tcW w:w="687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32"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49"/>
              <w:jc w:val="center"/>
            </w:pPr>
            <w:r w:rsidRPr="00257ACD">
              <w:rPr>
                <w:b/>
              </w:rPr>
              <w:t>TAK/NIE OPISAĆ</w:t>
            </w:r>
          </w:p>
        </w:tc>
      </w:tr>
      <w:tr w:rsidR="006435E9" w:rsidRPr="00257ACD" w:rsidTr="007676C3">
        <w:trPr>
          <w:trHeight w:val="548"/>
        </w:trPr>
        <w:tc>
          <w:tcPr>
            <w:tcW w:w="78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0"/>
              <w:jc w:val="center"/>
            </w:pPr>
            <w:r w:rsidRPr="00257ACD">
              <w:t xml:space="preserve">1.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aparat do mierzenia ciśnienia z 5 mankietami dla różnych grup wiekowych pacjentów – 3 szt. </w:t>
            </w:r>
          </w:p>
        </w:tc>
        <w:tc>
          <w:tcPr>
            <w:tcW w:w="193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jc w:val="center"/>
            </w:pPr>
          </w:p>
        </w:tc>
      </w:tr>
      <w:tr w:rsidR="006435E9" w:rsidRPr="00257ACD" w:rsidTr="007676C3">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2.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stetoskop dla dorosłych – 2 szt.</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3.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stetoskop dla dzieci – 1 szt.</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4.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staza</w:t>
            </w:r>
            <w:proofErr w:type="spellEnd"/>
            <w:r w:rsidRPr="00257ACD">
              <w:t xml:space="preserve"> – 3 </w:t>
            </w:r>
            <w:proofErr w:type="spellStart"/>
            <w:r w:rsidRPr="00257ACD">
              <w:t>szt</w:t>
            </w:r>
            <w:proofErr w:type="spellEnd"/>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279"/>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5.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Otoskop – 1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6.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Oftalmoskop – 1 szt.</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7.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latarka diagnostyczna – 3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0"/>
              <w:jc w:val="center"/>
            </w:pPr>
            <w:r w:rsidRPr="00257ACD">
              <w:t xml:space="preserve">8.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okulary ochronne wielokrotnego użytku- 3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jc w:val="center"/>
            </w:pPr>
          </w:p>
        </w:tc>
      </w:tr>
      <w:tr w:rsidR="006435E9" w:rsidRPr="00257ACD" w:rsidTr="007676C3">
        <w:trPr>
          <w:trHeight w:val="547"/>
        </w:trPr>
        <w:tc>
          <w:tcPr>
            <w:tcW w:w="78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50"/>
              <w:jc w:val="center"/>
            </w:pPr>
            <w:r w:rsidRPr="00257ACD">
              <w:t xml:space="preserve">9.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Worek </w:t>
            </w:r>
            <w:proofErr w:type="spellStart"/>
            <w:r w:rsidRPr="00257ACD">
              <w:t>samorozprężalny</w:t>
            </w:r>
            <w:proofErr w:type="spellEnd"/>
            <w:r w:rsidRPr="00257ACD">
              <w:t xml:space="preserve"> dla dorosłych, 3 maski, akumulator tlenu, przewód tlenowy min. 1,5 m dziecko – 1 </w:t>
            </w:r>
            <w:proofErr w:type="spellStart"/>
            <w:r w:rsidRPr="00257ACD">
              <w:t>kpl</w:t>
            </w:r>
            <w:proofErr w:type="spellEnd"/>
            <w:r w:rsidRPr="00257ACD">
              <w:t xml:space="preserve">. </w:t>
            </w:r>
          </w:p>
        </w:tc>
        <w:tc>
          <w:tcPr>
            <w:tcW w:w="193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jc w:val="center"/>
            </w:pPr>
          </w:p>
        </w:tc>
      </w:tr>
      <w:tr w:rsidR="006435E9" w:rsidRPr="00257ACD" w:rsidTr="0087558E">
        <w:tblPrEx>
          <w:tblCellMar>
            <w:top w:w="46" w:type="dxa"/>
            <w:left w:w="72" w:type="dxa"/>
            <w:right w:w="23" w:type="dxa"/>
          </w:tblCellMar>
        </w:tblPrEx>
        <w:trPr>
          <w:trHeight w:val="547"/>
        </w:trPr>
        <w:tc>
          <w:tcPr>
            <w:tcW w:w="78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10.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Worek </w:t>
            </w:r>
            <w:proofErr w:type="spellStart"/>
            <w:r w:rsidRPr="00257ACD">
              <w:t>samorozprężalny</w:t>
            </w:r>
            <w:proofErr w:type="spellEnd"/>
            <w:r w:rsidRPr="00257ACD">
              <w:t xml:space="preserve"> dla dzieci, 3 maski, akumulator tlenu, przewód tlenowy min. 1,5 m dziecko, noworodek z maskami 3 szt. – 1 </w:t>
            </w:r>
            <w:proofErr w:type="spellStart"/>
            <w:r w:rsidRPr="00257ACD">
              <w:t>kpl</w:t>
            </w:r>
            <w:proofErr w:type="spellEnd"/>
            <w:r w:rsidRPr="00257ACD">
              <w:t xml:space="preserve">. </w:t>
            </w:r>
          </w:p>
        </w:tc>
        <w:tc>
          <w:tcPr>
            <w:tcW w:w="193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547"/>
        </w:trPr>
        <w:tc>
          <w:tcPr>
            <w:tcW w:w="780"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DD7ECC">
            <w:pPr>
              <w:ind w:right="44"/>
              <w:jc w:val="center"/>
            </w:pPr>
            <w:r w:rsidRPr="00257ACD">
              <w:t xml:space="preserve">11.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pPr>
              <w:jc w:val="both"/>
            </w:pPr>
            <w:r w:rsidRPr="00257ACD">
              <w:t xml:space="preserve">Worek </w:t>
            </w:r>
            <w:proofErr w:type="spellStart"/>
            <w:r w:rsidRPr="00257ACD">
              <w:t>samorozprężalny</w:t>
            </w:r>
            <w:proofErr w:type="spellEnd"/>
            <w:r w:rsidRPr="00257ACD">
              <w:t xml:space="preserve"> dla noworodków, 3 maski, akumulator tlenu, przewód tlenowy min. 1,5 m – 1 </w:t>
            </w:r>
            <w:proofErr w:type="spellStart"/>
            <w:r w:rsidRPr="00257ACD">
              <w:t>kpl</w:t>
            </w:r>
            <w:proofErr w:type="spellEnd"/>
            <w:r w:rsidRPr="00257ACD">
              <w:t xml:space="preserve">. </w:t>
            </w:r>
          </w:p>
        </w:tc>
        <w:tc>
          <w:tcPr>
            <w:tcW w:w="1932"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12.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Zestaw tac wykonanych ze stali kwasoodpornych min. 3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13.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Zestaw misek nerkowatych wielokrotnego użytku – 2 rozmiary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14.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Zestaw rurek </w:t>
            </w:r>
            <w:proofErr w:type="spellStart"/>
            <w:r w:rsidRPr="00257ACD">
              <w:t>gudela</w:t>
            </w:r>
            <w:proofErr w:type="spellEnd"/>
            <w:r w:rsidRPr="00257ACD">
              <w:t xml:space="preserve"> 8 szt. w pudełku – 3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15.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Kleszczyki typu </w:t>
            </w:r>
            <w:proofErr w:type="spellStart"/>
            <w:r w:rsidRPr="00257ACD">
              <w:t>Magilla</w:t>
            </w:r>
            <w:proofErr w:type="spellEnd"/>
            <w:r w:rsidRPr="00257ACD">
              <w:t xml:space="preserve"> min. 2 rozmiary – 1 </w:t>
            </w:r>
            <w:proofErr w:type="spellStart"/>
            <w:r w:rsidRPr="00257ACD">
              <w:t>kpl</w:t>
            </w:r>
            <w:proofErr w:type="spellEnd"/>
            <w:r w:rsidRPr="00257ACD">
              <w:t xml:space="preserve">.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16.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Ssak ręczny – 1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17.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Nożyczki tzw. ratownicze – 3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18.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pPr>
              <w:tabs>
                <w:tab w:val="center" w:pos="2357"/>
              </w:tabs>
            </w:pPr>
            <w:r w:rsidRPr="00257ACD">
              <w:t xml:space="preserve">Wózek brudownik </w:t>
            </w:r>
            <w:r w:rsidRPr="00257ACD">
              <w:tab/>
              <w:t xml:space="preserve">1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19.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Komplety pościeli (jednakowy wzór) 5szt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81"/>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44"/>
              <w:jc w:val="center"/>
            </w:pPr>
            <w:r w:rsidRPr="00257ACD">
              <w:t xml:space="preserve">20.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Wózek medyczny, szklany 1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DD7ECC" w:rsidP="007676C3">
            <w:pPr>
              <w:ind w:right="44"/>
              <w:jc w:val="center"/>
            </w:pPr>
            <w:r w:rsidRPr="00257ACD">
              <w:t>2</w:t>
            </w:r>
            <w:r w:rsidR="007676C3" w:rsidRPr="00257ACD">
              <w:t>1</w:t>
            </w:r>
            <w:r w:rsidRPr="00257ACD">
              <w:t xml:space="preserve">.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Parawan czteroskrzydłowy 1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7676C3" w:rsidP="007676C3">
            <w:pPr>
              <w:ind w:right="44"/>
              <w:jc w:val="center"/>
            </w:pPr>
            <w:r w:rsidRPr="00257ACD">
              <w:t>22.</w:t>
            </w:r>
            <w:r w:rsidR="00DD7ECC" w:rsidRPr="00257ACD">
              <w:t xml:space="preserve">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Dozowniki do tlenoterapii 2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44"/>
              <w:jc w:val="center"/>
            </w:pPr>
            <w:r w:rsidRPr="00257ACD">
              <w:t>23</w:t>
            </w:r>
            <w:r w:rsidR="00DD7ECC" w:rsidRPr="00257ACD">
              <w:t xml:space="preserve">.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Termometry elektroniczne 2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r w:rsidR="006435E9" w:rsidRPr="00257ACD" w:rsidTr="0087558E">
        <w:tblPrEx>
          <w:tblCellMar>
            <w:top w:w="46" w:type="dxa"/>
            <w:left w:w="72" w:type="dxa"/>
            <w:right w:w="23" w:type="dxa"/>
          </w:tblCellMar>
        </w:tblPrEx>
        <w:trPr>
          <w:trHeight w:val="278"/>
        </w:trPr>
        <w:tc>
          <w:tcPr>
            <w:tcW w:w="780"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44"/>
              <w:jc w:val="center"/>
            </w:pPr>
            <w:r w:rsidRPr="00257ACD">
              <w:t>24</w:t>
            </w:r>
            <w:r w:rsidR="00DD7ECC" w:rsidRPr="00257ACD">
              <w:t xml:space="preserve">. </w:t>
            </w:r>
          </w:p>
        </w:tc>
        <w:tc>
          <w:tcPr>
            <w:tcW w:w="6873" w:type="dxa"/>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Glukometr</w:t>
            </w:r>
            <w:proofErr w:type="spellEnd"/>
            <w:r w:rsidRPr="00257ACD">
              <w:t xml:space="preserve"> wraz z nakłuwaczami i paskami 3 szt. </w:t>
            </w:r>
          </w:p>
        </w:tc>
        <w:tc>
          <w:tcPr>
            <w:tcW w:w="1932"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1"/>
              <w:jc w:val="center"/>
            </w:pPr>
          </w:p>
        </w:tc>
      </w:tr>
    </w:tbl>
    <w:p w:rsidR="006435E9" w:rsidRPr="00257ACD" w:rsidRDefault="006435E9">
      <w:pPr>
        <w:spacing w:after="0"/>
        <w:rPr>
          <w:b/>
        </w:rPr>
      </w:pPr>
    </w:p>
    <w:p w:rsidR="001B20B7" w:rsidRPr="00257ACD" w:rsidRDefault="001B20B7">
      <w:pPr>
        <w:spacing w:after="0"/>
        <w:rPr>
          <w:b/>
        </w:rPr>
      </w:pPr>
    </w:p>
    <w:p w:rsidR="001B20B7" w:rsidRPr="00257ACD" w:rsidRDefault="001B20B7">
      <w:pPr>
        <w:spacing w:after="0"/>
        <w:rPr>
          <w:b/>
        </w:rPr>
      </w:pPr>
    </w:p>
    <w:p w:rsidR="001B20B7" w:rsidRPr="00257ACD" w:rsidRDefault="001B20B7">
      <w:pPr>
        <w:spacing w:after="0"/>
      </w:pPr>
    </w:p>
    <w:p w:rsidR="007676C3" w:rsidRPr="00257ACD" w:rsidRDefault="007676C3">
      <w:pPr>
        <w:spacing w:after="5" w:line="250" w:lineRule="auto"/>
        <w:ind w:left="-5" w:hanging="10"/>
        <w:rPr>
          <w:b/>
          <w:sz w:val="24"/>
        </w:rPr>
      </w:pPr>
    </w:p>
    <w:p w:rsidR="007676C3" w:rsidRPr="00257ACD" w:rsidRDefault="007676C3">
      <w:pPr>
        <w:spacing w:after="5" w:line="250" w:lineRule="auto"/>
        <w:ind w:left="-5" w:hanging="10"/>
        <w:rPr>
          <w:b/>
          <w:sz w:val="24"/>
        </w:rPr>
      </w:pPr>
    </w:p>
    <w:p w:rsidR="006435E9" w:rsidRPr="00257ACD" w:rsidRDefault="00DD7ECC">
      <w:pPr>
        <w:spacing w:after="5" w:line="250" w:lineRule="auto"/>
        <w:ind w:left="-5" w:hanging="10"/>
      </w:pPr>
      <w:r w:rsidRPr="00257ACD">
        <w:rPr>
          <w:b/>
          <w:sz w:val="24"/>
        </w:rPr>
        <w:lastRenderedPageBreak/>
        <w:t xml:space="preserve">POZYCJA NR 5 - ZESTAW DROBNEGO SPRZĘTU MEDYCZNEGO DO SALI SYMULACJI Z ZAKRESU BLS </w:t>
      </w:r>
    </w:p>
    <w:p w:rsidR="006435E9" w:rsidRPr="00257ACD" w:rsidRDefault="006435E9">
      <w:pPr>
        <w:spacing w:after="0"/>
      </w:pPr>
    </w:p>
    <w:tbl>
      <w:tblPr>
        <w:tblStyle w:val="TableGrid"/>
        <w:tblW w:w="9581" w:type="dxa"/>
        <w:tblInd w:w="7" w:type="dxa"/>
        <w:tblCellMar>
          <w:top w:w="44" w:type="dxa"/>
          <w:left w:w="71" w:type="dxa"/>
          <w:right w:w="20" w:type="dxa"/>
        </w:tblCellMar>
        <w:tblLook w:val="04A0" w:firstRow="1" w:lastRow="0" w:firstColumn="1" w:lastColumn="0" w:noHBand="0" w:noVBand="1"/>
      </w:tblPr>
      <w:tblGrid>
        <w:gridCol w:w="779"/>
        <w:gridCol w:w="6871"/>
        <w:gridCol w:w="1931"/>
      </w:tblGrid>
      <w:tr w:rsidR="006435E9" w:rsidRPr="00257ACD">
        <w:trPr>
          <w:trHeight w:val="814"/>
        </w:trPr>
        <w:tc>
          <w:tcPr>
            <w:tcW w:w="77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right="50"/>
              <w:jc w:val="center"/>
            </w:pPr>
            <w:r w:rsidRPr="00257ACD">
              <w:rPr>
                <w:b/>
              </w:rPr>
              <w:t xml:space="preserve">Lp. </w:t>
            </w:r>
          </w:p>
        </w:tc>
        <w:tc>
          <w:tcPr>
            <w:tcW w:w="687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31" w:type="dxa"/>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right="51"/>
              <w:jc w:val="center"/>
            </w:pPr>
            <w:r w:rsidRPr="00257ACD">
              <w:rPr>
                <w:b/>
              </w:rPr>
              <w:t>TAK/NIE OPISAĆ</w:t>
            </w:r>
          </w:p>
        </w:tc>
      </w:tr>
      <w:tr w:rsidR="006435E9" w:rsidRPr="00257ACD">
        <w:trPr>
          <w:trHeight w:val="280"/>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1"/>
              <w:jc w:val="center"/>
            </w:pPr>
            <w:r w:rsidRPr="00257ACD">
              <w:t xml:space="preserve">1.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Wózek brudownik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DD7ECC">
            <w:pPr>
              <w:ind w:right="51"/>
              <w:jc w:val="center"/>
            </w:pPr>
            <w:r w:rsidRPr="00257ACD">
              <w:t xml:space="preserve">2.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Komplety pościeli (jednakowy wzór) – 5 szt.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51"/>
              <w:jc w:val="center"/>
            </w:pPr>
            <w:r w:rsidRPr="00257ACD">
              <w:t>3</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Wózek medyczny, szklany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51"/>
              <w:jc w:val="center"/>
            </w:pPr>
            <w:r w:rsidRPr="00257ACD">
              <w:t>4</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Mankiet do szybkiej infuzji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51"/>
              <w:jc w:val="center"/>
            </w:pPr>
            <w:r w:rsidRPr="00257ACD">
              <w:t>5</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Parawan czteroskrzydłowy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51"/>
              <w:jc w:val="center"/>
            </w:pPr>
            <w:r w:rsidRPr="00257ACD">
              <w:t>6</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Dozowniki do tlenoterapii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51"/>
              <w:jc w:val="center"/>
            </w:pPr>
            <w:r w:rsidRPr="00257ACD">
              <w:t>7</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Termometry elektroniczne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51"/>
              <w:jc w:val="center"/>
            </w:pPr>
            <w:r w:rsidRPr="00257ACD">
              <w:t>8</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Prowadnica do trudnych intubacji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49"/>
              <w:jc w:val="center"/>
            </w:pPr>
            <w:r w:rsidRPr="00257ACD">
              <w:t>9</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Laryngoskop dla dzieci i noworodków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r w:rsidR="006435E9" w:rsidRPr="00257ACD">
        <w:trPr>
          <w:trHeight w:val="547"/>
        </w:trPr>
        <w:tc>
          <w:tcPr>
            <w:tcW w:w="779"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7676C3">
            <w:pPr>
              <w:ind w:right="49"/>
              <w:jc w:val="center"/>
            </w:pPr>
            <w:r w:rsidRPr="00257ACD">
              <w:t>10</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Resuscytatory dla noworodka, dziecka i dorosłego (po 1 szt.) z </w:t>
            </w:r>
            <w:proofErr w:type="spellStart"/>
            <w:r w:rsidRPr="00257ACD">
              <w:t>kpl</w:t>
            </w:r>
            <w:proofErr w:type="spellEnd"/>
            <w:r w:rsidRPr="00257ACD">
              <w:t xml:space="preserve">. masek (3 szt. do każdego)  </w:t>
            </w:r>
          </w:p>
        </w:tc>
        <w:tc>
          <w:tcPr>
            <w:tcW w:w="1931" w:type="dxa"/>
            <w:tcBorders>
              <w:top w:val="single" w:sz="4" w:space="0" w:color="000000"/>
              <w:left w:val="single" w:sz="4" w:space="0" w:color="000000"/>
              <w:bottom w:val="single" w:sz="4" w:space="0" w:color="000000"/>
              <w:right w:val="single" w:sz="4" w:space="0" w:color="000000"/>
            </w:tcBorders>
            <w:vAlign w:val="center"/>
          </w:tcPr>
          <w:p w:rsidR="006435E9" w:rsidRPr="00257ACD" w:rsidRDefault="006435E9">
            <w:pPr>
              <w:ind w:right="2"/>
              <w:jc w:val="center"/>
            </w:pPr>
          </w:p>
        </w:tc>
      </w:tr>
      <w:tr w:rsidR="006435E9" w:rsidRPr="00257ACD">
        <w:trPr>
          <w:trHeight w:val="278"/>
        </w:trPr>
        <w:tc>
          <w:tcPr>
            <w:tcW w:w="779" w:type="dxa"/>
            <w:tcBorders>
              <w:top w:val="single" w:sz="4" w:space="0" w:color="000000"/>
              <w:left w:val="single" w:sz="4" w:space="0" w:color="000000"/>
              <w:bottom w:val="single" w:sz="4" w:space="0" w:color="000000"/>
              <w:right w:val="single" w:sz="4" w:space="0" w:color="000000"/>
            </w:tcBorders>
          </w:tcPr>
          <w:p w:rsidR="006435E9" w:rsidRPr="00257ACD" w:rsidRDefault="007676C3">
            <w:pPr>
              <w:ind w:right="49"/>
              <w:jc w:val="center"/>
            </w:pPr>
            <w:r w:rsidRPr="00257ACD">
              <w:t>11</w:t>
            </w:r>
            <w:r w:rsidR="00DD7ECC" w:rsidRPr="00257ACD">
              <w:t xml:space="preserve">. </w:t>
            </w:r>
          </w:p>
        </w:tc>
        <w:tc>
          <w:tcPr>
            <w:tcW w:w="6871" w:type="dxa"/>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Laryngoskop światłowodowy rozmiar: 1,2,3,4 </w:t>
            </w:r>
          </w:p>
        </w:tc>
        <w:tc>
          <w:tcPr>
            <w:tcW w:w="1931" w:type="dxa"/>
            <w:tcBorders>
              <w:top w:val="single" w:sz="4" w:space="0" w:color="000000"/>
              <w:left w:val="single" w:sz="4" w:space="0" w:color="000000"/>
              <w:bottom w:val="single" w:sz="4" w:space="0" w:color="000000"/>
              <w:right w:val="single" w:sz="4" w:space="0" w:color="000000"/>
            </w:tcBorders>
          </w:tcPr>
          <w:p w:rsidR="006435E9" w:rsidRPr="00257ACD" w:rsidRDefault="006435E9">
            <w:pPr>
              <w:ind w:right="2"/>
              <w:jc w:val="center"/>
            </w:pPr>
          </w:p>
        </w:tc>
      </w:tr>
    </w:tbl>
    <w:p w:rsidR="006435E9" w:rsidRPr="00257ACD" w:rsidRDefault="006435E9" w:rsidP="001B20B7">
      <w:pPr>
        <w:spacing w:after="0"/>
      </w:pPr>
    </w:p>
    <w:p w:rsidR="006435E9" w:rsidRPr="00257ACD" w:rsidRDefault="00DD7ECC">
      <w:pPr>
        <w:spacing w:after="5" w:line="250" w:lineRule="auto"/>
        <w:ind w:left="-5" w:hanging="10"/>
      </w:pPr>
      <w:r w:rsidRPr="00257ACD">
        <w:rPr>
          <w:b/>
          <w:sz w:val="24"/>
        </w:rPr>
        <w:t>POZYCJA NR 6 - ZESTAW DROBNEGO SPRZĘTU MEDYCZNEGO DO SALI ĆWIC</w:t>
      </w:r>
      <w:r w:rsidR="00A228C3" w:rsidRPr="00257ACD">
        <w:rPr>
          <w:b/>
          <w:sz w:val="24"/>
        </w:rPr>
        <w:t>ZEŃ UMIEJĘTNOŚCI TECHNICZNYCH</w:t>
      </w:r>
    </w:p>
    <w:tbl>
      <w:tblPr>
        <w:tblStyle w:val="TableGrid"/>
        <w:tblW w:w="9608" w:type="dxa"/>
        <w:tblInd w:w="-20" w:type="dxa"/>
        <w:tblCellMar>
          <w:top w:w="44" w:type="dxa"/>
          <w:left w:w="71" w:type="dxa"/>
          <w:right w:w="115" w:type="dxa"/>
        </w:tblCellMar>
        <w:tblLook w:val="04A0" w:firstRow="1" w:lastRow="0" w:firstColumn="1" w:lastColumn="0" w:noHBand="0" w:noVBand="1"/>
      </w:tblPr>
      <w:tblGrid>
        <w:gridCol w:w="27"/>
        <w:gridCol w:w="753"/>
        <w:gridCol w:w="26"/>
        <w:gridCol w:w="6847"/>
        <w:gridCol w:w="24"/>
        <w:gridCol w:w="1908"/>
        <w:gridCol w:w="23"/>
      </w:tblGrid>
      <w:tr w:rsidR="006435E9" w:rsidRPr="00257ACD" w:rsidTr="003B3818">
        <w:trPr>
          <w:gridBefore w:val="1"/>
          <w:wBefore w:w="27" w:type="dxa"/>
          <w:trHeight w:val="814"/>
        </w:trPr>
        <w:tc>
          <w:tcPr>
            <w:tcW w:w="779"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pPr>
              <w:ind w:left="45"/>
              <w:jc w:val="center"/>
            </w:pPr>
            <w:r w:rsidRPr="00257ACD">
              <w:rPr>
                <w:b/>
              </w:rPr>
              <w:t xml:space="preserve">Lp. </w:t>
            </w:r>
          </w:p>
        </w:tc>
        <w:tc>
          <w:tcPr>
            <w:tcW w:w="6871"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6435E9" w:rsidRPr="00257ACD" w:rsidRDefault="00DD7ECC">
            <w:r w:rsidRPr="00257ACD">
              <w:rPr>
                <w:b/>
              </w:rPr>
              <w:t>Opis wymagań</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EEAF6"/>
          </w:tcPr>
          <w:p w:rsidR="006435E9" w:rsidRPr="00257ACD" w:rsidRDefault="00DD7ECC">
            <w:pPr>
              <w:spacing w:line="239" w:lineRule="auto"/>
              <w:jc w:val="center"/>
            </w:pPr>
            <w:r w:rsidRPr="00257ACD">
              <w:rPr>
                <w:b/>
              </w:rPr>
              <w:t xml:space="preserve">Potwierdzenie spełniania </w:t>
            </w:r>
          </w:p>
          <w:p w:rsidR="006435E9" w:rsidRPr="00257ACD" w:rsidRDefault="0010163F">
            <w:pPr>
              <w:ind w:left="44"/>
              <w:jc w:val="center"/>
            </w:pPr>
            <w:r w:rsidRPr="00257ACD">
              <w:rPr>
                <w:b/>
              </w:rPr>
              <w:t>TAK/NIE OPISAĆ</w:t>
            </w:r>
          </w:p>
        </w:tc>
      </w:tr>
      <w:tr w:rsidR="006435E9" w:rsidRPr="00257ACD" w:rsidTr="003B3818">
        <w:trPr>
          <w:gridBefore w:val="1"/>
          <w:wBefore w:w="27" w:type="dxa"/>
          <w:trHeight w:val="280"/>
        </w:trPr>
        <w:tc>
          <w:tcPr>
            <w:tcW w:w="779"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4"/>
              <w:jc w:val="center"/>
            </w:pPr>
            <w:r w:rsidRPr="00257ACD">
              <w:t xml:space="preserve">1. </w:t>
            </w:r>
          </w:p>
        </w:tc>
        <w:tc>
          <w:tcPr>
            <w:tcW w:w="68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Pulsoksymetrnapalcowy</w:t>
            </w:r>
            <w:proofErr w:type="spellEnd"/>
          </w:p>
        </w:tc>
        <w:tc>
          <w:tcPr>
            <w:tcW w:w="1931"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3"/>
              <w:jc w:val="center"/>
            </w:pPr>
          </w:p>
        </w:tc>
      </w:tr>
      <w:tr w:rsidR="006435E9" w:rsidRPr="00257ACD" w:rsidTr="003B3818">
        <w:trPr>
          <w:gridBefore w:val="1"/>
          <w:wBefore w:w="27" w:type="dxa"/>
          <w:trHeight w:val="278"/>
        </w:trPr>
        <w:tc>
          <w:tcPr>
            <w:tcW w:w="779"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4"/>
              <w:jc w:val="center"/>
            </w:pPr>
            <w:r w:rsidRPr="00257ACD">
              <w:t xml:space="preserve">2. </w:t>
            </w:r>
          </w:p>
        </w:tc>
        <w:tc>
          <w:tcPr>
            <w:tcW w:w="6871"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Fałdomierz</w:t>
            </w:r>
            <w:proofErr w:type="spellEnd"/>
          </w:p>
        </w:tc>
        <w:tc>
          <w:tcPr>
            <w:tcW w:w="1931"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3"/>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3.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Ciśnieniomierz nadgarstkowy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8433DD">
        <w:tblPrEx>
          <w:tblCellMar>
            <w:top w:w="46" w:type="dxa"/>
            <w:left w:w="72" w:type="dxa"/>
            <w:bottom w:w="6" w:type="dxa"/>
          </w:tblCellMar>
        </w:tblPrEx>
        <w:trPr>
          <w:gridAfter w:val="1"/>
          <w:wAfter w:w="23" w:type="dxa"/>
          <w:trHeight w:val="384"/>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4.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sidP="008433DD">
            <w:r w:rsidRPr="00257ACD">
              <w:t xml:space="preserve">Aparat do pomiaru kostka-ramię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81"/>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5.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Urządzenie do pomiaru tkanki tłuszczowej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6.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Wanienka do dezynfekcji 1,3l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7.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Spirometr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8.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Miarka do pomiaru obwodu głowy niemowląt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6"/>
              <w:jc w:val="center"/>
            </w:pPr>
            <w:r w:rsidRPr="00257ACD">
              <w:t xml:space="preserve">9.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Miary krawieckie (5 szt.)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9"/>
              <w:jc w:val="center"/>
            </w:pPr>
            <w:r w:rsidRPr="00257ACD">
              <w:t xml:space="preserve">10.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r w:rsidRPr="00257ACD">
              <w:t xml:space="preserve">Waga z funkcją pomiaru parametrów ciała  </w:t>
            </w:r>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r w:rsidR="006435E9" w:rsidRPr="00257ACD" w:rsidTr="003B3818">
        <w:tblPrEx>
          <w:tblCellMar>
            <w:top w:w="46" w:type="dxa"/>
            <w:left w:w="72" w:type="dxa"/>
            <w:bottom w:w="6" w:type="dxa"/>
          </w:tblCellMar>
        </w:tblPrEx>
        <w:trPr>
          <w:gridAfter w:val="1"/>
          <w:wAfter w:w="23" w:type="dxa"/>
          <w:trHeight w:val="278"/>
        </w:trPr>
        <w:tc>
          <w:tcPr>
            <w:tcW w:w="780"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Pr>
              <w:ind w:left="49"/>
              <w:jc w:val="center"/>
            </w:pPr>
            <w:r w:rsidRPr="00257ACD">
              <w:t xml:space="preserve">11. </w:t>
            </w:r>
          </w:p>
        </w:tc>
        <w:tc>
          <w:tcPr>
            <w:tcW w:w="6873" w:type="dxa"/>
            <w:gridSpan w:val="2"/>
            <w:tcBorders>
              <w:top w:val="single" w:sz="4" w:space="0" w:color="000000"/>
              <w:left w:val="single" w:sz="4" w:space="0" w:color="000000"/>
              <w:bottom w:val="single" w:sz="4" w:space="0" w:color="000000"/>
              <w:right w:val="single" w:sz="4" w:space="0" w:color="000000"/>
            </w:tcBorders>
          </w:tcPr>
          <w:p w:rsidR="006435E9" w:rsidRPr="00257ACD" w:rsidRDefault="00DD7ECC">
            <w:proofErr w:type="spellStart"/>
            <w:r w:rsidRPr="00257ACD">
              <w:t>Glukometr</w:t>
            </w:r>
            <w:proofErr w:type="spellEnd"/>
          </w:p>
        </w:tc>
        <w:tc>
          <w:tcPr>
            <w:tcW w:w="1932" w:type="dxa"/>
            <w:gridSpan w:val="2"/>
            <w:tcBorders>
              <w:top w:val="single" w:sz="4" w:space="0" w:color="000000"/>
              <w:left w:val="single" w:sz="4" w:space="0" w:color="000000"/>
              <w:bottom w:val="single" w:sz="4" w:space="0" w:color="000000"/>
              <w:right w:val="single" w:sz="4" w:space="0" w:color="000000"/>
            </w:tcBorders>
          </w:tcPr>
          <w:p w:rsidR="006435E9" w:rsidRPr="00257ACD" w:rsidRDefault="006435E9">
            <w:pPr>
              <w:ind w:left="91"/>
              <w:jc w:val="center"/>
            </w:pPr>
          </w:p>
        </w:tc>
      </w:tr>
    </w:tbl>
    <w:p w:rsidR="006435E9" w:rsidRPr="00257ACD" w:rsidRDefault="00DD7ECC" w:rsidP="00EA60DD">
      <w:pPr>
        <w:spacing w:after="0"/>
        <w:ind w:left="-24"/>
      </w:pPr>
      <w:r w:rsidRPr="00257ACD">
        <w:rPr>
          <w:color w:val="FFFFFF"/>
          <w:sz w:val="20"/>
        </w:rPr>
        <w:t>........................</w:t>
      </w:r>
      <w:r w:rsidR="001B20B7" w:rsidRPr="00257ACD">
        <w:rPr>
          <w:color w:val="FFFFFF"/>
          <w:sz w:val="20"/>
        </w:rPr>
        <w:t>....... dnia ...............</w:t>
      </w:r>
      <w:r w:rsidRPr="00257ACD">
        <w:rPr>
          <w:color w:val="FFFFFF"/>
          <w:sz w:val="20"/>
        </w:rPr>
        <w:t xml:space="preserve">........  </w:t>
      </w:r>
    </w:p>
    <w:p w:rsidR="006435E9" w:rsidRPr="00257ACD" w:rsidRDefault="00DD7ECC" w:rsidP="003B3818">
      <w:pPr>
        <w:spacing w:after="6" w:line="251" w:lineRule="auto"/>
        <w:ind w:left="10" w:right="934" w:hanging="10"/>
        <w:jc w:val="both"/>
      </w:pPr>
      <w:r w:rsidRPr="00257ACD">
        <w:rPr>
          <w:sz w:val="20"/>
        </w:rPr>
        <w:t xml:space="preserve">.................................. dnia ...........................  </w:t>
      </w:r>
    </w:p>
    <w:p w:rsidR="006435E9" w:rsidRPr="00257ACD" w:rsidRDefault="00DD7ECC">
      <w:pPr>
        <w:tabs>
          <w:tab w:val="center" w:pos="5641"/>
          <w:tab w:val="center" w:pos="7321"/>
        </w:tabs>
        <w:spacing w:after="4" w:line="249" w:lineRule="auto"/>
        <w:ind w:left="-15"/>
      </w:pPr>
      <w:r w:rsidRPr="00257ACD">
        <w:rPr>
          <w:sz w:val="20"/>
        </w:rPr>
        <w:tab/>
      </w:r>
      <w:r w:rsidRPr="00257ACD">
        <w:rPr>
          <w:sz w:val="20"/>
        </w:rPr>
        <w:tab/>
        <w:t xml:space="preserve">   ..…………………….………… </w:t>
      </w:r>
    </w:p>
    <w:p w:rsidR="006435E9" w:rsidRPr="00257ACD" w:rsidRDefault="00DD7ECC">
      <w:pPr>
        <w:spacing w:after="6" w:line="251" w:lineRule="auto"/>
        <w:ind w:left="10" w:right="934" w:hanging="10"/>
        <w:jc w:val="right"/>
      </w:pPr>
      <w:r w:rsidRPr="00257ACD">
        <w:rPr>
          <w:sz w:val="20"/>
        </w:rPr>
        <w:t xml:space="preserve">                              /Podpis Wykonawcy/</w:t>
      </w:r>
    </w:p>
    <w:p w:rsidR="006435E9" w:rsidRPr="00257ACD" w:rsidRDefault="006435E9">
      <w:pPr>
        <w:spacing w:after="0"/>
        <w:ind w:left="50"/>
        <w:jc w:val="center"/>
      </w:pPr>
    </w:p>
    <w:p w:rsidR="007676C3" w:rsidRPr="00257ACD" w:rsidRDefault="007676C3">
      <w:pPr>
        <w:spacing w:after="0"/>
        <w:ind w:left="50"/>
        <w:jc w:val="center"/>
      </w:pPr>
    </w:p>
    <w:p w:rsidR="007676C3" w:rsidRPr="00257ACD" w:rsidRDefault="007676C3">
      <w:pPr>
        <w:spacing w:after="0"/>
        <w:ind w:left="50"/>
        <w:jc w:val="center"/>
      </w:pPr>
    </w:p>
    <w:p w:rsidR="007676C3" w:rsidRPr="00257ACD" w:rsidRDefault="007676C3" w:rsidP="007676C3">
      <w:pPr>
        <w:spacing w:after="5" w:line="250" w:lineRule="auto"/>
        <w:ind w:left="-5" w:hanging="10"/>
      </w:pPr>
      <w:r w:rsidRPr="00257ACD">
        <w:rPr>
          <w:b/>
          <w:sz w:val="24"/>
        </w:rPr>
        <w:lastRenderedPageBreak/>
        <w:t xml:space="preserve">POZYCJA NR 7 - ZESTAW DROBNEGO SPRZĘTU MEDYCZNEGO UZUPEŁNIAJĄCY </w:t>
      </w:r>
    </w:p>
    <w:tbl>
      <w:tblPr>
        <w:tblStyle w:val="Tabela-Siatka"/>
        <w:tblW w:w="9889" w:type="dxa"/>
        <w:tblLayout w:type="fixed"/>
        <w:tblLook w:val="04A0" w:firstRow="1" w:lastRow="0" w:firstColumn="1" w:lastColumn="0" w:noHBand="0" w:noVBand="1"/>
      </w:tblPr>
      <w:tblGrid>
        <w:gridCol w:w="817"/>
        <w:gridCol w:w="7650"/>
        <w:gridCol w:w="1422"/>
      </w:tblGrid>
      <w:tr w:rsidR="007676C3" w:rsidRPr="00257ACD" w:rsidTr="007676C3">
        <w:tc>
          <w:tcPr>
            <w:tcW w:w="817" w:type="dxa"/>
            <w:shd w:val="clear" w:color="auto" w:fill="8EAADB" w:themeFill="accent1" w:themeFillTint="99"/>
          </w:tcPr>
          <w:p w:rsidR="007676C3" w:rsidRPr="00257ACD" w:rsidRDefault="007676C3" w:rsidP="00175618">
            <w:r w:rsidRPr="00257ACD">
              <w:rPr>
                <w:b/>
              </w:rPr>
              <w:t>Lp.</w:t>
            </w:r>
          </w:p>
        </w:tc>
        <w:tc>
          <w:tcPr>
            <w:tcW w:w="7650" w:type="dxa"/>
            <w:shd w:val="clear" w:color="auto" w:fill="8EAADB" w:themeFill="accent1" w:themeFillTint="99"/>
          </w:tcPr>
          <w:p w:rsidR="007676C3" w:rsidRPr="00257ACD" w:rsidRDefault="007676C3" w:rsidP="00175618">
            <w:r w:rsidRPr="00257ACD">
              <w:rPr>
                <w:b/>
              </w:rPr>
              <w:t>Opis wymagań</w:t>
            </w:r>
          </w:p>
        </w:tc>
        <w:tc>
          <w:tcPr>
            <w:tcW w:w="1422" w:type="dxa"/>
            <w:shd w:val="clear" w:color="auto" w:fill="8EAADB" w:themeFill="accent1" w:themeFillTint="99"/>
          </w:tcPr>
          <w:p w:rsidR="007676C3" w:rsidRPr="00257ACD" w:rsidRDefault="007676C3" w:rsidP="00175618">
            <w:pPr>
              <w:spacing w:line="239" w:lineRule="auto"/>
              <w:jc w:val="center"/>
            </w:pPr>
            <w:r w:rsidRPr="00257ACD">
              <w:rPr>
                <w:b/>
              </w:rPr>
              <w:t>Potwierdzenie spełniania</w:t>
            </w:r>
          </w:p>
          <w:p w:rsidR="007676C3" w:rsidRPr="00257ACD" w:rsidRDefault="007676C3" w:rsidP="00175618">
            <w:pPr>
              <w:jc w:val="center"/>
            </w:pPr>
            <w:r w:rsidRPr="00257ACD">
              <w:rPr>
                <w:b/>
              </w:rPr>
              <w:t>TAK/NIE OPISAĆ</w:t>
            </w:r>
          </w:p>
        </w:tc>
      </w:tr>
      <w:tr w:rsidR="007676C3" w:rsidRPr="00257ACD" w:rsidTr="00175618">
        <w:tc>
          <w:tcPr>
            <w:tcW w:w="817" w:type="dxa"/>
          </w:tcPr>
          <w:p w:rsidR="007676C3" w:rsidRPr="00257ACD" w:rsidRDefault="007676C3" w:rsidP="007676C3">
            <w:pPr>
              <w:pStyle w:val="Akapitzlist"/>
              <w:numPr>
                <w:ilvl w:val="0"/>
                <w:numId w:val="19"/>
              </w:numPr>
            </w:pPr>
            <w:r w:rsidRPr="00257ACD">
              <w:t xml:space="preserve"> </w:t>
            </w:r>
          </w:p>
        </w:tc>
        <w:tc>
          <w:tcPr>
            <w:tcW w:w="7650" w:type="dxa"/>
          </w:tcPr>
          <w:p w:rsidR="007676C3" w:rsidRPr="00257ACD" w:rsidRDefault="007676C3" w:rsidP="00175618">
            <w:pPr>
              <w:rPr>
                <w:rFonts w:asciiTheme="minorHAnsi" w:hAnsiTheme="minorHAnsi" w:cstheme="minorHAnsi"/>
              </w:rPr>
            </w:pPr>
            <w:proofErr w:type="spellStart"/>
            <w:r w:rsidRPr="00257ACD">
              <w:rPr>
                <w:rFonts w:asciiTheme="minorHAnsi" w:eastAsia="Times New Roman" w:hAnsiTheme="minorHAnsi" w:cstheme="minorHAnsi"/>
                <w:color w:val="auto"/>
              </w:rPr>
              <w:t>pikflometr</w:t>
            </w:r>
            <w:proofErr w:type="spellEnd"/>
            <w:r w:rsidRPr="00257ACD">
              <w:rPr>
                <w:rFonts w:asciiTheme="minorHAnsi" w:eastAsia="Times New Roman" w:hAnsiTheme="minorHAnsi" w:cstheme="minorHAnsi"/>
                <w:color w:val="auto"/>
              </w:rPr>
              <w:t xml:space="preserve"> do monitorowania astmy </w:t>
            </w:r>
            <w:r w:rsidRPr="00257ACD">
              <w:rPr>
                <w:rFonts w:asciiTheme="minorHAnsi" w:eastAsia="Times New Roman" w:hAnsiTheme="minorHAnsi" w:cstheme="minorHAnsi"/>
                <w:b/>
                <w:color w:val="auto"/>
              </w:rPr>
              <w:t>– 3 sztuki</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taśma do pomiaru obwodów i długości ciała-</w:t>
            </w:r>
            <w:r w:rsidRPr="00257ACD">
              <w:rPr>
                <w:rFonts w:asciiTheme="minorHAnsi" w:eastAsia="Times New Roman" w:hAnsiTheme="minorHAnsi" w:cstheme="minorHAnsi"/>
                <w:b/>
                <w:color w:val="auto"/>
              </w:rPr>
              <w:t>5 sztuk</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proofErr w:type="spellStart"/>
            <w:r w:rsidRPr="00257ACD">
              <w:rPr>
                <w:rFonts w:asciiTheme="minorHAnsi" w:eastAsia="Times New Roman" w:hAnsiTheme="minorHAnsi" w:cstheme="minorHAnsi"/>
                <w:color w:val="auto"/>
              </w:rPr>
              <w:t>stadiometr</w:t>
            </w:r>
            <w:proofErr w:type="spellEnd"/>
            <w:r w:rsidRPr="00257ACD">
              <w:rPr>
                <w:rFonts w:asciiTheme="minorHAnsi" w:eastAsia="Times New Roman" w:hAnsiTheme="minorHAnsi" w:cstheme="minorHAnsi"/>
                <w:color w:val="auto"/>
              </w:rPr>
              <w:t xml:space="preserve"> – wzrostomierz</w:t>
            </w:r>
            <w:r w:rsidRPr="00257ACD">
              <w:rPr>
                <w:rFonts w:asciiTheme="minorHAnsi" w:eastAsia="Times New Roman" w:hAnsiTheme="minorHAnsi" w:cstheme="minorHAnsi"/>
                <w:b/>
                <w:color w:val="auto"/>
              </w:rPr>
              <w:t>-1 sztuka</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proofErr w:type="spellStart"/>
            <w:r w:rsidRPr="00257ACD">
              <w:rPr>
                <w:rFonts w:asciiTheme="minorHAnsi" w:eastAsia="Times New Roman" w:hAnsiTheme="minorHAnsi" w:cstheme="minorHAnsi"/>
                <w:color w:val="auto"/>
              </w:rPr>
              <w:t>infantometr</w:t>
            </w:r>
            <w:proofErr w:type="spellEnd"/>
            <w:r w:rsidRPr="00257ACD">
              <w:rPr>
                <w:rFonts w:asciiTheme="minorHAnsi" w:eastAsia="Times New Roman" w:hAnsiTheme="minorHAnsi" w:cstheme="minorHAnsi"/>
                <w:color w:val="auto"/>
              </w:rPr>
              <w:t xml:space="preserve"> do pomiaru długości dzieci-</w:t>
            </w:r>
            <w:r w:rsidRPr="00257ACD">
              <w:rPr>
                <w:rFonts w:asciiTheme="minorHAnsi" w:eastAsia="Times New Roman" w:hAnsiTheme="minorHAnsi" w:cstheme="minorHAnsi"/>
                <w:b/>
                <w:color w:val="auto"/>
              </w:rPr>
              <w:t>1 sztuka</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eastAsia="Times New Roman" w:hAnsiTheme="minorHAnsi" w:cstheme="minorHAnsi"/>
                <w:color w:val="auto"/>
              </w:rPr>
            </w:pPr>
            <w:proofErr w:type="spellStart"/>
            <w:r w:rsidRPr="00257ACD">
              <w:rPr>
                <w:rFonts w:asciiTheme="minorHAnsi" w:eastAsia="Times New Roman" w:hAnsiTheme="minorHAnsi" w:cstheme="minorHAnsi"/>
                <w:color w:val="auto"/>
              </w:rPr>
              <w:t>orchidometr</w:t>
            </w:r>
            <w:proofErr w:type="spellEnd"/>
            <w:r w:rsidRPr="00257ACD">
              <w:rPr>
                <w:rFonts w:asciiTheme="minorHAnsi" w:eastAsia="Times New Roman" w:hAnsiTheme="minorHAnsi" w:cstheme="minorHAnsi"/>
                <w:color w:val="auto"/>
              </w:rPr>
              <w:t xml:space="preserve"> do pośredniego pomiaru </w:t>
            </w:r>
            <w:proofErr w:type="spellStart"/>
            <w:r w:rsidRPr="00257ACD">
              <w:rPr>
                <w:rFonts w:asciiTheme="minorHAnsi" w:eastAsia="Times New Roman" w:hAnsiTheme="minorHAnsi" w:cstheme="minorHAnsi"/>
                <w:color w:val="auto"/>
              </w:rPr>
              <w:t>objetości</w:t>
            </w:r>
            <w:proofErr w:type="spellEnd"/>
            <w:r w:rsidRPr="00257ACD">
              <w:rPr>
                <w:rFonts w:asciiTheme="minorHAnsi" w:eastAsia="Times New Roman" w:hAnsiTheme="minorHAnsi" w:cstheme="minorHAnsi"/>
                <w:color w:val="auto"/>
              </w:rPr>
              <w:t xml:space="preserve"> jąder - wykonany z tworzywa sztucznego</w:t>
            </w:r>
            <w:r w:rsidRPr="00257ACD">
              <w:rPr>
                <w:rFonts w:asciiTheme="minorHAnsi" w:eastAsia="Times New Roman" w:hAnsiTheme="minorHAnsi" w:cstheme="minorHAnsi"/>
                <w:b/>
                <w:color w:val="auto"/>
              </w:rPr>
              <w:t>- 2 sztuki</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956925">
            <w:pPr>
              <w:rPr>
                <w:rFonts w:asciiTheme="minorHAnsi" w:hAnsiTheme="minorHAnsi" w:cstheme="minorHAnsi"/>
              </w:rPr>
            </w:pPr>
            <w:r w:rsidRPr="00257ACD">
              <w:rPr>
                <w:rFonts w:asciiTheme="minorHAnsi" w:eastAsia="Times New Roman" w:hAnsiTheme="minorHAnsi" w:cstheme="minorHAnsi"/>
                <w:color w:val="auto"/>
              </w:rPr>
              <w:t>Antro</w:t>
            </w:r>
            <w:r w:rsidR="00956925" w:rsidRPr="00257ACD">
              <w:rPr>
                <w:rFonts w:asciiTheme="minorHAnsi" w:eastAsia="Times New Roman" w:hAnsiTheme="minorHAnsi" w:cstheme="minorHAnsi"/>
                <w:color w:val="auto"/>
              </w:rPr>
              <w:t>pometr – przyrząd</w:t>
            </w:r>
            <w:r w:rsidRPr="00257ACD">
              <w:rPr>
                <w:rFonts w:asciiTheme="minorHAnsi" w:eastAsia="Times New Roman" w:hAnsiTheme="minorHAnsi" w:cstheme="minorHAnsi"/>
                <w:color w:val="auto"/>
              </w:rPr>
              <w:t xml:space="preserve"> do pomiarów ciała człowieka</w:t>
            </w:r>
            <w:r w:rsidR="00956925" w:rsidRPr="00257ACD">
              <w:rPr>
                <w:rFonts w:asciiTheme="minorHAnsi" w:eastAsia="Times New Roman" w:hAnsiTheme="minorHAnsi" w:cstheme="minorHAnsi"/>
                <w:color w:val="auto"/>
              </w:rPr>
              <w:t xml:space="preserve"> tj. wysokości</w:t>
            </w:r>
            <w:r w:rsidRPr="00257ACD">
              <w:rPr>
                <w:rFonts w:asciiTheme="minorHAnsi" w:eastAsia="Times New Roman" w:hAnsiTheme="minorHAnsi" w:cstheme="minorHAnsi"/>
                <w:color w:val="auto"/>
              </w:rPr>
              <w:t>, długości tułowia oraz długości kończyn </w:t>
            </w:r>
            <w:r w:rsidRPr="00257ACD">
              <w:rPr>
                <w:rFonts w:asciiTheme="minorHAnsi" w:eastAsia="Times New Roman" w:hAnsiTheme="minorHAnsi" w:cstheme="minorHAnsi"/>
                <w:b/>
                <w:color w:val="auto"/>
              </w:rPr>
              <w:t>-1 sztuka</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stetoskop dydaktyczny z dwoma lirami-</w:t>
            </w:r>
            <w:r w:rsidRPr="00257ACD">
              <w:rPr>
                <w:rFonts w:asciiTheme="minorHAnsi" w:eastAsia="Times New Roman" w:hAnsiTheme="minorHAnsi" w:cstheme="minorHAnsi"/>
                <w:b/>
                <w:color w:val="auto"/>
              </w:rPr>
              <w:t>3 sztuki</w:t>
            </w:r>
          </w:p>
        </w:tc>
        <w:tc>
          <w:tcPr>
            <w:tcW w:w="1422" w:type="dxa"/>
          </w:tcPr>
          <w:p w:rsidR="007676C3" w:rsidRPr="00257ACD" w:rsidRDefault="007676C3" w:rsidP="00175618"/>
        </w:tc>
      </w:tr>
      <w:tr w:rsidR="007676C3" w:rsidRPr="00257ACD" w:rsidTr="00175618">
        <w:trPr>
          <w:trHeight w:val="538"/>
        </w:trPr>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 xml:space="preserve">goniometr metalowy na palec mierzący zakres ruchomości stawów palca – mały - 3.5 cala- </w:t>
            </w:r>
            <w:r w:rsidRPr="00257ACD">
              <w:rPr>
                <w:rFonts w:asciiTheme="minorHAnsi" w:eastAsia="Times New Roman" w:hAnsiTheme="minorHAnsi" w:cstheme="minorHAnsi"/>
                <w:b/>
                <w:color w:val="auto"/>
              </w:rPr>
              <w:t>2 sztuki</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 xml:space="preserve">tablica </w:t>
            </w:r>
            <w:proofErr w:type="spellStart"/>
            <w:r w:rsidRPr="00257ACD">
              <w:rPr>
                <w:rFonts w:asciiTheme="minorHAnsi" w:eastAsia="Times New Roman" w:hAnsiTheme="minorHAnsi" w:cstheme="minorHAnsi"/>
                <w:color w:val="auto"/>
              </w:rPr>
              <w:t>Snellena</w:t>
            </w:r>
            <w:proofErr w:type="spellEnd"/>
            <w:r w:rsidRPr="00257ACD">
              <w:rPr>
                <w:rFonts w:asciiTheme="minorHAnsi" w:eastAsia="Times New Roman" w:hAnsiTheme="minorHAnsi" w:cstheme="minorHAnsi"/>
                <w:color w:val="auto"/>
              </w:rPr>
              <w:t xml:space="preserve"> do bliży-</w:t>
            </w:r>
            <w:r w:rsidRPr="00257ACD">
              <w:rPr>
                <w:rFonts w:asciiTheme="minorHAnsi" w:eastAsia="Times New Roman" w:hAnsiTheme="minorHAnsi" w:cstheme="minorHAnsi"/>
                <w:b/>
                <w:color w:val="auto"/>
              </w:rPr>
              <w:t>2 sztuki</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stroik laryngologiczny-</w:t>
            </w:r>
            <w:r w:rsidRPr="00257ACD">
              <w:rPr>
                <w:rFonts w:asciiTheme="minorHAnsi" w:eastAsia="Times New Roman" w:hAnsiTheme="minorHAnsi" w:cstheme="minorHAnsi"/>
                <w:b/>
                <w:color w:val="auto"/>
              </w:rPr>
              <w:t>2 sztuki</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Dermatoskop-</w:t>
            </w:r>
            <w:r w:rsidRPr="00257ACD">
              <w:rPr>
                <w:rFonts w:asciiTheme="minorHAnsi" w:eastAsia="Times New Roman" w:hAnsiTheme="minorHAnsi" w:cstheme="minorHAnsi"/>
                <w:b/>
                <w:color w:val="auto"/>
              </w:rPr>
              <w:t>1 sztuka</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dynamometr do oceny siły mięśniowej-</w:t>
            </w:r>
            <w:r w:rsidRPr="00257ACD">
              <w:rPr>
                <w:rFonts w:asciiTheme="minorHAnsi" w:eastAsia="Times New Roman" w:hAnsiTheme="minorHAnsi" w:cstheme="minorHAnsi"/>
                <w:b/>
                <w:color w:val="auto"/>
              </w:rPr>
              <w:t>1 sztuka</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rPr>
            </w:pPr>
            <w:r w:rsidRPr="00257ACD">
              <w:rPr>
                <w:rFonts w:asciiTheme="minorHAnsi" w:eastAsia="Times New Roman" w:hAnsiTheme="minorHAnsi" w:cstheme="minorHAnsi"/>
                <w:color w:val="auto"/>
              </w:rPr>
              <w:t>analizator cholesterolu z akcesoriami-</w:t>
            </w:r>
            <w:r w:rsidRPr="00257ACD">
              <w:rPr>
                <w:rFonts w:asciiTheme="minorHAnsi" w:eastAsia="Times New Roman" w:hAnsiTheme="minorHAnsi" w:cstheme="minorHAnsi"/>
                <w:b/>
                <w:color w:val="auto"/>
              </w:rPr>
              <w:t>1 sztuka</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eastAsia="Times New Roman" w:hAnsiTheme="minorHAnsi" w:cstheme="minorHAnsi"/>
                <w:color w:val="auto"/>
              </w:rPr>
            </w:pPr>
            <w:r w:rsidRPr="00257ACD">
              <w:rPr>
                <w:rFonts w:asciiTheme="minorHAnsi" w:eastAsia="Times New Roman" w:hAnsiTheme="minorHAnsi" w:cstheme="minorHAnsi"/>
                <w:color w:val="auto"/>
              </w:rPr>
              <w:t xml:space="preserve">Taca zabiegowa </w:t>
            </w:r>
            <w:r w:rsidRPr="00257ACD">
              <w:rPr>
                <w:rStyle w:val="Pogrubienie"/>
                <w:rFonts w:asciiTheme="minorHAnsi" w:hAnsiTheme="minorHAnsi" w:cstheme="minorHAnsi"/>
                <w:b w:val="0"/>
                <w:color w:val="auto"/>
                <w:bdr w:val="none" w:sz="0" w:space="0" w:color="auto" w:frame="1"/>
              </w:rPr>
              <w:t>Dł. 27 x Szer. 22 x Gł. 3,5 cm</w:t>
            </w:r>
            <w:r w:rsidRPr="00257ACD">
              <w:rPr>
                <w:rFonts w:asciiTheme="minorHAnsi" w:eastAsia="Times New Roman" w:hAnsiTheme="minorHAnsi" w:cstheme="minorHAnsi"/>
                <w:color w:val="auto"/>
              </w:rPr>
              <w:t>–</w:t>
            </w:r>
            <w:r w:rsidRPr="00257ACD">
              <w:rPr>
                <w:rFonts w:asciiTheme="minorHAnsi" w:hAnsiTheme="minorHAnsi" w:cstheme="minorHAnsi"/>
                <w:color w:val="auto"/>
              </w:rPr>
              <w:t xml:space="preserve"> tolerancja wymiarów w zakresie </w:t>
            </w:r>
            <w:r w:rsidR="00956925" w:rsidRPr="00257ACD">
              <w:rPr>
                <w:rFonts w:asciiTheme="minorHAnsi" w:hAnsiTheme="minorHAnsi" w:cstheme="minorHAnsi"/>
                <w:color w:val="auto"/>
              </w:rPr>
              <w:br/>
            </w:r>
            <w:r w:rsidRPr="00257ACD">
              <w:rPr>
                <w:rFonts w:asciiTheme="minorHAnsi" w:hAnsiTheme="minorHAnsi" w:cstheme="minorHAnsi"/>
                <w:color w:val="auto"/>
              </w:rPr>
              <w:t>+/- 5%-</w:t>
            </w:r>
            <w:r w:rsidRPr="00257ACD">
              <w:rPr>
                <w:rFonts w:asciiTheme="minorHAnsi" w:eastAsia="Times New Roman" w:hAnsiTheme="minorHAnsi" w:cstheme="minorHAnsi"/>
                <w:color w:val="auto"/>
              </w:rPr>
              <w:t xml:space="preserve"> </w:t>
            </w:r>
            <w:r w:rsidRPr="00257ACD">
              <w:rPr>
                <w:rFonts w:asciiTheme="minorHAnsi" w:eastAsia="Times New Roman" w:hAnsiTheme="minorHAnsi" w:cstheme="minorHAnsi"/>
                <w:b/>
                <w:color w:val="auto"/>
              </w:rPr>
              <w:t>21 sztuk</w:t>
            </w:r>
            <w:r w:rsidRPr="00257ACD">
              <w:rPr>
                <w:rFonts w:asciiTheme="minorHAnsi" w:eastAsia="Times New Roman" w:hAnsiTheme="minorHAnsi" w:cstheme="minorHAnsi"/>
                <w:color w:val="auto"/>
              </w:rPr>
              <w:t xml:space="preserve"> </w:t>
            </w:r>
          </w:p>
        </w:tc>
        <w:tc>
          <w:tcPr>
            <w:tcW w:w="1422" w:type="dxa"/>
          </w:tcPr>
          <w:p w:rsidR="007676C3" w:rsidRPr="00257ACD" w:rsidRDefault="007676C3" w:rsidP="00175618"/>
        </w:tc>
      </w:tr>
      <w:tr w:rsidR="007676C3" w:rsidRPr="00257ACD" w:rsidTr="00175618">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eastAsia="Times New Roman" w:hAnsiTheme="minorHAnsi" w:cstheme="minorHAnsi"/>
                <w:color w:val="auto"/>
              </w:rPr>
            </w:pPr>
            <w:r w:rsidRPr="00257ACD">
              <w:rPr>
                <w:rFonts w:asciiTheme="minorHAnsi" w:eastAsia="Times New Roman" w:hAnsiTheme="minorHAnsi" w:cstheme="minorHAnsi"/>
                <w:color w:val="auto"/>
              </w:rPr>
              <w:t xml:space="preserve">uchwyt na basen - mocowany pod łóżkiem- </w:t>
            </w:r>
            <w:r w:rsidRPr="00257ACD">
              <w:rPr>
                <w:rFonts w:asciiTheme="minorHAnsi" w:eastAsia="Times New Roman" w:hAnsiTheme="minorHAnsi" w:cstheme="minorHAnsi"/>
                <w:b/>
                <w:color w:val="auto"/>
              </w:rPr>
              <w:t>11 sztuk</w:t>
            </w:r>
            <w:r w:rsidRPr="00257ACD">
              <w:rPr>
                <w:rFonts w:asciiTheme="minorHAnsi" w:eastAsia="Times New Roman" w:hAnsiTheme="minorHAnsi" w:cstheme="minorHAnsi"/>
                <w:color w:val="auto"/>
              </w:rPr>
              <w:t xml:space="preserve"> </w:t>
            </w:r>
          </w:p>
        </w:tc>
        <w:tc>
          <w:tcPr>
            <w:tcW w:w="1422" w:type="dxa"/>
          </w:tcPr>
          <w:p w:rsidR="007676C3" w:rsidRPr="00257ACD" w:rsidRDefault="007676C3" w:rsidP="00175618"/>
        </w:tc>
      </w:tr>
      <w:tr w:rsidR="007676C3" w:rsidRPr="00257ACD" w:rsidTr="00175618">
        <w:trPr>
          <w:trHeight w:val="359"/>
        </w:trPr>
        <w:tc>
          <w:tcPr>
            <w:tcW w:w="817" w:type="dxa"/>
          </w:tcPr>
          <w:p w:rsidR="007676C3" w:rsidRPr="00257ACD" w:rsidRDefault="007676C3" w:rsidP="007676C3">
            <w:pPr>
              <w:pStyle w:val="Akapitzlist"/>
              <w:numPr>
                <w:ilvl w:val="0"/>
                <w:numId w:val="19"/>
              </w:numPr>
            </w:pPr>
          </w:p>
        </w:tc>
        <w:tc>
          <w:tcPr>
            <w:tcW w:w="7650" w:type="dxa"/>
          </w:tcPr>
          <w:p w:rsidR="007676C3" w:rsidRPr="00257ACD" w:rsidRDefault="007676C3" w:rsidP="00175618">
            <w:pPr>
              <w:rPr>
                <w:rFonts w:asciiTheme="minorHAnsi" w:hAnsiTheme="minorHAnsi" w:cstheme="minorHAnsi"/>
                <w:bCs/>
              </w:rPr>
            </w:pPr>
            <w:r w:rsidRPr="00257ACD">
              <w:rPr>
                <w:rFonts w:asciiTheme="minorHAnsi" w:hAnsiTheme="minorHAnsi" w:cstheme="minorHAnsi"/>
                <w:bCs/>
              </w:rPr>
              <w:t xml:space="preserve">taborety </w:t>
            </w:r>
            <w:proofErr w:type="spellStart"/>
            <w:r w:rsidRPr="00257ACD">
              <w:rPr>
                <w:rFonts w:asciiTheme="minorHAnsi" w:hAnsiTheme="minorHAnsi" w:cstheme="minorHAnsi"/>
                <w:bCs/>
              </w:rPr>
              <w:t>podłóżkowe</w:t>
            </w:r>
            <w:proofErr w:type="spellEnd"/>
            <w:r w:rsidRPr="00257ACD">
              <w:rPr>
                <w:rFonts w:asciiTheme="minorHAnsi" w:hAnsiTheme="minorHAnsi" w:cstheme="minorHAnsi"/>
                <w:bCs/>
              </w:rPr>
              <w:t xml:space="preserve"> szpitalne - </w:t>
            </w:r>
            <w:r w:rsidRPr="00257ACD">
              <w:rPr>
                <w:rFonts w:asciiTheme="minorHAnsi" w:hAnsiTheme="minorHAnsi" w:cstheme="minorHAnsi"/>
                <w:b/>
                <w:bCs/>
              </w:rPr>
              <w:t>14 sztuk</w:t>
            </w:r>
            <w:r w:rsidRPr="00257ACD">
              <w:rPr>
                <w:rFonts w:asciiTheme="minorHAnsi" w:hAnsiTheme="minorHAnsi" w:cstheme="minorHAnsi"/>
                <w:bCs/>
              </w:rPr>
              <w:t xml:space="preserve"> </w:t>
            </w:r>
          </w:p>
        </w:tc>
        <w:tc>
          <w:tcPr>
            <w:tcW w:w="1422" w:type="dxa"/>
          </w:tcPr>
          <w:p w:rsidR="007676C3" w:rsidRPr="00257ACD" w:rsidRDefault="007676C3" w:rsidP="00175618"/>
        </w:tc>
      </w:tr>
    </w:tbl>
    <w:p w:rsidR="00956925" w:rsidRPr="00257ACD" w:rsidRDefault="00956925" w:rsidP="00956925">
      <w:pPr>
        <w:spacing w:after="6" w:line="251" w:lineRule="auto"/>
        <w:ind w:left="10" w:right="934" w:hanging="10"/>
        <w:jc w:val="both"/>
        <w:rPr>
          <w:sz w:val="20"/>
        </w:rPr>
      </w:pPr>
    </w:p>
    <w:p w:rsidR="00956925" w:rsidRPr="00257ACD" w:rsidRDefault="00956925" w:rsidP="00956925">
      <w:pPr>
        <w:spacing w:after="6" w:line="251" w:lineRule="auto"/>
        <w:ind w:left="10" w:right="934" w:hanging="10"/>
        <w:jc w:val="both"/>
        <w:rPr>
          <w:sz w:val="20"/>
        </w:rPr>
      </w:pPr>
    </w:p>
    <w:p w:rsidR="00956925" w:rsidRPr="00257ACD" w:rsidRDefault="00956925" w:rsidP="00956925">
      <w:pPr>
        <w:spacing w:after="6" w:line="251" w:lineRule="auto"/>
        <w:ind w:left="10" w:right="934" w:hanging="10"/>
        <w:jc w:val="both"/>
        <w:rPr>
          <w:sz w:val="20"/>
        </w:rPr>
      </w:pPr>
    </w:p>
    <w:p w:rsidR="00956925" w:rsidRPr="00257ACD" w:rsidRDefault="00956925" w:rsidP="00956925">
      <w:pPr>
        <w:spacing w:after="6" w:line="251" w:lineRule="auto"/>
        <w:ind w:left="10" w:right="934" w:hanging="10"/>
        <w:jc w:val="both"/>
      </w:pPr>
      <w:r w:rsidRPr="00257ACD">
        <w:rPr>
          <w:sz w:val="20"/>
        </w:rPr>
        <w:t xml:space="preserve">.................................. dnia ...........................  </w:t>
      </w:r>
    </w:p>
    <w:p w:rsidR="00956925" w:rsidRPr="00257ACD" w:rsidRDefault="00956925" w:rsidP="00956925">
      <w:pPr>
        <w:tabs>
          <w:tab w:val="center" w:pos="5641"/>
          <w:tab w:val="center" w:pos="7321"/>
        </w:tabs>
        <w:spacing w:after="4" w:line="249" w:lineRule="auto"/>
        <w:ind w:left="-15"/>
      </w:pPr>
      <w:r w:rsidRPr="00257ACD">
        <w:rPr>
          <w:sz w:val="20"/>
        </w:rPr>
        <w:tab/>
        <w:t xml:space="preserve">  </w:t>
      </w:r>
      <w:r w:rsidRPr="00257ACD">
        <w:rPr>
          <w:sz w:val="20"/>
        </w:rPr>
        <w:tab/>
        <w:t xml:space="preserve">   ..…………………….………… </w:t>
      </w:r>
    </w:p>
    <w:p w:rsidR="00956925" w:rsidRDefault="00956925" w:rsidP="00956925">
      <w:pPr>
        <w:spacing w:after="6" w:line="251" w:lineRule="auto"/>
        <w:ind w:left="10" w:right="934" w:hanging="10"/>
        <w:jc w:val="right"/>
      </w:pPr>
      <w:r w:rsidRPr="00257ACD">
        <w:rPr>
          <w:sz w:val="20"/>
        </w:rPr>
        <w:t xml:space="preserve">                              /Podpis Wykonawcy/</w:t>
      </w:r>
    </w:p>
    <w:p w:rsidR="00956925" w:rsidRDefault="00956925" w:rsidP="00956925">
      <w:pPr>
        <w:spacing w:after="0"/>
        <w:ind w:left="50"/>
        <w:jc w:val="center"/>
      </w:pPr>
    </w:p>
    <w:p w:rsidR="007676C3" w:rsidRDefault="007676C3" w:rsidP="00956925">
      <w:pPr>
        <w:spacing w:after="0"/>
        <w:ind w:left="50"/>
      </w:pPr>
      <w:bookmarkStart w:id="1" w:name="_GoBack"/>
      <w:bookmarkEnd w:id="1"/>
    </w:p>
    <w:sectPr w:rsidR="007676C3" w:rsidSect="00FF6D5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49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647" w:rsidRDefault="00077647">
      <w:pPr>
        <w:spacing w:after="0" w:line="240" w:lineRule="auto"/>
      </w:pPr>
      <w:r>
        <w:separator/>
      </w:r>
    </w:p>
  </w:endnote>
  <w:endnote w:type="continuationSeparator" w:id="0">
    <w:p w:rsidR="00077647" w:rsidRDefault="00077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Default="00C863C2">
    <w:pPr>
      <w:spacing w:after="20"/>
      <w:ind w:left="83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Default="00C863C2">
    <w:pPr>
      <w:pStyle w:val="Stopka"/>
    </w:pPr>
  </w:p>
  <w:p w:rsidR="00C863C2" w:rsidRPr="00BA7E8D" w:rsidRDefault="00C863C2" w:rsidP="00BA7E8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Default="00C863C2">
    <w:pPr>
      <w:spacing w:after="346"/>
      <w:ind w:left="827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Default="00C863C2">
    <w:pPr>
      <w:spacing w:af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Pr="00BA7E8D" w:rsidRDefault="00C863C2" w:rsidP="00BA7E8D">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left="8334"/>
    </w:pPr>
  </w:p>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Default="00C863C2">
    <w:pPr>
      <w:spacing w:after="346"/>
      <w:ind w:left="833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160E78" w:rsidRDefault="00C863C2">
    <w:pPr>
      <w:pStyle w:val="Stopka"/>
      <w:rPr>
        <w:rFonts w:ascii="Times New Roman" w:hAnsi="Times New Roman" w:cs="Times New Roman"/>
      </w:rPr>
    </w:pPr>
    <w:r>
      <w:tab/>
    </w:r>
  </w:p>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Pr="00BA7E8D" w:rsidRDefault="00C863C2" w:rsidP="00BA7E8D">
    <w:pPr>
      <w:pStyle w:val="Stopk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Pr="005A2C17" w:rsidRDefault="00C863C2" w:rsidP="005A2C17">
    <w:pPr>
      <w:pStyle w:val="Stopka"/>
      <w:jc w:val="center"/>
      <w:rPr>
        <w:sz w:val="16"/>
        <w:szCs w:val="16"/>
      </w:rPr>
    </w:pPr>
    <w:r>
      <w:rPr>
        <w:sz w:val="16"/>
        <w:szCs w:val="16"/>
      </w:rPr>
      <w:t xml:space="preserve">Projekt „pt. „Utworzenie </w:t>
    </w:r>
    <w:proofErr w:type="spellStart"/>
    <w:r>
      <w:rPr>
        <w:sz w:val="16"/>
        <w:szCs w:val="16"/>
      </w:rPr>
      <w:t>Monoprofilowego</w:t>
    </w:r>
    <w:proofErr w:type="spellEnd"/>
    <w:r>
      <w:rPr>
        <w:sz w:val="16"/>
        <w:szCs w:val="16"/>
      </w:rPr>
      <w:t xml:space="preserve"> Centrum Symulacji M</w:t>
    </w:r>
    <w:r w:rsidRPr="005A2C17">
      <w:rPr>
        <w:sz w:val="16"/>
        <w:szCs w:val="16"/>
      </w:rPr>
      <w:t>edycznej środkiem do poprawy jakości  kształcenia pielęgniarek w Państwowej Wyższej Szkoły Zawodowej w Głogowie”</w:t>
    </w:r>
  </w:p>
  <w:p w:rsidR="00C863C2" w:rsidRDefault="00C863C2" w:rsidP="005A2C17">
    <w:pPr>
      <w:pStyle w:val="Stopka"/>
      <w:jc w:val="center"/>
    </w:pPr>
    <w:r w:rsidRPr="005A2C17">
      <w:rPr>
        <w:sz w:val="16"/>
        <w:szCs w:val="16"/>
      </w:rPr>
      <w:t>Realizowany w ramach Programu Operacyjnego Wiedza Edukacja Rozwój 2014-2020 współfinansowanego ze środków Europejskiego Funduszu Społecznego, działanie 5.3 Wysoka jakość kształcenia na kierunkach medycznych</w:t>
    </w:r>
    <w:r>
      <w:t>.</w:t>
    </w:r>
  </w:p>
  <w:p w:rsidR="00C863C2" w:rsidRPr="00EC1CC6" w:rsidRDefault="00C863C2" w:rsidP="00EC1CC6">
    <w:pPr>
      <w:pStyle w:val="Stopk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14"/>
      <w:ind w:right="1"/>
      <w:jc w:val="center"/>
    </w:pPr>
    <w:r>
      <w:rPr>
        <w:rFonts w:ascii="Times New Roman" w:eastAsia="Times New Roman" w:hAnsi="Times New Roman" w:cs="Times New Roman"/>
        <w:sz w:val="16"/>
      </w:rPr>
      <w:t xml:space="preserve">Projekt „pt. „Nowa jakość kształcenia praktycznego na kierunku Pielęgniarstwo”  </w:t>
    </w:r>
  </w:p>
  <w:p w:rsidR="00C863C2" w:rsidRDefault="00C863C2">
    <w:pPr>
      <w:spacing w:after="0" w:line="279" w:lineRule="auto"/>
      <w:ind w:left="1044" w:hanging="386"/>
    </w:pPr>
    <w:r>
      <w:rPr>
        <w:rFonts w:ascii="Times New Roman" w:eastAsia="Times New Roman" w:hAnsi="Times New Roman" w:cs="Times New Roman"/>
        <w:sz w:val="16"/>
      </w:rPr>
      <w:t xml:space="preserve">Realizowany w ramach Programu Operacyjnego Wiedza Edukacja Rozwój 2014-2020 współfinansowanego ze środków  Europejskiego Funduszu Społecznego, działanie 5.3 Wysoka jakość kształcenia na kierunkach medycznych.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647" w:rsidRDefault="00077647">
      <w:pPr>
        <w:spacing w:after="0"/>
      </w:pPr>
      <w:r>
        <w:separator/>
      </w:r>
    </w:p>
  </w:footnote>
  <w:footnote w:type="continuationSeparator" w:id="0">
    <w:p w:rsidR="00077647" w:rsidRDefault="00077647">
      <w:pPr>
        <w:spacing w:after="0"/>
      </w:pPr>
      <w:r>
        <w:continuationSeparator/>
      </w:r>
    </w:p>
  </w:footnote>
  <w:footnote w:id="1">
    <w:p w:rsidR="00C863C2" w:rsidRDefault="00C863C2" w:rsidP="006A5E2B">
      <w:pPr>
        <w:pStyle w:val="footnotedescription"/>
        <w:jc w:val="left"/>
      </w:pPr>
    </w:p>
  </w:footnote>
  <w:footnote w:id="2">
    <w:p w:rsidR="00C863C2" w:rsidRDefault="00C863C2">
      <w:pPr>
        <w:pStyle w:val="footnotedescription"/>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right="-61"/>
      <w:jc w:val="right"/>
    </w:pPr>
    <w:r>
      <w:rPr>
        <w:noProof/>
      </w:rPr>
      <w:drawing>
        <wp:anchor distT="0" distB="0" distL="114300" distR="114300" simplePos="0" relativeHeight="251715584" behindDoc="0" locked="0" layoutInCell="1" allowOverlap="0" wp14:anchorId="2B9BAD0D" wp14:editId="0E4A9B26">
          <wp:simplePos x="0" y="0"/>
          <wp:positionH relativeFrom="page">
            <wp:posOffset>516834</wp:posOffset>
          </wp:positionH>
          <wp:positionV relativeFrom="page">
            <wp:posOffset>397565</wp:posOffset>
          </wp:positionV>
          <wp:extent cx="6368995" cy="739472"/>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6366136" cy="73914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right="-61"/>
      <w:jc w:val="right"/>
    </w:pPr>
    <w:r>
      <w:rPr>
        <w:noProof/>
      </w:rPr>
      <w:drawing>
        <wp:anchor distT="0" distB="0" distL="114300" distR="114300" simplePos="0" relativeHeight="251713536" behindDoc="0" locked="0" layoutInCell="1" allowOverlap="0" wp14:anchorId="5F2EC8F6" wp14:editId="20E05C23">
          <wp:simplePos x="0" y="0"/>
          <wp:positionH relativeFrom="page">
            <wp:posOffset>648335</wp:posOffset>
          </wp:positionH>
          <wp:positionV relativeFrom="page">
            <wp:posOffset>491490</wp:posOffset>
          </wp:positionV>
          <wp:extent cx="5760720" cy="739140"/>
          <wp:effectExtent l="0" t="0" r="0" b="0"/>
          <wp:wrapSquare wrapText="bothSides"/>
          <wp:docPr id="21"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760720" cy="73914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rsidP="00BB42AA">
    <w:pPr>
      <w:tabs>
        <w:tab w:val="left" w:pos="1064"/>
        <w:tab w:val="right" w:pos="9134"/>
      </w:tabs>
      <w:spacing w:after="0"/>
      <w:ind w:right="-61"/>
    </w:pPr>
    <w:r>
      <w:rPr>
        <w:noProof/>
      </w:rPr>
      <w:drawing>
        <wp:anchor distT="0" distB="0" distL="114300" distR="114300" simplePos="0" relativeHeight="251711488" behindDoc="0" locked="0" layoutInCell="1" allowOverlap="0" wp14:anchorId="5A3B6B3A" wp14:editId="348D78F9">
          <wp:simplePos x="0" y="0"/>
          <wp:positionH relativeFrom="page">
            <wp:posOffset>847090</wp:posOffset>
          </wp:positionH>
          <wp:positionV relativeFrom="page">
            <wp:posOffset>356235</wp:posOffset>
          </wp:positionV>
          <wp:extent cx="5760720" cy="739140"/>
          <wp:effectExtent l="0" t="0" r="0" b="0"/>
          <wp:wrapSquare wrapText="bothSides"/>
          <wp:docPr id="20"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760720" cy="739140"/>
                  </a:xfrm>
                  <a:prstGeom prst="rect">
                    <a:avLst/>
                  </a:prstGeom>
                </pic:spPr>
              </pic:pic>
            </a:graphicData>
          </a:graphic>
        </wp:anchor>
      </w:drawing>
    </w:r>
    <w:r>
      <w:rPr>
        <w:rFonts w:ascii="Times New Roman" w:eastAsia="Times New Roman" w:hAnsi="Times New Roman" w:cs="Times New Roman"/>
        <w:sz w:val="24"/>
      </w:rPr>
      <w:tab/>
    </w:r>
    <w:r>
      <w:rPr>
        <w:rFonts w:ascii="Times New Roman" w:eastAsia="Times New Roman" w:hAnsi="Times New Roman" w:cs="Times New Roman"/>
        <w:sz w:val="24"/>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rsidP="004366C2">
    <w:pPr>
      <w:tabs>
        <w:tab w:val="left" w:pos="1715"/>
        <w:tab w:val="right" w:pos="9133"/>
      </w:tabs>
      <w:spacing w:after="0"/>
      <w:ind w:right="-57"/>
    </w:pPr>
    <w:r>
      <w:rPr>
        <w:rFonts w:ascii="Times New Roman" w:eastAsia="Times New Roman" w:hAnsi="Times New Roman" w:cs="Times New Roman"/>
        <w:sz w:val="24"/>
      </w:rPr>
      <w:tab/>
    </w:r>
    <w:r>
      <w:rPr>
        <w:noProof/>
      </w:rPr>
      <w:drawing>
        <wp:anchor distT="0" distB="0" distL="114300" distR="114300" simplePos="0" relativeHeight="251721728" behindDoc="0" locked="0" layoutInCell="1" allowOverlap="0" wp14:anchorId="3266A753" wp14:editId="272DDDD7">
          <wp:simplePos x="0" y="0"/>
          <wp:positionH relativeFrom="page">
            <wp:posOffset>821055</wp:posOffset>
          </wp:positionH>
          <wp:positionV relativeFrom="page">
            <wp:posOffset>702310</wp:posOffset>
          </wp:positionV>
          <wp:extent cx="6368995" cy="739472"/>
          <wp:effectExtent l="0" t="0" r="0" b="0"/>
          <wp:wrapSquare wrapText="bothSides"/>
          <wp:docPr id="26"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6366136" cy="739140"/>
                  </a:xfrm>
                  <a:prstGeom prst="rect">
                    <a:avLst/>
                  </a:prstGeom>
                </pic:spPr>
              </pic:pic>
            </a:graphicData>
          </a:graphic>
        </wp:anchor>
      </w:drawing>
    </w:r>
    <w:r>
      <w:rPr>
        <w:rFonts w:ascii="Times New Roman" w:eastAsia="Times New Roman" w:hAnsi="Times New Roman" w:cs="Times New Roman"/>
        <w:sz w:val="24"/>
      </w:rPr>
      <w:tab/>
    </w:r>
  </w:p>
  <w:p w:rsidR="00C863C2" w:rsidRDefault="00C863C2">
    <w:pPr>
      <w:tabs>
        <w:tab w:val="center" w:pos="8236"/>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right="-57"/>
      <w:jc w:val="right"/>
    </w:pPr>
    <w:r>
      <w:rPr>
        <w:noProof/>
      </w:rPr>
      <w:drawing>
        <wp:anchor distT="0" distB="0" distL="114300" distR="114300" simplePos="0" relativeHeight="251719680" behindDoc="0" locked="0" layoutInCell="1" allowOverlap="0" wp14:anchorId="25A44DE9" wp14:editId="2B4D9E17">
          <wp:simplePos x="0" y="0"/>
          <wp:positionH relativeFrom="page">
            <wp:posOffset>717550</wp:posOffset>
          </wp:positionH>
          <wp:positionV relativeFrom="page">
            <wp:posOffset>169545</wp:posOffset>
          </wp:positionV>
          <wp:extent cx="6368415" cy="739140"/>
          <wp:effectExtent l="0" t="0" r="0" b="0"/>
          <wp:wrapSquare wrapText="bothSides"/>
          <wp:docPr id="25"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6368415" cy="739140"/>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right="-57"/>
      <w:jc w:val="right"/>
    </w:pPr>
    <w:r>
      <w:rPr>
        <w:noProof/>
      </w:rPr>
      <w:drawing>
        <wp:anchor distT="0" distB="0" distL="114300" distR="114300" simplePos="0" relativeHeight="251717632" behindDoc="0" locked="0" layoutInCell="1" allowOverlap="0" wp14:anchorId="5BB6A5E8" wp14:editId="09078F0D">
          <wp:simplePos x="0" y="0"/>
          <wp:positionH relativeFrom="page">
            <wp:posOffset>668655</wp:posOffset>
          </wp:positionH>
          <wp:positionV relativeFrom="page">
            <wp:posOffset>549910</wp:posOffset>
          </wp:positionV>
          <wp:extent cx="6368995" cy="739472"/>
          <wp:effectExtent l="0" t="0" r="0" b="0"/>
          <wp:wrapSquare wrapText="bothSides"/>
          <wp:docPr id="24"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6366136" cy="739140"/>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pStyle w:val="Nagwek"/>
    </w:pPr>
    <w:r>
      <w:rPr>
        <w:noProof/>
      </w:rPr>
      <w:drawing>
        <wp:anchor distT="0" distB="0" distL="114300" distR="114300" simplePos="0" relativeHeight="251699200" behindDoc="0" locked="0" layoutInCell="1" allowOverlap="0">
          <wp:simplePos x="0" y="0"/>
          <wp:positionH relativeFrom="page">
            <wp:posOffset>924560</wp:posOffset>
          </wp:positionH>
          <wp:positionV relativeFrom="page">
            <wp:posOffset>601980</wp:posOffset>
          </wp:positionV>
          <wp:extent cx="5760720" cy="739140"/>
          <wp:effectExtent l="0" t="0" r="0" b="0"/>
          <wp:wrapSquare wrapText="bothSides"/>
          <wp:docPr id="3"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760720" cy="739140"/>
                  </a:xfrm>
                  <a:prstGeom prst="rect">
                    <a:avLst/>
                  </a:prstGeom>
                </pic:spPr>
              </pic:pic>
            </a:graphicData>
          </a:graphic>
        </wp:anchor>
      </w:drawing>
    </w:r>
  </w:p>
  <w:p w:rsidR="00C863C2" w:rsidRDefault="00C863C2">
    <w:pPr>
      <w:spacing w:after="0"/>
      <w:ind w:left="-23" w:right="-84"/>
      <w:jc w:val="righ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left="-23" w:right="-84"/>
      <w:jc w:val="right"/>
    </w:pPr>
    <w:r>
      <w:rPr>
        <w:noProof/>
      </w:rPr>
      <w:drawing>
        <wp:anchor distT="0" distB="0" distL="114300" distR="114300" simplePos="0" relativeHeight="251729920" behindDoc="0" locked="0" layoutInCell="1" allowOverlap="0">
          <wp:simplePos x="0" y="0"/>
          <wp:positionH relativeFrom="page">
            <wp:posOffset>560705</wp:posOffset>
          </wp:positionH>
          <wp:positionV relativeFrom="page">
            <wp:posOffset>474345</wp:posOffset>
          </wp:positionV>
          <wp:extent cx="6368415" cy="739140"/>
          <wp:effectExtent l="0" t="0" r="0" b="0"/>
          <wp:wrapSquare wrapText="bothSides"/>
          <wp:docPr id="30"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6368415" cy="739140"/>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C2" w:rsidRDefault="00C863C2">
    <w:pPr>
      <w:spacing w:after="0"/>
      <w:ind w:left="-23" w:right="-84"/>
      <w:jc w:val="right"/>
    </w:pPr>
    <w:r>
      <w:rPr>
        <w:noProof/>
      </w:rPr>
      <w:drawing>
        <wp:anchor distT="0" distB="0" distL="114300" distR="114300" simplePos="0" relativeHeight="251697152" behindDoc="0" locked="0" layoutInCell="1" allowOverlap="0">
          <wp:simplePos x="0" y="0"/>
          <wp:positionH relativeFrom="page">
            <wp:posOffset>899795</wp:posOffset>
          </wp:positionH>
          <wp:positionV relativeFrom="page">
            <wp:posOffset>449580</wp:posOffset>
          </wp:positionV>
          <wp:extent cx="5760720" cy="739140"/>
          <wp:effectExtent l="0" t="0" r="0" b="0"/>
          <wp:wrapSquare wrapText="bothSides"/>
          <wp:docPr id="36"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760720" cy="7391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46A59"/>
    <w:multiLevelType w:val="hybridMultilevel"/>
    <w:tmpl w:val="432205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844785"/>
    <w:multiLevelType w:val="hybridMultilevel"/>
    <w:tmpl w:val="1AE415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9017DA"/>
    <w:multiLevelType w:val="hybridMultilevel"/>
    <w:tmpl w:val="6908C7A6"/>
    <w:lvl w:ilvl="0" w:tplc="BFDCDB66">
      <w:start w:val="2"/>
      <w:numFmt w:val="decimal"/>
      <w:lvlText w:val="%1)"/>
      <w:lvlJc w:val="left"/>
      <w:pPr>
        <w:ind w:left="4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3818CE">
      <w:start w:val="1"/>
      <w:numFmt w:val="lowerLetter"/>
      <w:lvlText w:val="%2"/>
      <w:lvlJc w:val="left"/>
      <w:pPr>
        <w:ind w:left="1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6E4FDC">
      <w:start w:val="1"/>
      <w:numFmt w:val="lowerRoman"/>
      <w:lvlText w:val="%3"/>
      <w:lvlJc w:val="left"/>
      <w:pPr>
        <w:ind w:left="1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E0E4C4E">
      <w:start w:val="1"/>
      <w:numFmt w:val="decimal"/>
      <w:lvlText w:val="%4"/>
      <w:lvlJc w:val="left"/>
      <w:pPr>
        <w:ind w:left="2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E6E9FA4">
      <w:start w:val="1"/>
      <w:numFmt w:val="lowerLetter"/>
      <w:lvlText w:val="%5"/>
      <w:lvlJc w:val="left"/>
      <w:pPr>
        <w:ind w:left="3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F243A4A">
      <w:start w:val="1"/>
      <w:numFmt w:val="lowerRoman"/>
      <w:lvlText w:val="%6"/>
      <w:lvlJc w:val="left"/>
      <w:pPr>
        <w:ind w:left="4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0EBA66">
      <w:start w:val="1"/>
      <w:numFmt w:val="decimal"/>
      <w:lvlText w:val="%7"/>
      <w:lvlJc w:val="left"/>
      <w:pPr>
        <w:ind w:left="4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9185952">
      <w:start w:val="1"/>
      <w:numFmt w:val="lowerLetter"/>
      <w:lvlText w:val="%8"/>
      <w:lvlJc w:val="left"/>
      <w:pPr>
        <w:ind w:left="5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D5814D2">
      <w:start w:val="1"/>
      <w:numFmt w:val="lowerRoman"/>
      <w:lvlText w:val="%9"/>
      <w:lvlJc w:val="left"/>
      <w:pPr>
        <w:ind w:left="6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22D04080"/>
    <w:multiLevelType w:val="hybridMultilevel"/>
    <w:tmpl w:val="7BC4976E"/>
    <w:lvl w:ilvl="0" w:tplc="CD026BC4">
      <w:start w:val="1"/>
      <w:numFmt w:val="bullet"/>
      <w:lvlText w:val=""/>
      <w:lvlJc w:val="left"/>
      <w:pPr>
        <w:ind w:left="7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B3728C8E">
      <w:start w:val="1"/>
      <w:numFmt w:val="bullet"/>
      <w:lvlText w:val="o"/>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E235FE">
      <w:start w:val="1"/>
      <w:numFmt w:val="bullet"/>
      <w:lvlText w:val="▪"/>
      <w:lvlJc w:val="left"/>
      <w:pPr>
        <w:ind w:left="2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48BA2C">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B0D1CA">
      <w:start w:val="1"/>
      <w:numFmt w:val="bullet"/>
      <w:lvlText w:val="o"/>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A449E0">
      <w:start w:val="1"/>
      <w:numFmt w:val="bullet"/>
      <w:lvlText w:val="▪"/>
      <w:lvlJc w:val="left"/>
      <w:pPr>
        <w:ind w:left="4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486234">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C0A46A">
      <w:start w:val="1"/>
      <w:numFmt w:val="bullet"/>
      <w:lvlText w:val="o"/>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FAAAFE">
      <w:start w:val="1"/>
      <w:numFmt w:val="bullet"/>
      <w:lvlText w:val="▪"/>
      <w:lvlJc w:val="left"/>
      <w:pPr>
        <w:ind w:left="6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nsid w:val="283061F5"/>
    <w:multiLevelType w:val="hybridMultilevel"/>
    <w:tmpl w:val="707EF05A"/>
    <w:lvl w:ilvl="0" w:tplc="65B8C96A">
      <w:start w:val="1"/>
      <w:numFmt w:val="decimal"/>
      <w:lvlText w:val="%1)"/>
      <w:lvlJc w:val="left"/>
      <w:pPr>
        <w:ind w:left="4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812DFB2">
      <w:start w:val="1"/>
      <w:numFmt w:val="lowerLetter"/>
      <w:lvlText w:val="%2"/>
      <w:lvlJc w:val="left"/>
      <w:pPr>
        <w:ind w:left="13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3325EFC">
      <w:start w:val="1"/>
      <w:numFmt w:val="lowerRoman"/>
      <w:lvlText w:val="%3"/>
      <w:lvlJc w:val="left"/>
      <w:pPr>
        <w:ind w:left="20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05EE178">
      <w:start w:val="1"/>
      <w:numFmt w:val="decimal"/>
      <w:lvlText w:val="%4"/>
      <w:lvlJc w:val="left"/>
      <w:pPr>
        <w:ind w:left="28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CCC21A2">
      <w:start w:val="1"/>
      <w:numFmt w:val="lowerLetter"/>
      <w:lvlText w:val="%5"/>
      <w:lvlJc w:val="left"/>
      <w:pPr>
        <w:ind w:left="35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AA5B62">
      <w:start w:val="1"/>
      <w:numFmt w:val="lowerRoman"/>
      <w:lvlText w:val="%6"/>
      <w:lvlJc w:val="left"/>
      <w:pPr>
        <w:ind w:left="42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B8A6E62">
      <w:start w:val="1"/>
      <w:numFmt w:val="decimal"/>
      <w:lvlText w:val="%7"/>
      <w:lvlJc w:val="left"/>
      <w:pPr>
        <w:ind w:left="49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3FC9712">
      <w:start w:val="1"/>
      <w:numFmt w:val="lowerLetter"/>
      <w:lvlText w:val="%8"/>
      <w:lvlJc w:val="left"/>
      <w:pPr>
        <w:ind w:left="56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5967018">
      <w:start w:val="1"/>
      <w:numFmt w:val="lowerRoman"/>
      <w:lvlText w:val="%9"/>
      <w:lvlJc w:val="left"/>
      <w:pPr>
        <w:ind w:left="64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nsid w:val="2AB46547"/>
    <w:multiLevelType w:val="hybridMultilevel"/>
    <w:tmpl w:val="4008FE90"/>
    <w:lvl w:ilvl="0" w:tplc="7722BD6A">
      <w:start w:val="2"/>
      <w:numFmt w:val="decimal"/>
      <w:lvlText w:val="%1)"/>
      <w:lvlJc w:val="left"/>
      <w:pPr>
        <w:ind w:left="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80C7D6">
      <w:start w:val="1"/>
      <w:numFmt w:val="lowerLetter"/>
      <w:lvlText w:val="%2"/>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5E879D0">
      <w:start w:val="1"/>
      <w:numFmt w:val="lowerRoman"/>
      <w:lvlText w:val="%3"/>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E064D8">
      <w:start w:val="1"/>
      <w:numFmt w:val="decimal"/>
      <w:lvlText w:val="%4"/>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5C4FBE">
      <w:start w:val="1"/>
      <w:numFmt w:val="lowerLetter"/>
      <w:lvlText w:val="%5"/>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3A2C10">
      <w:start w:val="1"/>
      <w:numFmt w:val="lowerRoman"/>
      <w:lvlText w:val="%6"/>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BF6062A">
      <w:start w:val="1"/>
      <w:numFmt w:val="decimal"/>
      <w:lvlText w:val="%7"/>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5209A72">
      <w:start w:val="1"/>
      <w:numFmt w:val="lowerLetter"/>
      <w:lvlText w:val="%8"/>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0A9268">
      <w:start w:val="1"/>
      <w:numFmt w:val="lowerRoman"/>
      <w:lvlText w:val="%9"/>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nsid w:val="3C0C5670"/>
    <w:multiLevelType w:val="hybridMultilevel"/>
    <w:tmpl w:val="9014C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A211BB8"/>
    <w:multiLevelType w:val="hybridMultilevel"/>
    <w:tmpl w:val="55B8EBF2"/>
    <w:lvl w:ilvl="0" w:tplc="36523552">
      <w:start w:val="1"/>
      <w:numFmt w:val="bullet"/>
      <w:lvlText w:val="-"/>
      <w:lvlJc w:val="left"/>
      <w:pPr>
        <w:ind w:left="1733"/>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1" w:tplc="190EA6E4">
      <w:start w:val="1"/>
      <w:numFmt w:val="bullet"/>
      <w:lvlText w:val="o"/>
      <w:lvlJc w:val="left"/>
      <w:pPr>
        <w:ind w:left="267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2" w:tplc="18CE1486">
      <w:start w:val="1"/>
      <w:numFmt w:val="bullet"/>
      <w:lvlText w:val="▪"/>
      <w:lvlJc w:val="left"/>
      <w:pPr>
        <w:ind w:left="339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3" w:tplc="9D46089C">
      <w:start w:val="1"/>
      <w:numFmt w:val="bullet"/>
      <w:lvlText w:val="•"/>
      <w:lvlJc w:val="left"/>
      <w:pPr>
        <w:ind w:left="411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4" w:tplc="BC8841F4">
      <w:start w:val="1"/>
      <w:numFmt w:val="bullet"/>
      <w:lvlText w:val="o"/>
      <w:lvlJc w:val="left"/>
      <w:pPr>
        <w:ind w:left="483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5" w:tplc="A6800370">
      <w:start w:val="1"/>
      <w:numFmt w:val="bullet"/>
      <w:lvlText w:val="▪"/>
      <w:lvlJc w:val="left"/>
      <w:pPr>
        <w:ind w:left="555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6" w:tplc="2BFE0AF4">
      <w:start w:val="1"/>
      <w:numFmt w:val="bullet"/>
      <w:lvlText w:val="•"/>
      <w:lvlJc w:val="left"/>
      <w:pPr>
        <w:ind w:left="627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7" w:tplc="84A659FE">
      <w:start w:val="1"/>
      <w:numFmt w:val="bullet"/>
      <w:lvlText w:val="o"/>
      <w:lvlJc w:val="left"/>
      <w:pPr>
        <w:ind w:left="699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lvl w:ilvl="8" w:tplc="DA103680">
      <w:start w:val="1"/>
      <w:numFmt w:val="bullet"/>
      <w:lvlText w:val="▪"/>
      <w:lvlJc w:val="left"/>
      <w:pPr>
        <w:ind w:left="7714"/>
      </w:pPr>
      <w:rPr>
        <w:rFonts w:ascii="Calibri" w:eastAsia="Calibri" w:hAnsi="Calibri" w:cs="Calibri"/>
        <w:b/>
        <w:bCs/>
        <w:i w:val="0"/>
        <w:strike w:val="0"/>
        <w:dstrike w:val="0"/>
        <w:color w:val="FF0000"/>
        <w:sz w:val="26"/>
        <w:szCs w:val="26"/>
        <w:u w:val="none" w:color="000000"/>
        <w:bdr w:val="none" w:sz="0" w:space="0" w:color="auto"/>
        <w:shd w:val="clear" w:color="auto" w:fill="auto"/>
        <w:vertAlign w:val="baseline"/>
      </w:rPr>
    </w:lvl>
  </w:abstractNum>
  <w:abstractNum w:abstractNumId="8">
    <w:nsid w:val="4BEB2A7D"/>
    <w:multiLevelType w:val="hybridMultilevel"/>
    <w:tmpl w:val="5476CDB2"/>
    <w:lvl w:ilvl="0" w:tplc="E95C153C">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9C081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70A1DF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C6B72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8101C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86AB9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6BCA5E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3462E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F4442B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nsid w:val="54993D66"/>
    <w:multiLevelType w:val="hybridMultilevel"/>
    <w:tmpl w:val="59CE854C"/>
    <w:lvl w:ilvl="0" w:tplc="5F5A736C">
      <w:start w:val="1"/>
      <w:numFmt w:val="bullet"/>
      <w:lvlText w:val="-"/>
      <w:lvlJc w:val="left"/>
      <w:pPr>
        <w:ind w:left="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8642A64">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EAE882">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82C98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55654E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31C8B78">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5B0548A">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68A16A">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4EA6B4">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65A40932"/>
    <w:multiLevelType w:val="hybridMultilevel"/>
    <w:tmpl w:val="D9C274CA"/>
    <w:lvl w:ilvl="0" w:tplc="0A1631DA">
      <w:start w:val="1"/>
      <w:numFmt w:val="bullet"/>
      <w:lvlText w:val="-"/>
      <w:lvlJc w:val="left"/>
      <w:pPr>
        <w:ind w:left="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4A706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2C5F46">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8CEB958">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C40908">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70BA88">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4C68BC">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5A834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EEC794">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nsid w:val="69564871"/>
    <w:multiLevelType w:val="hybridMultilevel"/>
    <w:tmpl w:val="432205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A5E5D5D"/>
    <w:multiLevelType w:val="hybridMultilevel"/>
    <w:tmpl w:val="047EC5E4"/>
    <w:lvl w:ilvl="0" w:tplc="6590D34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465500">
      <w:start w:val="1"/>
      <w:numFmt w:val="bullet"/>
      <w:lvlText w:val="o"/>
      <w:lvlJc w:val="left"/>
      <w:pPr>
        <w:ind w:left="14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4EFEE0">
      <w:start w:val="1"/>
      <w:numFmt w:val="bullet"/>
      <w:lvlText w:val="▪"/>
      <w:lvlJc w:val="left"/>
      <w:pPr>
        <w:ind w:left="21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D04D56">
      <w:start w:val="1"/>
      <w:numFmt w:val="bullet"/>
      <w:lvlText w:val="•"/>
      <w:lvlJc w:val="left"/>
      <w:pPr>
        <w:ind w:left="2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A0F764">
      <w:start w:val="1"/>
      <w:numFmt w:val="bullet"/>
      <w:lvlText w:val="o"/>
      <w:lvlJc w:val="left"/>
      <w:pPr>
        <w:ind w:left="36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7670F0">
      <w:start w:val="1"/>
      <w:numFmt w:val="bullet"/>
      <w:lvlText w:val="▪"/>
      <w:lvlJc w:val="left"/>
      <w:pPr>
        <w:ind w:left="43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C86882">
      <w:start w:val="1"/>
      <w:numFmt w:val="bullet"/>
      <w:lvlText w:val="•"/>
      <w:lvlJc w:val="left"/>
      <w:pPr>
        <w:ind w:left="5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66DE4A">
      <w:start w:val="1"/>
      <w:numFmt w:val="bullet"/>
      <w:lvlText w:val="o"/>
      <w:lvlJc w:val="left"/>
      <w:pPr>
        <w:ind w:left="5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E28FAE">
      <w:start w:val="1"/>
      <w:numFmt w:val="bullet"/>
      <w:lvlText w:val="▪"/>
      <w:lvlJc w:val="left"/>
      <w:pPr>
        <w:ind w:left="6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nsid w:val="6DE52765"/>
    <w:multiLevelType w:val="hybridMultilevel"/>
    <w:tmpl w:val="0CBE206E"/>
    <w:lvl w:ilvl="0" w:tplc="9BA22F30">
      <w:start w:val="1"/>
      <w:numFmt w:val="decimal"/>
      <w:lvlText w:val="%1)"/>
      <w:lvlJc w:val="left"/>
      <w:pPr>
        <w:ind w:left="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141206">
      <w:start w:val="1"/>
      <w:numFmt w:val="lowerLetter"/>
      <w:lvlText w:val="%2"/>
      <w:lvlJc w:val="left"/>
      <w:pPr>
        <w:ind w:left="1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22CD0A">
      <w:start w:val="1"/>
      <w:numFmt w:val="lowerRoman"/>
      <w:lvlText w:val="%3"/>
      <w:lvlJc w:val="left"/>
      <w:pPr>
        <w:ind w:left="1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942E9E">
      <w:start w:val="1"/>
      <w:numFmt w:val="decimal"/>
      <w:lvlText w:val="%4"/>
      <w:lvlJc w:val="left"/>
      <w:pPr>
        <w:ind w:left="2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BBC4C18">
      <w:start w:val="1"/>
      <w:numFmt w:val="lowerLetter"/>
      <w:lvlText w:val="%5"/>
      <w:lvlJc w:val="left"/>
      <w:pPr>
        <w:ind w:left="3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D2BAAE">
      <w:start w:val="1"/>
      <w:numFmt w:val="lowerRoman"/>
      <w:lvlText w:val="%6"/>
      <w:lvlJc w:val="left"/>
      <w:pPr>
        <w:ind w:left="4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227CC6">
      <w:start w:val="1"/>
      <w:numFmt w:val="decimal"/>
      <w:lvlText w:val="%7"/>
      <w:lvlJc w:val="left"/>
      <w:pPr>
        <w:ind w:left="4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8706282">
      <w:start w:val="1"/>
      <w:numFmt w:val="lowerLetter"/>
      <w:lvlText w:val="%8"/>
      <w:lvlJc w:val="left"/>
      <w:pPr>
        <w:ind w:left="5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5A4ACB2">
      <w:start w:val="1"/>
      <w:numFmt w:val="lowerRoman"/>
      <w:lvlText w:val="%9"/>
      <w:lvlJc w:val="left"/>
      <w:pPr>
        <w:ind w:left="6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F555BC6"/>
    <w:multiLevelType w:val="hybridMultilevel"/>
    <w:tmpl w:val="03E0FE54"/>
    <w:lvl w:ilvl="0" w:tplc="9A7AADB0">
      <w:start w:val="1"/>
      <w:numFmt w:val="bullet"/>
      <w:lvlText w:val="-"/>
      <w:lvlJc w:val="left"/>
      <w:pPr>
        <w:ind w:left="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54A2DC">
      <w:start w:val="1"/>
      <w:numFmt w:val="bullet"/>
      <w:lvlText w:val="o"/>
      <w:lvlJc w:val="left"/>
      <w:pPr>
        <w:ind w:left="1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A070F8">
      <w:start w:val="1"/>
      <w:numFmt w:val="bullet"/>
      <w:lvlText w:val="▪"/>
      <w:lvlJc w:val="left"/>
      <w:pPr>
        <w:ind w:left="1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3E05DC8">
      <w:start w:val="1"/>
      <w:numFmt w:val="bullet"/>
      <w:lvlText w:val="•"/>
      <w:lvlJc w:val="left"/>
      <w:pPr>
        <w:ind w:left="2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184FFE">
      <w:start w:val="1"/>
      <w:numFmt w:val="bullet"/>
      <w:lvlText w:val="o"/>
      <w:lvlJc w:val="left"/>
      <w:pPr>
        <w:ind w:left="3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E492A6">
      <w:start w:val="1"/>
      <w:numFmt w:val="bullet"/>
      <w:lvlText w:val="▪"/>
      <w:lvlJc w:val="left"/>
      <w:pPr>
        <w:ind w:left="4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70AC7C">
      <w:start w:val="1"/>
      <w:numFmt w:val="bullet"/>
      <w:lvlText w:val="•"/>
      <w:lvlJc w:val="left"/>
      <w:pPr>
        <w:ind w:left="4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06E2E8">
      <w:start w:val="1"/>
      <w:numFmt w:val="bullet"/>
      <w:lvlText w:val="o"/>
      <w:lvlJc w:val="left"/>
      <w:pPr>
        <w:ind w:left="5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1865FA">
      <w:start w:val="1"/>
      <w:numFmt w:val="bullet"/>
      <w:lvlText w:val="▪"/>
      <w:lvlJc w:val="left"/>
      <w:pPr>
        <w:ind w:left="62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nsid w:val="72AF78EF"/>
    <w:multiLevelType w:val="hybridMultilevel"/>
    <w:tmpl w:val="8A28A326"/>
    <w:lvl w:ilvl="0" w:tplc="84C87CBC">
      <w:start w:val="1"/>
      <w:numFmt w:val="decimal"/>
      <w:lvlText w:val="%1)"/>
      <w:lvlJc w:val="left"/>
      <w:pPr>
        <w:ind w:left="1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04C80EC">
      <w:start w:val="1"/>
      <w:numFmt w:val="lowerLetter"/>
      <w:lvlText w:val="%2"/>
      <w:lvlJc w:val="left"/>
      <w:pPr>
        <w:ind w:left="12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9AEEA54">
      <w:start w:val="1"/>
      <w:numFmt w:val="lowerRoman"/>
      <w:lvlText w:val="%3"/>
      <w:lvlJc w:val="left"/>
      <w:pPr>
        <w:ind w:left="19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53AF076">
      <w:start w:val="1"/>
      <w:numFmt w:val="decimal"/>
      <w:lvlText w:val="%4"/>
      <w:lvlJc w:val="left"/>
      <w:pPr>
        <w:ind w:left="26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FA042B0">
      <w:start w:val="1"/>
      <w:numFmt w:val="lowerLetter"/>
      <w:lvlText w:val="%5"/>
      <w:lvlJc w:val="left"/>
      <w:pPr>
        <w:ind w:left="33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BAC16AC">
      <w:start w:val="1"/>
      <w:numFmt w:val="lowerRoman"/>
      <w:lvlText w:val="%6"/>
      <w:lvlJc w:val="left"/>
      <w:pPr>
        <w:ind w:left="41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3FE27AE">
      <w:start w:val="1"/>
      <w:numFmt w:val="decimal"/>
      <w:lvlText w:val="%7"/>
      <w:lvlJc w:val="left"/>
      <w:pPr>
        <w:ind w:left="48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50486C0">
      <w:start w:val="1"/>
      <w:numFmt w:val="lowerLetter"/>
      <w:lvlText w:val="%8"/>
      <w:lvlJc w:val="left"/>
      <w:pPr>
        <w:ind w:left="55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0FE6F40">
      <w:start w:val="1"/>
      <w:numFmt w:val="lowerRoman"/>
      <w:lvlText w:val="%9"/>
      <w:lvlJc w:val="left"/>
      <w:pPr>
        <w:ind w:left="62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nsid w:val="74C04198"/>
    <w:multiLevelType w:val="hybridMultilevel"/>
    <w:tmpl w:val="3596280A"/>
    <w:lvl w:ilvl="0" w:tplc="6602F9F6">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901F82">
      <w:start w:val="1"/>
      <w:numFmt w:val="bullet"/>
      <w:lvlText w:val="o"/>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1F03DE2">
      <w:start w:val="1"/>
      <w:numFmt w:val="bullet"/>
      <w:lvlText w:val="▪"/>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508294E">
      <w:start w:val="1"/>
      <w:numFmt w:val="bullet"/>
      <w:lvlText w:val="•"/>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7C27BE">
      <w:start w:val="1"/>
      <w:numFmt w:val="bullet"/>
      <w:lvlText w:val="o"/>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2E1216">
      <w:start w:val="1"/>
      <w:numFmt w:val="bullet"/>
      <w:lvlText w:val="▪"/>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A614D6">
      <w:start w:val="1"/>
      <w:numFmt w:val="bullet"/>
      <w:lvlText w:val="•"/>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2E488E">
      <w:start w:val="1"/>
      <w:numFmt w:val="bullet"/>
      <w:lvlText w:val="o"/>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52804E">
      <w:start w:val="1"/>
      <w:numFmt w:val="bullet"/>
      <w:lvlText w:val="▪"/>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D9F7F4E"/>
    <w:multiLevelType w:val="hybridMultilevel"/>
    <w:tmpl w:val="504A9C70"/>
    <w:lvl w:ilvl="0" w:tplc="00A2884A">
      <w:start w:val="1"/>
      <w:numFmt w:val="decimal"/>
      <w:lvlText w:val="%1)"/>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E3ADC32">
      <w:start w:val="1"/>
      <w:numFmt w:val="lowerLetter"/>
      <w:lvlText w:val="%2"/>
      <w:lvlJc w:val="left"/>
      <w:pPr>
        <w:ind w:left="15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CCB52E">
      <w:start w:val="1"/>
      <w:numFmt w:val="lowerRoman"/>
      <w:lvlText w:val="%3"/>
      <w:lvlJc w:val="left"/>
      <w:pPr>
        <w:ind w:left="23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53C5DA2">
      <w:start w:val="1"/>
      <w:numFmt w:val="decimal"/>
      <w:lvlText w:val="%4"/>
      <w:lvlJc w:val="left"/>
      <w:pPr>
        <w:ind w:left="30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4E6BBE">
      <w:start w:val="1"/>
      <w:numFmt w:val="lowerLetter"/>
      <w:lvlText w:val="%5"/>
      <w:lvlJc w:val="left"/>
      <w:pPr>
        <w:ind w:left="37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FCE075E">
      <w:start w:val="1"/>
      <w:numFmt w:val="lowerRoman"/>
      <w:lvlText w:val="%6"/>
      <w:lvlJc w:val="left"/>
      <w:pPr>
        <w:ind w:left="44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0326BF6">
      <w:start w:val="1"/>
      <w:numFmt w:val="decimal"/>
      <w:lvlText w:val="%7"/>
      <w:lvlJc w:val="left"/>
      <w:pPr>
        <w:ind w:left="51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509F76">
      <w:start w:val="1"/>
      <w:numFmt w:val="lowerLetter"/>
      <w:lvlText w:val="%8"/>
      <w:lvlJc w:val="left"/>
      <w:pPr>
        <w:ind w:left="59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C2FB64">
      <w:start w:val="1"/>
      <w:numFmt w:val="lowerRoman"/>
      <w:lvlText w:val="%9"/>
      <w:lvlJc w:val="left"/>
      <w:pPr>
        <w:ind w:left="6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nsid w:val="7E4C7490"/>
    <w:multiLevelType w:val="hybridMultilevel"/>
    <w:tmpl w:val="0B0E55EE"/>
    <w:lvl w:ilvl="0" w:tplc="F7CC1760">
      <w:start w:val="2"/>
      <w:numFmt w:val="decimal"/>
      <w:lvlText w:val="%1)"/>
      <w:lvlJc w:val="left"/>
      <w:pPr>
        <w:ind w:left="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2A8686">
      <w:start w:val="1"/>
      <w:numFmt w:val="lowerLetter"/>
      <w:lvlText w:val="%2"/>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5CCAC9E">
      <w:start w:val="1"/>
      <w:numFmt w:val="lowerRoman"/>
      <w:lvlText w:val="%3"/>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E619C8">
      <w:start w:val="1"/>
      <w:numFmt w:val="decimal"/>
      <w:lvlText w:val="%4"/>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590A608">
      <w:start w:val="1"/>
      <w:numFmt w:val="lowerLetter"/>
      <w:lvlText w:val="%5"/>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881E4C">
      <w:start w:val="1"/>
      <w:numFmt w:val="lowerRoman"/>
      <w:lvlText w:val="%6"/>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210DF6E">
      <w:start w:val="1"/>
      <w:numFmt w:val="decimal"/>
      <w:lvlText w:val="%7"/>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4AEC920">
      <w:start w:val="1"/>
      <w:numFmt w:val="lowerLetter"/>
      <w:lvlText w:val="%8"/>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327AB4">
      <w:start w:val="1"/>
      <w:numFmt w:val="lowerRoman"/>
      <w:lvlText w:val="%9"/>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12"/>
  </w:num>
  <w:num w:numId="3">
    <w:abstractNumId w:val="7"/>
  </w:num>
  <w:num w:numId="4">
    <w:abstractNumId w:val="3"/>
  </w:num>
  <w:num w:numId="5">
    <w:abstractNumId w:val="4"/>
  </w:num>
  <w:num w:numId="6">
    <w:abstractNumId w:val="15"/>
  </w:num>
  <w:num w:numId="7">
    <w:abstractNumId w:val="5"/>
  </w:num>
  <w:num w:numId="8">
    <w:abstractNumId w:val="2"/>
  </w:num>
  <w:num w:numId="9">
    <w:abstractNumId w:val="18"/>
  </w:num>
  <w:num w:numId="10">
    <w:abstractNumId w:val="13"/>
  </w:num>
  <w:num w:numId="11">
    <w:abstractNumId w:val="14"/>
  </w:num>
  <w:num w:numId="12">
    <w:abstractNumId w:val="9"/>
  </w:num>
  <w:num w:numId="13">
    <w:abstractNumId w:val="10"/>
  </w:num>
  <w:num w:numId="14">
    <w:abstractNumId w:val="17"/>
  </w:num>
  <w:num w:numId="15">
    <w:abstractNumId w:val="16"/>
  </w:num>
  <w:num w:numId="16">
    <w:abstractNumId w:val="6"/>
  </w:num>
  <w:num w:numId="17">
    <w:abstractNumId w:val="0"/>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5E9"/>
    <w:rsid w:val="00002229"/>
    <w:rsid w:val="00037A64"/>
    <w:rsid w:val="00056910"/>
    <w:rsid w:val="00057437"/>
    <w:rsid w:val="00063332"/>
    <w:rsid w:val="00077647"/>
    <w:rsid w:val="00080854"/>
    <w:rsid w:val="00082797"/>
    <w:rsid w:val="000925ED"/>
    <w:rsid w:val="000B0E46"/>
    <w:rsid w:val="000B1B2C"/>
    <w:rsid w:val="000C4633"/>
    <w:rsid w:val="001008CC"/>
    <w:rsid w:val="0010163F"/>
    <w:rsid w:val="0011494A"/>
    <w:rsid w:val="00122579"/>
    <w:rsid w:val="00160E78"/>
    <w:rsid w:val="0016111D"/>
    <w:rsid w:val="001706B8"/>
    <w:rsid w:val="00182D33"/>
    <w:rsid w:val="001B0DF9"/>
    <w:rsid w:val="001B20B7"/>
    <w:rsid w:val="001B6FD8"/>
    <w:rsid w:val="001E4DA7"/>
    <w:rsid w:val="001F1793"/>
    <w:rsid w:val="001F330A"/>
    <w:rsid w:val="00211AB1"/>
    <w:rsid w:val="00235D0A"/>
    <w:rsid w:val="00257ACD"/>
    <w:rsid w:val="0026109A"/>
    <w:rsid w:val="00263304"/>
    <w:rsid w:val="002801BE"/>
    <w:rsid w:val="00284E9C"/>
    <w:rsid w:val="00287646"/>
    <w:rsid w:val="002C348D"/>
    <w:rsid w:val="002D6A67"/>
    <w:rsid w:val="002E7D4A"/>
    <w:rsid w:val="003202CA"/>
    <w:rsid w:val="003204B2"/>
    <w:rsid w:val="00336931"/>
    <w:rsid w:val="00385A88"/>
    <w:rsid w:val="0039392B"/>
    <w:rsid w:val="0039533B"/>
    <w:rsid w:val="003B3818"/>
    <w:rsid w:val="003B516C"/>
    <w:rsid w:val="003C0552"/>
    <w:rsid w:val="003C6C64"/>
    <w:rsid w:val="003F5919"/>
    <w:rsid w:val="00404A33"/>
    <w:rsid w:val="004103C4"/>
    <w:rsid w:val="00415DC6"/>
    <w:rsid w:val="004206C9"/>
    <w:rsid w:val="00422173"/>
    <w:rsid w:val="004245C8"/>
    <w:rsid w:val="004366C2"/>
    <w:rsid w:val="004811D1"/>
    <w:rsid w:val="00490CDE"/>
    <w:rsid w:val="0049784F"/>
    <w:rsid w:val="004A6399"/>
    <w:rsid w:val="004A7005"/>
    <w:rsid w:val="004C64DB"/>
    <w:rsid w:val="004D4548"/>
    <w:rsid w:val="004D4AB8"/>
    <w:rsid w:val="004E0FFC"/>
    <w:rsid w:val="004E4081"/>
    <w:rsid w:val="00501B00"/>
    <w:rsid w:val="005214BD"/>
    <w:rsid w:val="0052753E"/>
    <w:rsid w:val="0055524C"/>
    <w:rsid w:val="005854A8"/>
    <w:rsid w:val="005964C6"/>
    <w:rsid w:val="005A2C17"/>
    <w:rsid w:val="005B18F5"/>
    <w:rsid w:val="005C554A"/>
    <w:rsid w:val="005D7DFF"/>
    <w:rsid w:val="005F528F"/>
    <w:rsid w:val="00601515"/>
    <w:rsid w:val="0060286C"/>
    <w:rsid w:val="0061037E"/>
    <w:rsid w:val="00612C37"/>
    <w:rsid w:val="00615130"/>
    <w:rsid w:val="00617DA1"/>
    <w:rsid w:val="006435E9"/>
    <w:rsid w:val="00647C26"/>
    <w:rsid w:val="00654001"/>
    <w:rsid w:val="00670C4A"/>
    <w:rsid w:val="006A5897"/>
    <w:rsid w:val="006A5E2B"/>
    <w:rsid w:val="00701582"/>
    <w:rsid w:val="00722C89"/>
    <w:rsid w:val="007653B4"/>
    <w:rsid w:val="007676C3"/>
    <w:rsid w:val="00773BE3"/>
    <w:rsid w:val="00786D69"/>
    <w:rsid w:val="007F3E9D"/>
    <w:rsid w:val="00804F7A"/>
    <w:rsid w:val="00814A15"/>
    <w:rsid w:val="00817416"/>
    <w:rsid w:val="0082028C"/>
    <w:rsid w:val="00835435"/>
    <w:rsid w:val="008433DD"/>
    <w:rsid w:val="00860BD9"/>
    <w:rsid w:val="0087558E"/>
    <w:rsid w:val="0087580E"/>
    <w:rsid w:val="008902CD"/>
    <w:rsid w:val="008A6238"/>
    <w:rsid w:val="008E6655"/>
    <w:rsid w:val="00941787"/>
    <w:rsid w:val="00953299"/>
    <w:rsid w:val="00956925"/>
    <w:rsid w:val="00960B8D"/>
    <w:rsid w:val="00961175"/>
    <w:rsid w:val="00963191"/>
    <w:rsid w:val="00986A42"/>
    <w:rsid w:val="00995A00"/>
    <w:rsid w:val="009A4246"/>
    <w:rsid w:val="009B0737"/>
    <w:rsid w:val="009B72CB"/>
    <w:rsid w:val="009D0DB3"/>
    <w:rsid w:val="009D6574"/>
    <w:rsid w:val="009E333A"/>
    <w:rsid w:val="00A228C3"/>
    <w:rsid w:val="00A715ED"/>
    <w:rsid w:val="00A71F50"/>
    <w:rsid w:val="00A90CCA"/>
    <w:rsid w:val="00AA3EEE"/>
    <w:rsid w:val="00AB133C"/>
    <w:rsid w:val="00AF5767"/>
    <w:rsid w:val="00AF600A"/>
    <w:rsid w:val="00B1089A"/>
    <w:rsid w:val="00B27337"/>
    <w:rsid w:val="00B60F44"/>
    <w:rsid w:val="00B94C08"/>
    <w:rsid w:val="00BA7E8D"/>
    <w:rsid w:val="00BB42AA"/>
    <w:rsid w:val="00BE13A5"/>
    <w:rsid w:val="00BE689A"/>
    <w:rsid w:val="00BE6AC3"/>
    <w:rsid w:val="00BF5552"/>
    <w:rsid w:val="00C00960"/>
    <w:rsid w:val="00C312EB"/>
    <w:rsid w:val="00C863C2"/>
    <w:rsid w:val="00C86F96"/>
    <w:rsid w:val="00C975B5"/>
    <w:rsid w:val="00CA3A75"/>
    <w:rsid w:val="00CC37C8"/>
    <w:rsid w:val="00CD4A89"/>
    <w:rsid w:val="00CE4412"/>
    <w:rsid w:val="00D014D5"/>
    <w:rsid w:val="00D03E46"/>
    <w:rsid w:val="00D146D9"/>
    <w:rsid w:val="00D51A4C"/>
    <w:rsid w:val="00D567CC"/>
    <w:rsid w:val="00D63B3D"/>
    <w:rsid w:val="00D8266D"/>
    <w:rsid w:val="00D92463"/>
    <w:rsid w:val="00DB0D99"/>
    <w:rsid w:val="00DB4C15"/>
    <w:rsid w:val="00DD7ECC"/>
    <w:rsid w:val="00DE3DCB"/>
    <w:rsid w:val="00DE4227"/>
    <w:rsid w:val="00DF5B0B"/>
    <w:rsid w:val="00E061A6"/>
    <w:rsid w:val="00E1099D"/>
    <w:rsid w:val="00E25B7A"/>
    <w:rsid w:val="00E25CFA"/>
    <w:rsid w:val="00E3233F"/>
    <w:rsid w:val="00E37192"/>
    <w:rsid w:val="00E502A4"/>
    <w:rsid w:val="00E54DA5"/>
    <w:rsid w:val="00E7079E"/>
    <w:rsid w:val="00E707A3"/>
    <w:rsid w:val="00E7755B"/>
    <w:rsid w:val="00E77A46"/>
    <w:rsid w:val="00E9128A"/>
    <w:rsid w:val="00EA60DD"/>
    <w:rsid w:val="00EB1352"/>
    <w:rsid w:val="00EB696B"/>
    <w:rsid w:val="00EC1CC6"/>
    <w:rsid w:val="00ED2B9B"/>
    <w:rsid w:val="00F444ED"/>
    <w:rsid w:val="00F62501"/>
    <w:rsid w:val="00F67DA1"/>
    <w:rsid w:val="00F849A0"/>
    <w:rsid w:val="00F90867"/>
    <w:rsid w:val="00FA686F"/>
    <w:rsid w:val="00FE4451"/>
    <w:rsid w:val="00FF5E4C"/>
    <w:rsid w:val="00FF6D5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left="10" w:hanging="10"/>
      <w:outlineLvl w:val="0"/>
    </w:pPr>
    <w:rPr>
      <w:rFonts w:ascii="Calibri" w:eastAsia="Calibri" w:hAnsi="Calibri" w:cs="Calibri"/>
      <w:b/>
      <w:color w:val="FF0000"/>
      <w:sz w:val="26"/>
    </w:rPr>
  </w:style>
  <w:style w:type="paragraph" w:styleId="Nagwek2">
    <w:name w:val="heading 2"/>
    <w:next w:val="Normalny"/>
    <w:link w:val="Nagwek2Znak"/>
    <w:uiPriority w:val="9"/>
    <w:unhideWhenUsed/>
    <w:qFormat/>
    <w:pPr>
      <w:keepNext/>
      <w:keepLines/>
      <w:spacing w:after="3" w:line="265" w:lineRule="auto"/>
      <w:ind w:left="10" w:hanging="10"/>
      <w:outlineLvl w:val="1"/>
    </w:pPr>
    <w:rPr>
      <w:rFonts w:ascii="Calibri" w:eastAsia="Calibri" w:hAnsi="Calibri" w:cs="Calibri"/>
      <w:b/>
      <w:color w:va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Calibri" w:eastAsia="Calibri" w:hAnsi="Calibri" w:cs="Calibri"/>
      <w:b/>
      <w:color w:val="FFFFFF"/>
      <w:sz w:val="22"/>
    </w:rPr>
  </w:style>
  <w:style w:type="character" w:customStyle="1" w:styleId="Nagwek1Znak">
    <w:name w:val="Nagłówek 1 Znak"/>
    <w:link w:val="Nagwek1"/>
    <w:rPr>
      <w:rFonts w:ascii="Calibri" w:eastAsia="Calibri" w:hAnsi="Calibri" w:cs="Calibri"/>
      <w:b/>
      <w:color w:val="FF0000"/>
      <w:sz w:val="26"/>
    </w:rPr>
  </w:style>
  <w:style w:type="paragraph" w:customStyle="1" w:styleId="footnotedescription">
    <w:name w:val="footnote description"/>
    <w:next w:val="Normalny"/>
    <w:link w:val="footnotedescriptionChar"/>
    <w:hidden/>
    <w:pPr>
      <w:spacing w:after="0"/>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DD7E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7ECC"/>
    <w:rPr>
      <w:rFonts w:ascii="Calibri" w:eastAsia="Calibri" w:hAnsi="Calibri" w:cs="Calibri"/>
      <w:color w:val="000000"/>
    </w:rPr>
  </w:style>
  <w:style w:type="paragraph" w:styleId="Nagwek">
    <w:name w:val="header"/>
    <w:basedOn w:val="Normalny"/>
    <w:link w:val="NagwekZnak"/>
    <w:uiPriority w:val="99"/>
    <w:unhideWhenUsed/>
    <w:rsid w:val="00E707A3"/>
    <w:pPr>
      <w:tabs>
        <w:tab w:val="center" w:pos="4680"/>
        <w:tab w:val="right" w:pos="9360"/>
      </w:tabs>
      <w:spacing w:after="0" w:line="240" w:lineRule="auto"/>
    </w:pPr>
    <w:rPr>
      <w:rFonts w:asciiTheme="minorHAnsi" w:eastAsiaTheme="minorEastAsia" w:hAnsiTheme="minorHAnsi" w:cstheme="minorBidi"/>
      <w:color w:val="auto"/>
    </w:rPr>
  </w:style>
  <w:style w:type="character" w:customStyle="1" w:styleId="NagwekZnak">
    <w:name w:val="Nagłówek Znak"/>
    <w:basedOn w:val="Domylnaczcionkaakapitu"/>
    <w:link w:val="Nagwek"/>
    <w:uiPriority w:val="99"/>
    <w:rsid w:val="00E707A3"/>
  </w:style>
  <w:style w:type="paragraph" w:styleId="Tekstdymka">
    <w:name w:val="Balloon Text"/>
    <w:basedOn w:val="Normalny"/>
    <w:link w:val="TekstdymkaZnak"/>
    <w:uiPriority w:val="99"/>
    <w:semiHidden/>
    <w:unhideWhenUsed/>
    <w:rsid w:val="00E707A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707A3"/>
    <w:rPr>
      <w:rFonts w:ascii="Tahoma" w:eastAsia="Calibri" w:hAnsi="Tahoma" w:cs="Tahoma"/>
      <w:color w:val="000000"/>
      <w:sz w:val="16"/>
      <w:szCs w:val="16"/>
    </w:rPr>
  </w:style>
  <w:style w:type="table" w:styleId="Tabela-Siatka">
    <w:name w:val="Table Grid"/>
    <w:basedOn w:val="Standardowy"/>
    <w:uiPriority w:val="59"/>
    <w:rsid w:val="005B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615130"/>
    <w:pPr>
      <w:ind w:left="720"/>
      <w:contextualSpacing/>
    </w:pPr>
  </w:style>
  <w:style w:type="character" w:styleId="Pogrubienie">
    <w:name w:val="Strong"/>
    <w:basedOn w:val="Domylnaczcionkaakapitu"/>
    <w:uiPriority w:val="22"/>
    <w:qFormat/>
    <w:rsid w:val="007676C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left="10" w:hanging="10"/>
      <w:outlineLvl w:val="0"/>
    </w:pPr>
    <w:rPr>
      <w:rFonts w:ascii="Calibri" w:eastAsia="Calibri" w:hAnsi="Calibri" w:cs="Calibri"/>
      <w:b/>
      <w:color w:val="FF0000"/>
      <w:sz w:val="26"/>
    </w:rPr>
  </w:style>
  <w:style w:type="paragraph" w:styleId="Nagwek2">
    <w:name w:val="heading 2"/>
    <w:next w:val="Normalny"/>
    <w:link w:val="Nagwek2Znak"/>
    <w:uiPriority w:val="9"/>
    <w:unhideWhenUsed/>
    <w:qFormat/>
    <w:pPr>
      <w:keepNext/>
      <w:keepLines/>
      <w:spacing w:after="3" w:line="265" w:lineRule="auto"/>
      <w:ind w:left="10" w:hanging="10"/>
      <w:outlineLvl w:val="1"/>
    </w:pPr>
    <w:rPr>
      <w:rFonts w:ascii="Calibri" w:eastAsia="Calibri" w:hAnsi="Calibri" w:cs="Calibri"/>
      <w:b/>
      <w:color w:va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Calibri" w:eastAsia="Calibri" w:hAnsi="Calibri" w:cs="Calibri"/>
      <w:b/>
      <w:color w:val="FFFFFF"/>
      <w:sz w:val="22"/>
    </w:rPr>
  </w:style>
  <w:style w:type="character" w:customStyle="1" w:styleId="Nagwek1Znak">
    <w:name w:val="Nagłówek 1 Znak"/>
    <w:link w:val="Nagwek1"/>
    <w:rPr>
      <w:rFonts w:ascii="Calibri" w:eastAsia="Calibri" w:hAnsi="Calibri" w:cs="Calibri"/>
      <w:b/>
      <w:color w:val="FF0000"/>
      <w:sz w:val="26"/>
    </w:rPr>
  </w:style>
  <w:style w:type="paragraph" w:customStyle="1" w:styleId="footnotedescription">
    <w:name w:val="footnote description"/>
    <w:next w:val="Normalny"/>
    <w:link w:val="footnotedescriptionChar"/>
    <w:hidden/>
    <w:pPr>
      <w:spacing w:after="0"/>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DD7E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7ECC"/>
    <w:rPr>
      <w:rFonts w:ascii="Calibri" w:eastAsia="Calibri" w:hAnsi="Calibri" w:cs="Calibri"/>
      <w:color w:val="000000"/>
    </w:rPr>
  </w:style>
  <w:style w:type="paragraph" w:styleId="Nagwek">
    <w:name w:val="header"/>
    <w:basedOn w:val="Normalny"/>
    <w:link w:val="NagwekZnak"/>
    <w:uiPriority w:val="99"/>
    <w:unhideWhenUsed/>
    <w:rsid w:val="00E707A3"/>
    <w:pPr>
      <w:tabs>
        <w:tab w:val="center" w:pos="4680"/>
        <w:tab w:val="right" w:pos="9360"/>
      </w:tabs>
      <w:spacing w:after="0" w:line="240" w:lineRule="auto"/>
    </w:pPr>
    <w:rPr>
      <w:rFonts w:asciiTheme="minorHAnsi" w:eastAsiaTheme="minorEastAsia" w:hAnsiTheme="minorHAnsi" w:cstheme="minorBidi"/>
      <w:color w:val="auto"/>
    </w:rPr>
  </w:style>
  <w:style w:type="character" w:customStyle="1" w:styleId="NagwekZnak">
    <w:name w:val="Nagłówek Znak"/>
    <w:basedOn w:val="Domylnaczcionkaakapitu"/>
    <w:link w:val="Nagwek"/>
    <w:uiPriority w:val="99"/>
    <w:rsid w:val="00E707A3"/>
  </w:style>
  <w:style w:type="paragraph" w:styleId="Tekstdymka">
    <w:name w:val="Balloon Text"/>
    <w:basedOn w:val="Normalny"/>
    <w:link w:val="TekstdymkaZnak"/>
    <w:uiPriority w:val="99"/>
    <w:semiHidden/>
    <w:unhideWhenUsed/>
    <w:rsid w:val="00E707A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707A3"/>
    <w:rPr>
      <w:rFonts w:ascii="Tahoma" w:eastAsia="Calibri" w:hAnsi="Tahoma" w:cs="Tahoma"/>
      <w:color w:val="000000"/>
      <w:sz w:val="16"/>
      <w:szCs w:val="16"/>
    </w:rPr>
  </w:style>
  <w:style w:type="table" w:styleId="Tabela-Siatka">
    <w:name w:val="Table Grid"/>
    <w:basedOn w:val="Standardowy"/>
    <w:uiPriority w:val="59"/>
    <w:rsid w:val="005B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615130"/>
    <w:pPr>
      <w:ind w:left="720"/>
      <w:contextualSpacing/>
    </w:pPr>
  </w:style>
  <w:style w:type="character" w:styleId="Pogrubienie">
    <w:name w:val="Strong"/>
    <w:basedOn w:val="Domylnaczcionkaakapitu"/>
    <w:uiPriority w:val="22"/>
    <w:qFormat/>
    <w:rsid w:val="007676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CA400-1F75-4377-86A4-9F9F7F2AB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16683</Words>
  <Characters>100099</Characters>
  <Application>Microsoft Office Word</Application>
  <DocSecurity>0</DocSecurity>
  <Lines>834</Lines>
  <Paragraphs>233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mnowicka</dc:creator>
  <cp:lastModifiedBy>DominikaDGT</cp:lastModifiedBy>
  <cp:revision>29</cp:revision>
  <cp:lastPrinted>2020-11-26T10:12:00Z</cp:lastPrinted>
  <dcterms:created xsi:type="dcterms:W3CDTF">2020-11-23T09:11:00Z</dcterms:created>
  <dcterms:modified xsi:type="dcterms:W3CDTF">2020-12-02T12:09:00Z</dcterms:modified>
</cp:coreProperties>
</file>