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6F24" w:rsidRDefault="002864BC" w:rsidP="00486F24">
      <w:pPr>
        <w:pStyle w:val="Nagwek3"/>
        <w:spacing w:line="360" w:lineRule="auto"/>
        <w:contextualSpacing/>
        <w:rPr>
          <w:rFonts w:asciiTheme="minorHAnsi" w:hAnsiTheme="minorHAnsi"/>
        </w:rPr>
      </w:pPr>
      <w:r w:rsidRPr="00C67C28">
        <w:rPr>
          <w:rFonts w:asciiTheme="minorHAnsi" w:hAnsiTheme="minorHAnsi"/>
        </w:rPr>
        <w:t>Załącznik nr 3 do SIWZ</w:t>
      </w:r>
    </w:p>
    <w:p w:rsidR="002864BC" w:rsidRPr="004208A0" w:rsidRDefault="002864BC" w:rsidP="00486F24">
      <w:pPr>
        <w:pStyle w:val="Nagwek3"/>
        <w:spacing w:line="360" w:lineRule="auto"/>
        <w:contextualSpacing/>
        <w:jc w:val="center"/>
        <w:rPr>
          <w:rFonts w:asciiTheme="minorHAnsi" w:hAnsiTheme="minorHAnsi"/>
          <w:sz w:val="26"/>
          <w:szCs w:val="26"/>
        </w:rPr>
      </w:pPr>
      <w:r w:rsidRPr="004208A0">
        <w:rPr>
          <w:rFonts w:asciiTheme="minorHAnsi" w:hAnsiTheme="minorHAnsi"/>
          <w:sz w:val="26"/>
          <w:szCs w:val="26"/>
        </w:rPr>
        <w:t>FORMULARZ CENOWY</w:t>
      </w:r>
    </w:p>
    <w:p w:rsidR="002864BC" w:rsidRPr="00C67C28" w:rsidRDefault="002864BC" w:rsidP="00C67C28">
      <w:pPr>
        <w:spacing w:line="360" w:lineRule="auto"/>
        <w:contextualSpacing/>
        <w:rPr>
          <w:rFonts w:asciiTheme="minorHAnsi" w:hAnsiTheme="minorHAnsi"/>
          <w:b/>
        </w:rPr>
      </w:pPr>
      <w:r w:rsidRPr="00C67C28">
        <w:rPr>
          <w:rFonts w:asciiTheme="minorHAnsi" w:hAnsiTheme="minorHAnsi"/>
          <w:sz w:val="22"/>
          <w:szCs w:val="22"/>
        </w:rPr>
        <w:t>Data: .........................................</w:t>
      </w:r>
      <w:r w:rsidRPr="00C67C28">
        <w:rPr>
          <w:rFonts w:asciiTheme="minorHAnsi" w:hAnsiTheme="minorHAnsi"/>
          <w:sz w:val="22"/>
          <w:szCs w:val="22"/>
        </w:rPr>
        <w:cr/>
        <w:t>Nazwa Wykonawcy:</w:t>
      </w:r>
      <w:r w:rsidRPr="00C67C28">
        <w:rPr>
          <w:rFonts w:asciiTheme="minorHAnsi" w:hAnsiTheme="minorHAnsi"/>
          <w:sz w:val="22"/>
          <w:szCs w:val="22"/>
        </w:rPr>
        <w:tab/>
        <w:t>...............................................................................................................</w:t>
      </w:r>
      <w:r w:rsidRPr="00C67C28">
        <w:rPr>
          <w:rFonts w:asciiTheme="minorHAnsi" w:hAnsiTheme="minorHAnsi"/>
          <w:sz w:val="22"/>
          <w:szCs w:val="22"/>
        </w:rPr>
        <w:cr/>
        <w:t>Siedziba Wykonawcy: ..............................................................................................................</w:t>
      </w:r>
      <w:r w:rsidRPr="00C67C28">
        <w:rPr>
          <w:rFonts w:asciiTheme="minorHAnsi" w:hAnsiTheme="minorHAnsi"/>
          <w:sz w:val="22"/>
          <w:szCs w:val="22"/>
        </w:rPr>
        <w:cr/>
      </w:r>
      <w:r w:rsidRPr="00C67C28">
        <w:rPr>
          <w:rFonts w:asciiTheme="minorHAnsi" w:hAnsiTheme="minorHAnsi"/>
        </w:rPr>
        <w:t xml:space="preserve">Przedstawia zestawienie cenowe dla oferowanego przedmiotu zamówienia: </w:t>
      </w:r>
    </w:p>
    <w:tbl>
      <w:tblPr>
        <w:tblW w:w="15233" w:type="dxa"/>
        <w:tblInd w:w="-8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74"/>
        <w:gridCol w:w="3006"/>
        <w:gridCol w:w="3686"/>
        <w:gridCol w:w="1559"/>
        <w:gridCol w:w="1134"/>
        <w:gridCol w:w="1276"/>
        <w:gridCol w:w="992"/>
        <w:gridCol w:w="2806"/>
      </w:tblGrid>
      <w:tr w:rsidR="00C351D1" w:rsidRPr="00C67C28" w:rsidTr="009D1125">
        <w:tc>
          <w:tcPr>
            <w:tcW w:w="774" w:type="dxa"/>
            <w:shd w:val="clear" w:color="auto" w:fill="F2F2F2" w:themeFill="background1" w:themeFillShade="F2"/>
            <w:vAlign w:val="center"/>
          </w:tcPr>
          <w:p w:rsidR="00C351D1" w:rsidRPr="00C67C28" w:rsidRDefault="00C351D1" w:rsidP="00973A8A">
            <w:pPr>
              <w:contextualSpacing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C67C28">
              <w:rPr>
                <w:rFonts w:asciiTheme="minorHAnsi" w:hAnsiTheme="minorHAnsi"/>
                <w:b/>
                <w:sz w:val="20"/>
                <w:szCs w:val="20"/>
              </w:rPr>
              <w:t>Nr zadania</w:t>
            </w:r>
          </w:p>
        </w:tc>
        <w:tc>
          <w:tcPr>
            <w:tcW w:w="3006" w:type="dxa"/>
            <w:shd w:val="clear" w:color="auto" w:fill="F2F2F2" w:themeFill="background1" w:themeFillShade="F2"/>
            <w:vAlign w:val="center"/>
          </w:tcPr>
          <w:p w:rsidR="00C351D1" w:rsidRPr="00C67C28" w:rsidRDefault="00C351D1" w:rsidP="00973A8A">
            <w:pPr>
              <w:contextualSpacing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C67C28">
              <w:rPr>
                <w:rFonts w:asciiTheme="minorHAnsi" w:hAnsiTheme="minorHAnsi"/>
                <w:b/>
                <w:sz w:val="20"/>
                <w:szCs w:val="20"/>
              </w:rPr>
              <w:t>Nazwa przedmiotu</w:t>
            </w:r>
          </w:p>
        </w:tc>
        <w:tc>
          <w:tcPr>
            <w:tcW w:w="3686" w:type="dxa"/>
            <w:shd w:val="clear" w:color="auto" w:fill="F2F2F2" w:themeFill="background1" w:themeFillShade="F2"/>
          </w:tcPr>
          <w:p w:rsidR="00923C42" w:rsidRDefault="00923C42" w:rsidP="00973A8A">
            <w:pPr>
              <w:contextualSpacing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  <w:p w:rsidR="00C351D1" w:rsidRDefault="00C351D1" w:rsidP="00973A8A">
            <w:pPr>
              <w:contextualSpacing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>
              <w:rPr>
                <w:rFonts w:asciiTheme="minorHAnsi" w:hAnsiTheme="minorHAnsi"/>
                <w:b/>
                <w:sz w:val="20"/>
                <w:szCs w:val="20"/>
              </w:rPr>
              <w:t>Typ/model</w:t>
            </w:r>
            <w:r w:rsidR="00923C42">
              <w:rPr>
                <w:rFonts w:asciiTheme="minorHAnsi" w:hAnsiTheme="minorHAnsi"/>
                <w:b/>
                <w:sz w:val="20"/>
                <w:szCs w:val="20"/>
              </w:rPr>
              <w:t xml:space="preserve"> - podać</w:t>
            </w:r>
          </w:p>
          <w:p w:rsidR="00C351D1" w:rsidRPr="00C67C28" w:rsidRDefault="00C351D1" w:rsidP="00973A8A">
            <w:pPr>
              <w:contextualSpacing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>
              <w:rPr>
                <w:rFonts w:asciiTheme="minorHAnsi" w:hAnsiTheme="minorHAnsi"/>
                <w:b/>
                <w:sz w:val="20"/>
                <w:szCs w:val="20"/>
              </w:rPr>
              <w:t>Producent</w:t>
            </w:r>
            <w:r w:rsidR="00923C42">
              <w:rPr>
                <w:rFonts w:asciiTheme="minorHAnsi" w:hAnsiTheme="minorHAnsi"/>
                <w:b/>
                <w:sz w:val="20"/>
                <w:szCs w:val="20"/>
              </w:rPr>
              <w:t xml:space="preserve"> – wpisać </w:t>
            </w:r>
          </w:p>
        </w:tc>
        <w:tc>
          <w:tcPr>
            <w:tcW w:w="1559" w:type="dxa"/>
            <w:shd w:val="clear" w:color="auto" w:fill="F2F2F2" w:themeFill="background1" w:themeFillShade="F2"/>
            <w:vAlign w:val="center"/>
          </w:tcPr>
          <w:p w:rsidR="00C351D1" w:rsidRPr="00C67C28" w:rsidRDefault="00C351D1" w:rsidP="00973A8A">
            <w:pPr>
              <w:contextualSpacing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C67C28">
              <w:rPr>
                <w:rFonts w:asciiTheme="minorHAnsi" w:hAnsiTheme="minorHAnsi"/>
                <w:b/>
                <w:sz w:val="20"/>
                <w:szCs w:val="20"/>
              </w:rPr>
              <w:t xml:space="preserve">Cena jednostkowa netto </w:t>
            </w:r>
          </w:p>
        </w:tc>
        <w:tc>
          <w:tcPr>
            <w:tcW w:w="1134" w:type="dxa"/>
            <w:shd w:val="clear" w:color="auto" w:fill="F2F2F2" w:themeFill="background1" w:themeFillShade="F2"/>
            <w:vAlign w:val="center"/>
          </w:tcPr>
          <w:p w:rsidR="00C351D1" w:rsidRPr="00C67C28" w:rsidRDefault="00C351D1" w:rsidP="00973A8A">
            <w:pPr>
              <w:contextualSpacing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C67C28">
              <w:rPr>
                <w:rFonts w:asciiTheme="minorHAnsi" w:hAnsiTheme="minorHAnsi"/>
                <w:b/>
                <w:sz w:val="20"/>
                <w:szCs w:val="20"/>
              </w:rPr>
              <w:t>Ilość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C351D1" w:rsidRPr="00C67C28" w:rsidRDefault="00C351D1" w:rsidP="00973A8A">
            <w:pPr>
              <w:contextualSpacing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C67C28">
              <w:rPr>
                <w:rFonts w:asciiTheme="minorHAnsi" w:hAnsiTheme="minorHAnsi"/>
                <w:b/>
                <w:sz w:val="20"/>
                <w:szCs w:val="20"/>
              </w:rPr>
              <w:t>Wartość netto</w:t>
            </w:r>
          </w:p>
          <w:p w:rsidR="00C351D1" w:rsidRPr="00C67C28" w:rsidRDefault="00C351D1" w:rsidP="00973A8A">
            <w:pPr>
              <w:contextualSpacing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C67C28">
              <w:rPr>
                <w:rFonts w:asciiTheme="minorHAnsi" w:hAnsiTheme="minorHAnsi"/>
                <w:b/>
                <w:sz w:val="20"/>
                <w:szCs w:val="20"/>
              </w:rPr>
              <w:t>(3 x 4)</w:t>
            </w:r>
          </w:p>
        </w:tc>
        <w:tc>
          <w:tcPr>
            <w:tcW w:w="992" w:type="dxa"/>
            <w:shd w:val="clear" w:color="auto" w:fill="F2F2F2" w:themeFill="background1" w:themeFillShade="F2"/>
            <w:vAlign w:val="center"/>
          </w:tcPr>
          <w:p w:rsidR="00C351D1" w:rsidRPr="00C67C28" w:rsidRDefault="00C351D1" w:rsidP="00973A8A">
            <w:pPr>
              <w:contextualSpacing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C67C28">
              <w:rPr>
                <w:rFonts w:asciiTheme="minorHAnsi" w:hAnsiTheme="minorHAnsi"/>
                <w:b/>
                <w:sz w:val="20"/>
                <w:szCs w:val="20"/>
              </w:rPr>
              <w:t>Podatek VAT</w:t>
            </w:r>
          </w:p>
        </w:tc>
        <w:tc>
          <w:tcPr>
            <w:tcW w:w="2806" w:type="dxa"/>
            <w:shd w:val="clear" w:color="auto" w:fill="F2F2F2" w:themeFill="background1" w:themeFillShade="F2"/>
            <w:vAlign w:val="center"/>
          </w:tcPr>
          <w:p w:rsidR="00C351D1" w:rsidRPr="00C67C28" w:rsidRDefault="00C351D1" w:rsidP="00973A8A">
            <w:pPr>
              <w:contextualSpacing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C67C28">
              <w:rPr>
                <w:rFonts w:asciiTheme="minorHAnsi" w:hAnsiTheme="minorHAnsi"/>
                <w:b/>
                <w:sz w:val="20"/>
                <w:szCs w:val="20"/>
              </w:rPr>
              <w:t>Wartość brutto</w:t>
            </w:r>
          </w:p>
        </w:tc>
      </w:tr>
      <w:tr w:rsidR="00923C42" w:rsidRPr="00C67C28" w:rsidTr="009D1125">
        <w:tc>
          <w:tcPr>
            <w:tcW w:w="774" w:type="dxa"/>
          </w:tcPr>
          <w:p w:rsidR="00923C42" w:rsidRPr="00C67C28" w:rsidRDefault="00923C42" w:rsidP="00C67C28">
            <w:pPr>
              <w:spacing w:line="360" w:lineRule="auto"/>
              <w:contextualSpacing/>
              <w:jc w:val="center"/>
              <w:rPr>
                <w:rFonts w:asciiTheme="minorHAnsi" w:hAnsiTheme="minorHAnsi"/>
                <w:i/>
                <w:sz w:val="16"/>
                <w:szCs w:val="16"/>
              </w:rPr>
            </w:pPr>
            <w:r w:rsidRPr="00C67C28">
              <w:rPr>
                <w:rFonts w:asciiTheme="minorHAnsi" w:hAnsiTheme="minorHAnsi"/>
                <w:i/>
                <w:sz w:val="16"/>
                <w:szCs w:val="16"/>
              </w:rPr>
              <w:t>1.</w:t>
            </w:r>
          </w:p>
        </w:tc>
        <w:tc>
          <w:tcPr>
            <w:tcW w:w="6692" w:type="dxa"/>
            <w:gridSpan w:val="2"/>
          </w:tcPr>
          <w:p w:rsidR="00923C42" w:rsidRPr="00C67C28" w:rsidRDefault="00923C42" w:rsidP="00C67C28">
            <w:pPr>
              <w:spacing w:line="360" w:lineRule="auto"/>
              <w:contextualSpacing/>
              <w:jc w:val="center"/>
              <w:rPr>
                <w:rFonts w:asciiTheme="minorHAnsi" w:hAnsiTheme="minorHAnsi"/>
                <w:i/>
                <w:sz w:val="16"/>
                <w:szCs w:val="16"/>
              </w:rPr>
            </w:pPr>
            <w:r w:rsidRPr="00C67C28">
              <w:rPr>
                <w:rFonts w:asciiTheme="minorHAnsi" w:hAnsiTheme="minorHAnsi"/>
                <w:i/>
                <w:sz w:val="16"/>
                <w:szCs w:val="16"/>
              </w:rPr>
              <w:t>2.</w:t>
            </w:r>
          </w:p>
        </w:tc>
        <w:tc>
          <w:tcPr>
            <w:tcW w:w="1559" w:type="dxa"/>
          </w:tcPr>
          <w:p w:rsidR="00923C42" w:rsidRPr="00C67C28" w:rsidRDefault="00923C42" w:rsidP="00C67C28">
            <w:pPr>
              <w:spacing w:line="360" w:lineRule="auto"/>
              <w:contextualSpacing/>
              <w:jc w:val="center"/>
              <w:rPr>
                <w:rFonts w:asciiTheme="minorHAnsi" w:hAnsiTheme="minorHAnsi"/>
                <w:i/>
                <w:sz w:val="16"/>
                <w:szCs w:val="16"/>
              </w:rPr>
            </w:pPr>
            <w:r w:rsidRPr="00C67C28">
              <w:rPr>
                <w:rFonts w:asciiTheme="minorHAnsi" w:hAnsiTheme="minorHAnsi"/>
                <w:i/>
                <w:sz w:val="16"/>
                <w:szCs w:val="16"/>
              </w:rPr>
              <w:t>3.</w:t>
            </w:r>
          </w:p>
        </w:tc>
        <w:tc>
          <w:tcPr>
            <w:tcW w:w="1134" w:type="dxa"/>
          </w:tcPr>
          <w:p w:rsidR="00923C42" w:rsidRPr="00C67C28" w:rsidRDefault="00923C42" w:rsidP="00C67C28">
            <w:pPr>
              <w:spacing w:line="360" w:lineRule="auto"/>
              <w:contextualSpacing/>
              <w:jc w:val="center"/>
              <w:rPr>
                <w:rFonts w:asciiTheme="minorHAnsi" w:hAnsiTheme="minorHAnsi"/>
                <w:i/>
                <w:sz w:val="16"/>
                <w:szCs w:val="16"/>
              </w:rPr>
            </w:pPr>
            <w:r w:rsidRPr="00C67C28">
              <w:rPr>
                <w:rFonts w:asciiTheme="minorHAnsi" w:hAnsiTheme="minorHAnsi"/>
                <w:i/>
                <w:sz w:val="16"/>
                <w:szCs w:val="16"/>
              </w:rPr>
              <w:t>4.</w:t>
            </w:r>
          </w:p>
        </w:tc>
        <w:tc>
          <w:tcPr>
            <w:tcW w:w="1276" w:type="dxa"/>
          </w:tcPr>
          <w:p w:rsidR="00923C42" w:rsidRPr="00C67C28" w:rsidRDefault="00923C42" w:rsidP="00C67C28">
            <w:pPr>
              <w:spacing w:line="360" w:lineRule="auto"/>
              <w:contextualSpacing/>
              <w:jc w:val="center"/>
              <w:rPr>
                <w:rFonts w:asciiTheme="minorHAnsi" w:hAnsiTheme="minorHAnsi"/>
                <w:i/>
                <w:sz w:val="16"/>
                <w:szCs w:val="16"/>
              </w:rPr>
            </w:pPr>
            <w:r w:rsidRPr="00C67C28">
              <w:rPr>
                <w:rFonts w:asciiTheme="minorHAnsi" w:hAnsiTheme="minorHAnsi"/>
                <w:i/>
                <w:sz w:val="16"/>
                <w:szCs w:val="16"/>
              </w:rPr>
              <w:t>5.</w:t>
            </w:r>
          </w:p>
        </w:tc>
        <w:tc>
          <w:tcPr>
            <w:tcW w:w="992" w:type="dxa"/>
          </w:tcPr>
          <w:p w:rsidR="00923C42" w:rsidRPr="00C67C28" w:rsidRDefault="00923C42" w:rsidP="00C67C28">
            <w:pPr>
              <w:spacing w:line="360" w:lineRule="auto"/>
              <w:contextualSpacing/>
              <w:jc w:val="center"/>
              <w:rPr>
                <w:rFonts w:asciiTheme="minorHAnsi" w:hAnsiTheme="minorHAnsi"/>
                <w:i/>
                <w:sz w:val="16"/>
                <w:szCs w:val="16"/>
              </w:rPr>
            </w:pPr>
            <w:r w:rsidRPr="00C67C28">
              <w:rPr>
                <w:rFonts w:asciiTheme="minorHAnsi" w:hAnsiTheme="minorHAnsi"/>
                <w:i/>
                <w:sz w:val="16"/>
                <w:szCs w:val="16"/>
              </w:rPr>
              <w:t>6.</w:t>
            </w:r>
          </w:p>
        </w:tc>
        <w:tc>
          <w:tcPr>
            <w:tcW w:w="2806" w:type="dxa"/>
          </w:tcPr>
          <w:p w:rsidR="00923C42" w:rsidRPr="00C67C28" w:rsidRDefault="00923C42" w:rsidP="00C67C28">
            <w:pPr>
              <w:spacing w:line="360" w:lineRule="auto"/>
              <w:contextualSpacing/>
              <w:jc w:val="center"/>
              <w:rPr>
                <w:rFonts w:asciiTheme="minorHAnsi" w:hAnsiTheme="minorHAnsi"/>
                <w:i/>
                <w:sz w:val="16"/>
                <w:szCs w:val="16"/>
              </w:rPr>
            </w:pPr>
            <w:r w:rsidRPr="00C67C28">
              <w:rPr>
                <w:rFonts w:asciiTheme="minorHAnsi" w:hAnsiTheme="minorHAnsi"/>
                <w:i/>
                <w:sz w:val="16"/>
                <w:szCs w:val="16"/>
              </w:rPr>
              <w:t>7.</w:t>
            </w:r>
          </w:p>
        </w:tc>
      </w:tr>
      <w:tr w:rsidR="00C351D1" w:rsidRPr="00C67C28" w:rsidTr="009D1125">
        <w:tc>
          <w:tcPr>
            <w:tcW w:w="774" w:type="dxa"/>
            <w:vAlign w:val="center"/>
          </w:tcPr>
          <w:p w:rsidR="00C351D1" w:rsidRPr="004208A0" w:rsidRDefault="00C351D1" w:rsidP="004208A0">
            <w:pPr>
              <w:contextualSpacing/>
              <w:rPr>
                <w:rFonts w:asciiTheme="minorHAnsi" w:hAnsiTheme="minorHAnsi"/>
                <w:b/>
                <w:sz w:val="20"/>
                <w:szCs w:val="20"/>
              </w:rPr>
            </w:pPr>
            <w:r w:rsidRPr="004208A0">
              <w:rPr>
                <w:rFonts w:asciiTheme="minorHAnsi" w:hAnsiTheme="minorHAnsi"/>
                <w:b/>
                <w:sz w:val="20"/>
                <w:szCs w:val="20"/>
              </w:rPr>
              <w:t>1.</w:t>
            </w:r>
          </w:p>
        </w:tc>
        <w:tc>
          <w:tcPr>
            <w:tcW w:w="3006" w:type="dxa"/>
          </w:tcPr>
          <w:p w:rsidR="00C351D1" w:rsidRPr="00C67C28" w:rsidRDefault="00C351D1" w:rsidP="004208A0">
            <w:pPr>
              <w:contextualSpacing/>
              <w:rPr>
                <w:rFonts w:asciiTheme="minorHAnsi" w:hAnsiTheme="minorHAnsi"/>
                <w:sz w:val="20"/>
                <w:szCs w:val="20"/>
              </w:rPr>
            </w:pPr>
            <w:r w:rsidRPr="00486F24">
              <w:rPr>
                <w:rFonts w:asciiTheme="minorHAnsi" w:hAnsiTheme="minorHAnsi"/>
                <w:sz w:val="20"/>
                <w:szCs w:val="20"/>
              </w:rPr>
              <w:t>Wysokiej klasy symulator pacjenta dorosłego</w:t>
            </w:r>
          </w:p>
        </w:tc>
        <w:tc>
          <w:tcPr>
            <w:tcW w:w="3686" w:type="dxa"/>
          </w:tcPr>
          <w:p w:rsidR="00C351D1" w:rsidRPr="00C67C28" w:rsidRDefault="00C351D1" w:rsidP="004208A0">
            <w:pPr>
              <w:contextualSpacing/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559" w:type="dxa"/>
          </w:tcPr>
          <w:p w:rsidR="00C351D1" w:rsidRPr="00C67C28" w:rsidRDefault="00C351D1" w:rsidP="004208A0">
            <w:pPr>
              <w:contextualSpacing/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C351D1" w:rsidRPr="00C67C28" w:rsidRDefault="00C351D1" w:rsidP="004208A0">
            <w:pPr>
              <w:contextualSpacing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:rsidR="00C351D1" w:rsidRPr="00C67C28" w:rsidRDefault="00C351D1" w:rsidP="004208A0">
            <w:pPr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:rsidR="00C351D1" w:rsidRPr="00C67C28" w:rsidRDefault="00C351D1" w:rsidP="004208A0">
            <w:pPr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2806" w:type="dxa"/>
          </w:tcPr>
          <w:p w:rsidR="00C351D1" w:rsidRPr="00C67C28" w:rsidRDefault="00C351D1" w:rsidP="004208A0">
            <w:pPr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C351D1" w:rsidRPr="00C67C28" w:rsidTr="009D1125">
        <w:tc>
          <w:tcPr>
            <w:tcW w:w="774" w:type="dxa"/>
            <w:vAlign w:val="center"/>
          </w:tcPr>
          <w:p w:rsidR="00C351D1" w:rsidRPr="004208A0" w:rsidRDefault="00C351D1" w:rsidP="004208A0">
            <w:pPr>
              <w:contextualSpacing/>
              <w:rPr>
                <w:rFonts w:asciiTheme="minorHAnsi" w:hAnsiTheme="minorHAnsi"/>
                <w:b/>
                <w:sz w:val="20"/>
                <w:szCs w:val="20"/>
              </w:rPr>
            </w:pPr>
            <w:r w:rsidRPr="004208A0">
              <w:rPr>
                <w:rFonts w:asciiTheme="minorHAnsi" w:hAnsiTheme="minorHAnsi"/>
                <w:b/>
                <w:sz w:val="20"/>
                <w:szCs w:val="20"/>
              </w:rPr>
              <w:t>2.</w:t>
            </w:r>
          </w:p>
        </w:tc>
        <w:tc>
          <w:tcPr>
            <w:tcW w:w="3006" w:type="dxa"/>
          </w:tcPr>
          <w:p w:rsidR="00C351D1" w:rsidRPr="00C67C28" w:rsidRDefault="00C351D1" w:rsidP="004208A0">
            <w:pPr>
              <w:contextualSpacing/>
              <w:rPr>
                <w:rFonts w:asciiTheme="minorHAnsi" w:hAnsiTheme="minorHAnsi"/>
                <w:sz w:val="20"/>
                <w:szCs w:val="20"/>
              </w:rPr>
            </w:pPr>
            <w:r w:rsidRPr="00486F24">
              <w:rPr>
                <w:rFonts w:asciiTheme="minorHAnsi" w:hAnsiTheme="minorHAnsi"/>
                <w:sz w:val="20"/>
                <w:szCs w:val="20"/>
              </w:rPr>
              <w:t>Wysokiej klasy symulator dziecka</w:t>
            </w:r>
          </w:p>
        </w:tc>
        <w:tc>
          <w:tcPr>
            <w:tcW w:w="3686" w:type="dxa"/>
          </w:tcPr>
          <w:p w:rsidR="00C351D1" w:rsidRPr="00C67C28" w:rsidRDefault="00C351D1" w:rsidP="004208A0">
            <w:pPr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559" w:type="dxa"/>
          </w:tcPr>
          <w:p w:rsidR="00C351D1" w:rsidRPr="00C67C28" w:rsidRDefault="00C351D1" w:rsidP="004208A0">
            <w:pPr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C351D1" w:rsidRPr="00C67C28" w:rsidRDefault="00C351D1" w:rsidP="004208A0">
            <w:pPr>
              <w:contextualSpacing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:rsidR="00C351D1" w:rsidRPr="00C67C28" w:rsidRDefault="00C351D1" w:rsidP="004208A0">
            <w:pPr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:rsidR="00C351D1" w:rsidRPr="00C67C28" w:rsidRDefault="00C351D1" w:rsidP="004208A0">
            <w:pPr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2806" w:type="dxa"/>
          </w:tcPr>
          <w:p w:rsidR="00C351D1" w:rsidRPr="00C67C28" w:rsidRDefault="00C351D1" w:rsidP="004208A0">
            <w:pPr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C351D1" w:rsidRPr="00C67C28" w:rsidTr="009D1125">
        <w:tc>
          <w:tcPr>
            <w:tcW w:w="774" w:type="dxa"/>
            <w:vAlign w:val="center"/>
          </w:tcPr>
          <w:p w:rsidR="00C351D1" w:rsidRPr="004208A0" w:rsidRDefault="00C351D1" w:rsidP="004208A0">
            <w:pPr>
              <w:contextualSpacing/>
              <w:rPr>
                <w:rFonts w:asciiTheme="minorHAnsi" w:hAnsiTheme="minorHAnsi"/>
                <w:b/>
                <w:sz w:val="20"/>
                <w:szCs w:val="20"/>
              </w:rPr>
            </w:pPr>
            <w:r w:rsidRPr="004208A0">
              <w:rPr>
                <w:rFonts w:asciiTheme="minorHAnsi" w:hAnsiTheme="minorHAnsi"/>
                <w:b/>
                <w:sz w:val="20"/>
                <w:szCs w:val="20"/>
              </w:rPr>
              <w:t>3.</w:t>
            </w:r>
          </w:p>
        </w:tc>
        <w:tc>
          <w:tcPr>
            <w:tcW w:w="3006" w:type="dxa"/>
          </w:tcPr>
          <w:p w:rsidR="00C351D1" w:rsidRPr="00C67C28" w:rsidRDefault="00C351D1" w:rsidP="004208A0">
            <w:pPr>
              <w:contextualSpacing/>
              <w:rPr>
                <w:rFonts w:asciiTheme="minorHAnsi" w:hAnsiTheme="minorHAnsi"/>
                <w:sz w:val="20"/>
                <w:szCs w:val="20"/>
              </w:rPr>
            </w:pPr>
            <w:r w:rsidRPr="004208A0">
              <w:rPr>
                <w:rFonts w:asciiTheme="minorHAnsi" w:hAnsiTheme="minorHAnsi"/>
                <w:sz w:val="20"/>
                <w:szCs w:val="20"/>
              </w:rPr>
              <w:t>Wysokiej klasy symulator noworodka</w:t>
            </w:r>
          </w:p>
        </w:tc>
        <w:tc>
          <w:tcPr>
            <w:tcW w:w="3686" w:type="dxa"/>
          </w:tcPr>
          <w:p w:rsidR="00C351D1" w:rsidRPr="00C67C28" w:rsidRDefault="00C351D1" w:rsidP="004208A0">
            <w:pPr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559" w:type="dxa"/>
          </w:tcPr>
          <w:p w:rsidR="00C351D1" w:rsidRPr="00C67C28" w:rsidRDefault="00C351D1" w:rsidP="004208A0">
            <w:pPr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C351D1" w:rsidRPr="00C67C28" w:rsidRDefault="00C351D1" w:rsidP="004208A0">
            <w:pPr>
              <w:contextualSpacing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:rsidR="00C351D1" w:rsidRPr="00C67C28" w:rsidRDefault="00C351D1" w:rsidP="004208A0">
            <w:pPr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:rsidR="00C351D1" w:rsidRPr="00C67C28" w:rsidRDefault="00C351D1" w:rsidP="004208A0">
            <w:pPr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2806" w:type="dxa"/>
          </w:tcPr>
          <w:p w:rsidR="00C351D1" w:rsidRPr="00C67C28" w:rsidRDefault="00C351D1" w:rsidP="004208A0">
            <w:pPr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C351D1" w:rsidRPr="00C67C28" w:rsidTr="009D1125">
        <w:tc>
          <w:tcPr>
            <w:tcW w:w="774" w:type="dxa"/>
            <w:vMerge w:val="restart"/>
            <w:vAlign w:val="center"/>
          </w:tcPr>
          <w:p w:rsidR="00C351D1" w:rsidRPr="004208A0" w:rsidRDefault="00C351D1" w:rsidP="00C67C28">
            <w:pPr>
              <w:spacing w:line="360" w:lineRule="auto"/>
              <w:contextualSpacing/>
              <w:rPr>
                <w:rFonts w:asciiTheme="minorHAnsi" w:hAnsiTheme="minorHAnsi"/>
                <w:b/>
                <w:sz w:val="20"/>
                <w:szCs w:val="20"/>
              </w:rPr>
            </w:pPr>
            <w:r w:rsidRPr="004208A0">
              <w:rPr>
                <w:rFonts w:asciiTheme="minorHAnsi" w:hAnsiTheme="minorHAnsi"/>
                <w:b/>
                <w:sz w:val="20"/>
                <w:szCs w:val="20"/>
              </w:rPr>
              <w:t>4.</w:t>
            </w:r>
          </w:p>
        </w:tc>
        <w:tc>
          <w:tcPr>
            <w:tcW w:w="3006" w:type="dxa"/>
          </w:tcPr>
          <w:p w:rsidR="00C351D1" w:rsidRPr="00C67C28" w:rsidRDefault="00C351D1" w:rsidP="004208A0">
            <w:pPr>
              <w:contextualSpacing/>
              <w:rPr>
                <w:rFonts w:asciiTheme="minorHAnsi" w:hAnsiTheme="minorHAnsi"/>
                <w:sz w:val="20"/>
                <w:szCs w:val="20"/>
              </w:rPr>
            </w:pPr>
            <w:r w:rsidRPr="004208A0">
              <w:rPr>
                <w:rFonts w:asciiTheme="minorHAnsi" w:hAnsiTheme="minorHAnsi"/>
                <w:sz w:val="20"/>
                <w:szCs w:val="20"/>
              </w:rPr>
              <w:t>Zaawansowany fantom ALS osoby dorosłej</w:t>
            </w:r>
          </w:p>
        </w:tc>
        <w:tc>
          <w:tcPr>
            <w:tcW w:w="368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559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C351D1" w:rsidRPr="00C67C28" w:rsidRDefault="00C351D1" w:rsidP="00C67C28">
            <w:pPr>
              <w:spacing w:line="360" w:lineRule="auto"/>
              <w:contextualSpacing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280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C351D1" w:rsidRPr="00C67C28" w:rsidTr="009D1125">
        <w:tc>
          <w:tcPr>
            <w:tcW w:w="774" w:type="dxa"/>
            <w:vMerge/>
          </w:tcPr>
          <w:p w:rsidR="00C351D1" w:rsidRPr="004208A0" w:rsidRDefault="00C351D1" w:rsidP="00C67C28">
            <w:pPr>
              <w:spacing w:line="360" w:lineRule="auto"/>
              <w:contextualSpacing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3006" w:type="dxa"/>
          </w:tcPr>
          <w:p w:rsidR="00C351D1" w:rsidRPr="004208A0" w:rsidRDefault="00C351D1" w:rsidP="004208A0">
            <w:pPr>
              <w:contextualSpacing/>
              <w:rPr>
                <w:rFonts w:asciiTheme="minorHAnsi" w:hAnsiTheme="minorHAnsi"/>
                <w:sz w:val="20"/>
                <w:szCs w:val="20"/>
              </w:rPr>
            </w:pPr>
            <w:r w:rsidRPr="004208A0">
              <w:rPr>
                <w:rFonts w:asciiTheme="minorHAnsi" w:hAnsiTheme="minorHAnsi"/>
                <w:sz w:val="20"/>
                <w:szCs w:val="20"/>
              </w:rPr>
              <w:t>Zaawansowany fantom PALS dziecka</w:t>
            </w:r>
          </w:p>
        </w:tc>
        <w:tc>
          <w:tcPr>
            <w:tcW w:w="368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559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C351D1" w:rsidRPr="00C67C28" w:rsidRDefault="00C351D1" w:rsidP="00C67C28">
            <w:pPr>
              <w:spacing w:line="360" w:lineRule="auto"/>
              <w:contextualSpacing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280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C351D1" w:rsidRPr="00C67C28" w:rsidTr="009D1125">
        <w:tc>
          <w:tcPr>
            <w:tcW w:w="774" w:type="dxa"/>
            <w:vMerge/>
          </w:tcPr>
          <w:p w:rsidR="00C351D1" w:rsidRPr="004208A0" w:rsidRDefault="00C351D1" w:rsidP="00C67C28">
            <w:pPr>
              <w:spacing w:line="360" w:lineRule="auto"/>
              <w:contextualSpacing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3006" w:type="dxa"/>
          </w:tcPr>
          <w:p w:rsidR="00C351D1" w:rsidRPr="00C67C28" w:rsidRDefault="00C351D1" w:rsidP="004208A0">
            <w:pPr>
              <w:contextualSpacing/>
              <w:rPr>
                <w:rFonts w:asciiTheme="minorHAnsi" w:hAnsiTheme="minorHAnsi"/>
                <w:sz w:val="20"/>
                <w:szCs w:val="20"/>
              </w:rPr>
            </w:pPr>
            <w:r w:rsidRPr="004208A0">
              <w:rPr>
                <w:rFonts w:asciiTheme="minorHAnsi" w:hAnsiTheme="minorHAnsi"/>
                <w:sz w:val="20"/>
                <w:szCs w:val="20"/>
              </w:rPr>
              <w:t>Zaawansowany fantom PALS niemowlę</w:t>
            </w:r>
          </w:p>
        </w:tc>
        <w:tc>
          <w:tcPr>
            <w:tcW w:w="368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559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C351D1" w:rsidRPr="00C67C28" w:rsidRDefault="00C351D1" w:rsidP="00C67C28">
            <w:pPr>
              <w:spacing w:line="360" w:lineRule="auto"/>
              <w:contextualSpacing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280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C351D1" w:rsidRPr="00C67C28" w:rsidTr="009D1125">
        <w:tc>
          <w:tcPr>
            <w:tcW w:w="774" w:type="dxa"/>
            <w:vMerge/>
          </w:tcPr>
          <w:p w:rsidR="00C351D1" w:rsidRPr="004208A0" w:rsidRDefault="00C351D1" w:rsidP="00C67C28">
            <w:pPr>
              <w:spacing w:line="360" w:lineRule="auto"/>
              <w:contextualSpacing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3006" w:type="dxa"/>
          </w:tcPr>
          <w:p w:rsidR="00C351D1" w:rsidRPr="004208A0" w:rsidRDefault="00C351D1" w:rsidP="004208A0">
            <w:pPr>
              <w:contextualSpacing/>
              <w:rPr>
                <w:rFonts w:asciiTheme="minorHAnsi" w:hAnsiTheme="minorHAnsi"/>
                <w:sz w:val="20"/>
                <w:szCs w:val="20"/>
              </w:rPr>
            </w:pPr>
            <w:r w:rsidRPr="004208A0">
              <w:rPr>
                <w:rFonts w:asciiTheme="minorHAnsi" w:hAnsiTheme="minorHAnsi"/>
                <w:sz w:val="20"/>
                <w:szCs w:val="20"/>
              </w:rPr>
              <w:t>Fantom BLS dorosłego</w:t>
            </w:r>
          </w:p>
        </w:tc>
        <w:tc>
          <w:tcPr>
            <w:tcW w:w="368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559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C351D1" w:rsidRPr="00C67C28" w:rsidRDefault="00C351D1" w:rsidP="00C67C28">
            <w:pPr>
              <w:spacing w:line="360" w:lineRule="auto"/>
              <w:contextualSpacing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2</w:t>
            </w:r>
          </w:p>
        </w:tc>
        <w:tc>
          <w:tcPr>
            <w:tcW w:w="127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280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C351D1" w:rsidRPr="00C67C28" w:rsidTr="009D1125">
        <w:tc>
          <w:tcPr>
            <w:tcW w:w="774" w:type="dxa"/>
            <w:vMerge/>
          </w:tcPr>
          <w:p w:rsidR="00C351D1" w:rsidRPr="004208A0" w:rsidRDefault="00C351D1" w:rsidP="00C67C28">
            <w:pPr>
              <w:spacing w:line="360" w:lineRule="auto"/>
              <w:contextualSpacing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3006" w:type="dxa"/>
          </w:tcPr>
          <w:p w:rsidR="00C351D1" w:rsidRPr="004208A0" w:rsidRDefault="00C351D1" w:rsidP="004208A0">
            <w:pPr>
              <w:contextualSpacing/>
              <w:rPr>
                <w:rFonts w:asciiTheme="minorHAnsi" w:hAnsiTheme="minorHAnsi"/>
                <w:sz w:val="20"/>
                <w:szCs w:val="20"/>
              </w:rPr>
            </w:pPr>
            <w:r w:rsidRPr="004208A0">
              <w:rPr>
                <w:rFonts w:asciiTheme="minorHAnsi" w:hAnsiTheme="minorHAnsi"/>
                <w:sz w:val="20"/>
                <w:szCs w:val="20"/>
              </w:rPr>
              <w:t>Fantom BLS dziecka</w:t>
            </w:r>
          </w:p>
        </w:tc>
        <w:tc>
          <w:tcPr>
            <w:tcW w:w="368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559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C351D1" w:rsidRPr="00C67C28" w:rsidRDefault="00C351D1" w:rsidP="00C67C28">
            <w:pPr>
              <w:spacing w:line="360" w:lineRule="auto"/>
              <w:contextualSpacing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2</w:t>
            </w:r>
          </w:p>
        </w:tc>
        <w:tc>
          <w:tcPr>
            <w:tcW w:w="127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280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C351D1" w:rsidRPr="00C67C28" w:rsidTr="009D1125">
        <w:tc>
          <w:tcPr>
            <w:tcW w:w="774" w:type="dxa"/>
            <w:vMerge/>
          </w:tcPr>
          <w:p w:rsidR="00C351D1" w:rsidRPr="004208A0" w:rsidRDefault="00C351D1" w:rsidP="00C67C28">
            <w:pPr>
              <w:spacing w:line="360" w:lineRule="auto"/>
              <w:contextualSpacing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3006" w:type="dxa"/>
          </w:tcPr>
          <w:p w:rsidR="00C351D1" w:rsidRPr="004208A0" w:rsidRDefault="00C351D1" w:rsidP="004208A0">
            <w:pPr>
              <w:contextualSpacing/>
              <w:rPr>
                <w:rFonts w:asciiTheme="minorHAnsi" w:hAnsiTheme="minorHAnsi"/>
                <w:sz w:val="20"/>
                <w:szCs w:val="20"/>
              </w:rPr>
            </w:pPr>
            <w:r w:rsidRPr="004208A0">
              <w:rPr>
                <w:rFonts w:asciiTheme="minorHAnsi" w:hAnsiTheme="minorHAnsi"/>
                <w:sz w:val="20"/>
                <w:szCs w:val="20"/>
              </w:rPr>
              <w:t>Fantom BLS niemowlęcia</w:t>
            </w:r>
          </w:p>
        </w:tc>
        <w:tc>
          <w:tcPr>
            <w:tcW w:w="368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559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C351D1" w:rsidRPr="00C67C28" w:rsidRDefault="00C351D1" w:rsidP="00C67C28">
            <w:pPr>
              <w:spacing w:line="360" w:lineRule="auto"/>
              <w:contextualSpacing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2</w:t>
            </w:r>
          </w:p>
        </w:tc>
        <w:tc>
          <w:tcPr>
            <w:tcW w:w="127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280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C351D1" w:rsidRPr="00C67C28" w:rsidTr="009D1125">
        <w:tc>
          <w:tcPr>
            <w:tcW w:w="774" w:type="dxa"/>
            <w:vMerge/>
          </w:tcPr>
          <w:p w:rsidR="00C351D1" w:rsidRPr="004208A0" w:rsidRDefault="00C351D1" w:rsidP="00C67C28">
            <w:pPr>
              <w:spacing w:line="360" w:lineRule="auto"/>
              <w:contextualSpacing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3006" w:type="dxa"/>
          </w:tcPr>
          <w:p w:rsidR="00C351D1" w:rsidRPr="004208A0" w:rsidRDefault="00C351D1" w:rsidP="004208A0">
            <w:pPr>
              <w:contextualSpacing/>
              <w:rPr>
                <w:rFonts w:asciiTheme="minorHAnsi" w:hAnsiTheme="minorHAnsi"/>
                <w:sz w:val="20"/>
                <w:szCs w:val="20"/>
              </w:rPr>
            </w:pPr>
            <w:r w:rsidRPr="004208A0">
              <w:rPr>
                <w:rFonts w:asciiTheme="minorHAnsi" w:hAnsiTheme="minorHAnsi"/>
                <w:sz w:val="20"/>
                <w:szCs w:val="20"/>
              </w:rPr>
              <w:t>Defibrylator automatyczny – treningowy AED</w:t>
            </w:r>
          </w:p>
        </w:tc>
        <w:tc>
          <w:tcPr>
            <w:tcW w:w="368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559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C351D1" w:rsidRPr="00C67C28" w:rsidRDefault="00C351D1" w:rsidP="00C67C28">
            <w:pPr>
              <w:spacing w:line="360" w:lineRule="auto"/>
              <w:contextualSpacing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2</w:t>
            </w:r>
          </w:p>
        </w:tc>
        <w:tc>
          <w:tcPr>
            <w:tcW w:w="127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280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C351D1" w:rsidRPr="00C67C28" w:rsidTr="009D1125">
        <w:tc>
          <w:tcPr>
            <w:tcW w:w="774" w:type="dxa"/>
            <w:vMerge/>
          </w:tcPr>
          <w:p w:rsidR="00C351D1" w:rsidRPr="004208A0" w:rsidRDefault="00C351D1" w:rsidP="00C67C28">
            <w:pPr>
              <w:spacing w:line="360" w:lineRule="auto"/>
              <w:contextualSpacing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3006" w:type="dxa"/>
          </w:tcPr>
          <w:p w:rsidR="00C351D1" w:rsidRPr="004208A0" w:rsidRDefault="00C351D1" w:rsidP="004208A0">
            <w:pPr>
              <w:contextualSpacing/>
              <w:rPr>
                <w:rFonts w:asciiTheme="minorHAnsi" w:hAnsiTheme="minorHAnsi"/>
                <w:sz w:val="20"/>
                <w:szCs w:val="20"/>
              </w:rPr>
            </w:pPr>
            <w:r w:rsidRPr="004208A0">
              <w:rPr>
                <w:rFonts w:asciiTheme="minorHAnsi" w:hAnsiTheme="minorHAnsi"/>
                <w:sz w:val="20"/>
                <w:szCs w:val="20"/>
              </w:rPr>
              <w:t>Plecak ratowniczy</w:t>
            </w:r>
          </w:p>
        </w:tc>
        <w:tc>
          <w:tcPr>
            <w:tcW w:w="368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559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C351D1" w:rsidRPr="00C67C28" w:rsidRDefault="00C351D1" w:rsidP="00C67C28">
            <w:pPr>
              <w:spacing w:line="360" w:lineRule="auto"/>
              <w:contextualSpacing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280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C351D1" w:rsidRPr="00C67C28" w:rsidTr="009D1125">
        <w:tc>
          <w:tcPr>
            <w:tcW w:w="774" w:type="dxa"/>
            <w:vMerge w:val="restart"/>
            <w:vAlign w:val="center"/>
          </w:tcPr>
          <w:p w:rsidR="00C351D1" w:rsidRPr="004208A0" w:rsidRDefault="00C351D1" w:rsidP="00C67C28">
            <w:pPr>
              <w:spacing w:line="360" w:lineRule="auto"/>
              <w:contextualSpacing/>
              <w:rPr>
                <w:rFonts w:asciiTheme="minorHAnsi" w:hAnsiTheme="minorHAnsi"/>
                <w:b/>
                <w:sz w:val="20"/>
                <w:szCs w:val="20"/>
              </w:rPr>
            </w:pPr>
            <w:r w:rsidRPr="004208A0">
              <w:rPr>
                <w:rFonts w:asciiTheme="minorHAnsi" w:hAnsiTheme="minorHAnsi"/>
                <w:b/>
                <w:sz w:val="20"/>
                <w:szCs w:val="20"/>
              </w:rPr>
              <w:lastRenderedPageBreak/>
              <w:t>5.</w:t>
            </w:r>
          </w:p>
        </w:tc>
        <w:tc>
          <w:tcPr>
            <w:tcW w:w="3006" w:type="dxa"/>
          </w:tcPr>
          <w:p w:rsidR="00C351D1" w:rsidRPr="00C67C28" w:rsidRDefault="00C351D1" w:rsidP="004208A0">
            <w:pPr>
              <w:contextualSpacing/>
              <w:rPr>
                <w:rFonts w:asciiTheme="minorHAnsi" w:hAnsiTheme="minorHAnsi"/>
                <w:sz w:val="20"/>
                <w:szCs w:val="20"/>
              </w:rPr>
            </w:pPr>
            <w:r w:rsidRPr="004208A0">
              <w:rPr>
                <w:rFonts w:asciiTheme="minorHAnsi" w:hAnsiTheme="minorHAnsi"/>
                <w:sz w:val="20"/>
                <w:szCs w:val="20"/>
              </w:rPr>
              <w:t>Zaawansowany fantom pielęgnacyjny pacjenta starszego</w:t>
            </w:r>
          </w:p>
        </w:tc>
        <w:tc>
          <w:tcPr>
            <w:tcW w:w="368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559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C351D1" w:rsidRPr="00C67C28" w:rsidRDefault="00C351D1" w:rsidP="00C67C28">
            <w:pPr>
              <w:spacing w:line="360" w:lineRule="auto"/>
              <w:contextualSpacing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280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C351D1" w:rsidRPr="00C67C28" w:rsidTr="009D1125">
        <w:tc>
          <w:tcPr>
            <w:tcW w:w="774" w:type="dxa"/>
            <w:vMerge/>
          </w:tcPr>
          <w:p w:rsidR="00C351D1" w:rsidRPr="004208A0" w:rsidRDefault="00C351D1" w:rsidP="00C67C28">
            <w:pPr>
              <w:spacing w:line="360" w:lineRule="auto"/>
              <w:contextualSpacing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3006" w:type="dxa"/>
          </w:tcPr>
          <w:p w:rsidR="00C351D1" w:rsidRPr="004208A0" w:rsidRDefault="00C351D1" w:rsidP="004208A0">
            <w:pPr>
              <w:contextualSpacing/>
              <w:rPr>
                <w:rFonts w:asciiTheme="minorHAnsi" w:hAnsiTheme="minorHAnsi"/>
                <w:sz w:val="20"/>
                <w:szCs w:val="20"/>
              </w:rPr>
            </w:pPr>
            <w:r w:rsidRPr="004208A0">
              <w:rPr>
                <w:rFonts w:asciiTheme="minorHAnsi" w:hAnsiTheme="minorHAnsi"/>
                <w:sz w:val="20"/>
                <w:szCs w:val="20"/>
              </w:rPr>
              <w:t xml:space="preserve">Zaawansowany </w:t>
            </w:r>
            <w:proofErr w:type="spellStart"/>
            <w:r w:rsidRPr="004208A0">
              <w:rPr>
                <w:rFonts w:asciiTheme="minorHAnsi" w:hAnsiTheme="minorHAnsi"/>
                <w:sz w:val="20"/>
                <w:szCs w:val="20"/>
              </w:rPr>
              <w:t>fantompielęgnacyjny</w:t>
            </w:r>
            <w:proofErr w:type="spellEnd"/>
            <w:r w:rsidRPr="004208A0">
              <w:rPr>
                <w:rFonts w:asciiTheme="minorHAnsi" w:hAnsiTheme="minorHAnsi"/>
                <w:sz w:val="20"/>
                <w:szCs w:val="20"/>
              </w:rPr>
              <w:t xml:space="preserve"> pacjenta dorosłego</w:t>
            </w:r>
          </w:p>
        </w:tc>
        <w:tc>
          <w:tcPr>
            <w:tcW w:w="368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559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C351D1" w:rsidRPr="00C67C28" w:rsidRDefault="00C351D1" w:rsidP="00C67C28">
            <w:pPr>
              <w:spacing w:line="360" w:lineRule="auto"/>
              <w:contextualSpacing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2</w:t>
            </w:r>
          </w:p>
        </w:tc>
        <w:tc>
          <w:tcPr>
            <w:tcW w:w="127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280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C351D1" w:rsidRPr="00C67C28" w:rsidTr="009D1125">
        <w:tc>
          <w:tcPr>
            <w:tcW w:w="774" w:type="dxa"/>
            <w:vMerge w:val="restart"/>
            <w:vAlign w:val="center"/>
          </w:tcPr>
          <w:p w:rsidR="00C351D1" w:rsidRPr="004208A0" w:rsidRDefault="00C351D1" w:rsidP="00C67C28">
            <w:pPr>
              <w:spacing w:line="360" w:lineRule="auto"/>
              <w:contextualSpacing/>
              <w:rPr>
                <w:rFonts w:asciiTheme="minorHAnsi" w:hAnsiTheme="minorHAnsi"/>
                <w:b/>
                <w:sz w:val="20"/>
                <w:szCs w:val="20"/>
              </w:rPr>
            </w:pPr>
            <w:r w:rsidRPr="004208A0">
              <w:rPr>
                <w:rFonts w:asciiTheme="minorHAnsi" w:hAnsiTheme="minorHAnsi"/>
                <w:b/>
                <w:sz w:val="20"/>
                <w:szCs w:val="20"/>
              </w:rPr>
              <w:t>6.</w:t>
            </w:r>
          </w:p>
        </w:tc>
        <w:tc>
          <w:tcPr>
            <w:tcW w:w="3006" w:type="dxa"/>
          </w:tcPr>
          <w:p w:rsidR="00C351D1" w:rsidRPr="00C67C28" w:rsidRDefault="00C351D1" w:rsidP="004208A0">
            <w:pPr>
              <w:contextualSpacing/>
              <w:rPr>
                <w:rFonts w:asciiTheme="minorHAnsi" w:hAnsiTheme="minorHAnsi"/>
                <w:sz w:val="20"/>
                <w:szCs w:val="20"/>
              </w:rPr>
            </w:pPr>
            <w:r w:rsidRPr="004208A0">
              <w:rPr>
                <w:rFonts w:asciiTheme="minorHAnsi" w:hAnsiTheme="minorHAnsi"/>
                <w:sz w:val="20"/>
                <w:szCs w:val="20"/>
              </w:rPr>
              <w:t>Trenażer - nauka zabezpieczania dróg oddechowych dorosły</w:t>
            </w:r>
          </w:p>
        </w:tc>
        <w:tc>
          <w:tcPr>
            <w:tcW w:w="368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559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C351D1" w:rsidRPr="00C67C28" w:rsidRDefault="00C351D1" w:rsidP="00C67C28">
            <w:pPr>
              <w:spacing w:line="360" w:lineRule="auto"/>
              <w:contextualSpacing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280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C351D1" w:rsidRPr="00C67C28" w:rsidTr="009D1125">
        <w:tc>
          <w:tcPr>
            <w:tcW w:w="774" w:type="dxa"/>
            <w:vMerge/>
          </w:tcPr>
          <w:p w:rsidR="00C351D1" w:rsidRPr="00C67C28" w:rsidRDefault="00C351D1" w:rsidP="00C67C28">
            <w:pPr>
              <w:spacing w:line="360" w:lineRule="auto"/>
              <w:contextualSpacing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006" w:type="dxa"/>
          </w:tcPr>
          <w:p w:rsidR="00C351D1" w:rsidRPr="00C67C28" w:rsidRDefault="00C351D1" w:rsidP="004208A0">
            <w:pPr>
              <w:contextualSpacing/>
              <w:rPr>
                <w:rFonts w:asciiTheme="minorHAnsi" w:hAnsiTheme="minorHAnsi"/>
                <w:sz w:val="20"/>
                <w:szCs w:val="20"/>
              </w:rPr>
            </w:pPr>
            <w:r w:rsidRPr="004208A0">
              <w:rPr>
                <w:rFonts w:asciiTheme="minorHAnsi" w:hAnsiTheme="minorHAnsi"/>
                <w:sz w:val="20"/>
                <w:szCs w:val="20"/>
              </w:rPr>
              <w:t>Trenażer - nauka zabezpieczania dróg oddechowych dziecko</w:t>
            </w:r>
          </w:p>
        </w:tc>
        <w:tc>
          <w:tcPr>
            <w:tcW w:w="368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559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C351D1" w:rsidRPr="00C67C28" w:rsidRDefault="00C351D1" w:rsidP="00C67C28">
            <w:pPr>
              <w:spacing w:line="360" w:lineRule="auto"/>
              <w:contextualSpacing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2</w:t>
            </w:r>
          </w:p>
        </w:tc>
        <w:tc>
          <w:tcPr>
            <w:tcW w:w="127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280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C351D1" w:rsidRPr="00C67C28" w:rsidTr="009D1125">
        <w:tc>
          <w:tcPr>
            <w:tcW w:w="774" w:type="dxa"/>
            <w:vMerge/>
          </w:tcPr>
          <w:p w:rsidR="00C351D1" w:rsidRPr="00C67C28" w:rsidRDefault="00C351D1" w:rsidP="00C67C28">
            <w:pPr>
              <w:spacing w:line="360" w:lineRule="auto"/>
              <w:contextualSpacing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006" w:type="dxa"/>
          </w:tcPr>
          <w:p w:rsidR="00C351D1" w:rsidRPr="00C67C28" w:rsidRDefault="00C351D1" w:rsidP="004208A0">
            <w:pPr>
              <w:contextualSpacing/>
              <w:rPr>
                <w:rFonts w:asciiTheme="minorHAnsi" w:hAnsiTheme="minorHAnsi"/>
                <w:sz w:val="20"/>
                <w:szCs w:val="20"/>
              </w:rPr>
            </w:pPr>
            <w:r w:rsidRPr="004208A0">
              <w:rPr>
                <w:rFonts w:asciiTheme="minorHAnsi" w:hAnsiTheme="minorHAnsi"/>
                <w:sz w:val="20"/>
                <w:szCs w:val="20"/>
              </w:rPr>
              <w:t>Trenażer – nauka zabezpieczania dróg oddechowych niemowlę</w:t>
            </w:r>
          </w:p>
        </w:tc>
        <w:tc>
          <w:tcPr>
            <w:tcW w:w="368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559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C351D1" w:rsidRPr="00C67C28" w:rsidRDefault="00C351D1" w:rsidP="00C67C28">
            <w:pPr>
              <w:spacing w:line="360" w:lineRule="auto"/>
              <w:contextualSpacing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280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C351D1" w:rsidRPr="00C67C28" w:rsidTr="009D1125">
        <w:tc>
          <w:tcPr>
            <w:tcW w:w="774" w:type="dxa"/>
            <w:vMerge/>
          </w:tcPr>
          <w:p w:rsidR="00C351D1" w:rsidRPr="00C67C28" w:rsidRDefault="00C351D1" w:rsidP="00C67C28">
            <w:pPr>
              <w:spacing w:line="360" w:lineRule="auto"/>
              <w:contextualSpacing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006" w:type="dxa"/>
          </w:tcPr>
          <w:p w:rsidR="00C351D1" w:rsidRPr="00C67C28" w:rsidRDefault="00C351D1" w:rsidP="004208A0">
            <w:pPr>
              <w:contextualSpacing/>
              <w:rPr>
                <w:rFonts w:asciiTheme="minorHAnsi" w:hAnsiTheme="minorHAnsi"/>
                <w:sz w:val="20"/>
                <w:szCs w:val="20"/>
              </w:rPr>
            </w:pPr>
            <w:r w:rsidRPr="004208A0">
              <w:rPr>
                <w:rFonts w:asciiTheme="minorHAnsi" w:hAnsiTheme="minorHAnsi"/>
                <w:bCs/>
                <w:sz w:val="20"/>
                <w:szCs w:val="20"/>
              </w:rPr>
              <w:t xml:space="preserve">Trenażer - dostępy </w:t>
            </w:r>
            <w:proofErr w:type="spellStart"/>
            <w:r w:rsidRPr="004208A0">
              <w:rPr>
                <w:rFonts w:asciiTheme="minorHAnsi" w:hAnsiTheme="minorHAnsi"/>
                <w:bCs/>
                <w:sz w:val="20"/>
                <w:szCs w:val="20"/>
              </w:rPr>
              <w:t>donaczyniowe</w:t>
            </w:r>
            <w:proofErr w:type="spellEnd"/>
            <w:r w:rsidRPr="004208A0">
              <w:rPr>
                <w:rFonts w:asciiTheme="minorHAnsi" w:hAnsiTheme="minorHAnsi"/>
                <w:bCs/>
                <w:sz w:val="20"/>
                <w:szCs w:val="20"/>
              </w:rPr>
              <w:t xml:space="preserve"> obwodowe</w:t>
            </w:r>
          </w:p>
        </w:tc>
        <w:tc>
          <w:tcPr>
            <w:tcW w:w="368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559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C351D1" w:rsidRPr="00C67C28" w:rsidRDefault="00C351D1" w:rsidP="00C67C28">
            <w:pPr>
              <w:spacing w:line="360" w:lineRule="auto"/>
              <w:contextualSpacing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3</w:t>
            </w:r>
          </w:p>
        </w:tc>
        <w:tc>
          <w:tcPr>
            <w:tcW w:w="127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280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C351D1" w:rsidRPr="00C67C28" w:rsidTr="009D1125">
        <w:tc>
          <w:tcPr>
            <w:tcW w:w="774" w:type="dxa"/>
            <w:vMerge/>
          </w:tcPr>
          <w:p w:rsidR="00C351D1" w:rsidRPr="00C67C28" w:rsidRDefault="00C351D1" w:rsidP="00C67C28">
            <w:pPr>
              <w:spacing w:line="360" w:lineRule="auto"/>
              <w:contextualSpacing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006" w:type="dxa"/>
          </w:tcPr>
          <w:p w:rsidR="00C351D1" w:rsidRPr="00C67C28" w:rsidRDefault="00C351D1" w:rsidP="004208A0">
            <w:pPr>
              <w:contextualSpacing/>
              <w:rPr>
                <w:rFonts w:asciiTheme="minorHAnsi" w:hAnsiTheme="minorHAnsi"/>
                <w:sz w:val="20"/>
                <w:szCs w:val="20"/>
              </w:rPr>
            </w:pPr>
            <w:r w:rsidRPr="004208A0">
              <w:rPr>
                <w:rFonts w:asciiTheme="minorHAnsi" w:hAnsiTheme="minorHAnsi"/>
                <w:sz w:val="20"/>
                <w:szCs w:val="20"/>
              </w:rPr>
              <w:t xml:space="preserve">Trenażer – dostęp </w:t>
            </w:r>
            <w:proofErr w:type="spellStart"/>
            <w:r w:rsidRPr="004208A0">
              <w:rPr>
                <w:rFonts w:asciiTheme="minorHAnsi" w:hAnsiTheme="minorHAnsi"/>
                <w:sz w:val="20"/>
                <w:szCs w:val="20"/>
              </w:rPr>
              <w:t>doszpikowy</w:t>
            </w:r>
            <w:proofErr w:type="spellEnd"/>
          </w:p>
        </w:tc>
        <w:tc>
          <w:tcPr>
            <w:tcW w:w="368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559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C351D1" w:rsidRPr="00C67C28" w:rsidRDefault="00C351D1" w:rsidP="00C67C28">
            <w:pPr>
              <w:spacing w:line="360" w:lineRule="auto"/>
              <w:contextualSpacing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280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C351D1" w:rsidRPr="00C67C28" w:rsidTr="009D1125">
        <w:tc>
          <w:tcPr>
            <w:tcW w:w="774" w:type="dxa"/>
            <w:vMerge/>
          </w:tcPr>
          <w:p w:rsidR="00C351D1" w:rsidRPr="00C67C28" w:rsidRDefault="00C351D1" w:rsidP="00C67C28">
            <w:pPr>
              <w:spacing w:line="360" w:lineRule="auto"/>
              <w:contextualSpacing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006" w:type="dxa"/>
          </w:tcPr>
          <w:p w:rsidR="00C351D1" w:rsidRPr="00C67C28" w:rsidRDefault="00C351D1" w:rsidP="004208A0">
            <w:pPr>
              <w:contextualSpacing/>
              <w:rPr>
                <w:rFonts w:asciiTheme="minorHAnsi" w:hAnsiTheme="minorHAnsi"/>
                <w:sz w:val="20"/>
                <w:szCs w:val="20"/>
              </w:rPr>
            </w:pPr>
            <w:r w:rsidRPr="004208A0">
              <w:rPr>
                <w:rFonts w:asciiTheme="minorHAnsi" w:hAnsiTheme="minorHAnsi"/>
                <w:sz w:val="20"/>
                <w:szCs w:val="20"/>
              </w:rPr>
              <w:t>Trenażer – iniekcje domięśniowe</w:t>
            </w:r>
          </w:p>
        </w:tc>
        <w:tc>
          <w:tcPr>
            <w:tcW w:w="368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559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C351D1" w:rsidRPr="00C67C28" w:rsidRDefault="00C351D1" w:rsidP="00C67C28">
            <w:pPr>
              <w:spacing w:line="360" w:lineRule="auto"/>
              <w:contextualSpacing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2</w:t>
            </w:r>
          </w:p>
        </w:tc>
        <w:tc>
          <w:tcPr>
            <w:tcW w:w="127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280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C351D1" w:rsidRPr="00C67C28" w:rsidTr="009D1125">
        <w:tc>
          <w:tcPr>
            <w:tcW w:w="774" w:type="dxa"/>
            <w:vMerge/>
          </w:tcPr>
          <w:p w:rsidR="00C351D1" w:rsidRPr="00C67C28" w:rsidRDefault="00C351D1" w:rsidP="00C67C28">
            <w:pPr>
              <w:spacing w:line="360" w:lineRule="auto"/>
              <w:contextualSpacing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006" w:type="dxa"/>
          </w:tcPr>
          <w:p w:rsidR="00C351D1" w:rsidRPr="004208A0" w:rsidRDefault="00C351D1" w:rsidP="004208A0">
            <w:pPr>
              <w:contextualSpacing/>
              <w:rPr>
                <w:rFonts w:asciiTheme="minorHAnsi" w:hAnsiTheme="minorHAnsi"/>
                <w:sz w:val="20"/>
                <w:szCs w:val="20"/>
              </w:rPr>
            </w:pPr>
            <w:r w:rsidRPr="004208A0">
              <w:rPr>
                <w:rFonts w:asciiTheme="minorHAnsi" w:hAnsiTheme="minorHAnsi"/>
                <w:sz w:val="20"/>
                <w:szCs w:val="20"/>
              </w:rPr>
              <w:t>Trenażer – iniekcje śródskórne</w:t>
            </w:r>
          </w:p>
        </w:tc>
        <w:tc>
          <w:tcPr>
            <w:tcW w:w="368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559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C351D1" w:rsidRPr="00C67C28" w:rsidRDefault="00C351D1" w:rsidP="00C67C28">
            <w:pPr>
              <w:spacing w:line="360" w:lineRule="auto"/>
              <w:contextualSpacing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2</w:t>
            </w:r>
          </w:p>
        </w:tc>
        <w:tc>
          <w:tcPr>
            <w:tcW w:w="127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280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C351D1" w:rsidRPr="00C67C28" w:rsidTr="009D1125">
        <w:tc>
          <w:tcPr>
            <w:tcW w:w="774" w:type="dxa"/>
            <w:vMerge/>
          </w:tcPr>
          <w:p w:rsidR="00C351D1" w:rsidRPr="00C67C28" w:rsidRDefault="00C351D1" w:rsidP="00C67C28">
            <w:pPr>
              <w:spacing w:line="360" w:lineRule="auto"/>
              <w:contextualSpacing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006" w:type="dxa"/>
          </w:tcPr>
          <w:p w:rsidR="00C351D1" w:rsidRPr="00C67C28" w:rsidRDefault="00C351D1" w:rsidP="004208A0">
            <w:pPr>
              <w:contextualSpacing/>
              <w:rPr>
                <w:rFonts w:asciiTheme="minorHAnsi" w:hAnsiTheme="minorHAnsi"/>
                <w:sz w:val="20"/>
                <w:szCs w:val="20"/>
              </w:rPr>
            </w:pPr>
            <w:r w:rsidRPr="004208A0">
              <w:rPr>
                <w:rFonts w:asciiTheme="minorHAnsi" w:hAnsiTheme="minorHAnsi"/>
                <w:sz w:val="20"/>
                <w:szCs w:val="20"/>
              </w:rPr>
              <w:t>Trenażer – cewnikowanie pęcherza/wymienny</w:t>
            </w:r>
          </w:p>
        </w:tc>
        <w:tc>
          <w:tcPr>
            <w:tcW w:w="368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559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C351D1" w:rsidRPr="00C67C28" w:rsidRDefault="00C351D1" w:rsidP="00C67C28">
            <w:pPr>
              <w:spacing w:line="360" w:lineRule="auto"/>
              <w:contextualSpacing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280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C351D1" w:rsidRPr="00C67C28" w:rsidTr="009D1125">
        <w:tc>
          <w:tcPr>
            <w:tcW w:w="774" w:type="dxa"/>
            <w:vMerge/>
          </w:tcPr>
          <w:p w:rsidR="00C351D1" w:rsidRPr="00C67C28" w:rsidRDefault="00C351D1" w:rsidP="00C67C28">
            <w:pPr>
              <w:spacing w:line="360" w:lineRule="auto"/>
              <w:contextualSpacing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006" w:type="dxa"/>
          </w:tcPr>
          <w:p w:rsidR="00C351D1" w:rsidRPr="00C67C28" w:rsidRDefault="00C351D1" w:rsidP="004208A0">
            <w:pPr>
              <w:contextualSpacing/>
              <w:rPr>
                <w:rFonts w:asciiTheme="minorHAnsi" w:hAnsiTheme="minorHAnsi"/>
                <w:sz w:val="20"/>
                <w:szCs w:val="20"/>
              </w:rPr>
            </w:pPr>
            <w:r w:rsidRPr="004208A0">
              <w:rPr>
                <w:rFonts w:asciiTheme="minorHAnsi" w:hAnsiTheme="minorHAnsi"/>
                <w:sz w:val="20"/>
                <w:szCs w:val="20"/>
              </w:rPr>
              <w:t>Trenażer – badanie gruczołu piersiowego</w:t>
            </w:r>
          </w:p>
        </w:tc>
        <w:tc>
          <w:tcPr>
            <w:tcW w:w="368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559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C351D1" w:rsidRPr="00C67C28" w:rsidRDefault="00C351D1" w:rsidP="00C67C28">
            <w:pPr>
              <w:spacing w:line="360" w:lineRule="auto"/>
              <w:contextualSpacing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2</w:t>
            </w:r>
          </w:p>
        </w:tc>
        <w:tc>
          <w:tcPr>
            <w:tcW w:w="127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280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C351D1" w:rsidRPr="00C67C28" w:rsidTr="009D1125">
        <w:tc>
          <w:tcPr>
            <w:tcW w:w="774" w:type="dxa"/>
            <w:vMerge/>
          </w:tcPr>
          <w:p w:rsidR="00C351D1" w:rsidRPr="00C67C28" w:rsidRDefault="00C351D1" w:rsidP="00C67C28">
            <w:pPr>
              <w:spacing w:line="360" w:lineRule="auto"/>
              <w:contextualSpacing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006" w:type="dxa"/>
          </w:tcPr>
          <w:p w:rsidR="00C351D1" w:rsidRPr="00C67C28" w:rsidRDefault="00C351D1" w:rsidP="004208A0">
            <w:pPr>
              <w:contextualSpacing/>
              <w:rPr>
                <w:rFonts w:asciiTheme="minorHAnsi" w:hAnsiTheme="minorHAnsi"/>
                <w:sz w:val="20"/>
                <w:szCs w:val="20"/>
              </w:rPr>
            </w:pPr>
            <w:r w:rsidRPr="004208A0">
              <w:rPr>
                <w:rFonts w:asciiTheme="minorHAnsi" w:hAnsiTheme="minorHAnsi"/>
                <w:sz w:val="20"/>
                <w:szCs w:val="20"/>
              </w:rPr>
              <w:t>Trenażer – konikotomia</w:t>
            </w:r>
          </w:p>
        </w:tc>
        <w:tc>
          <w:tcPr>
            <w:tcW w:w="368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559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C351D1" w:rsidRPr="00C67C28" w:rsidRDefault="00C351D1" w:rsidP="00C67C28">
            <w:pPr>
              <w:spacing w:line="360" w:lineRule="auto"/>
              <w:contextualSpacing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280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C351D1" w:rsidRPr="00C67C28" w:rsidTr="009D1125">
        <w:tc>
          <w:tcPr>
            <w:tcW w:w="774" w:type="dxa"/>
            <w:vMerge/>
          </w:tcPr>
          <w:p w:rsidR="00C351D1" w:rsidRPr="00C67C28" w:rsidRDefault="00C351D1" w:rsidP="00C67C28">
            <w:pPr>
              <w:spacing w:line="360" w:lineRule="auto"/>
              <w:contextualSpacing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006" w:type="dxa"/>
          </w:tcPr>
          <w:p w:rsidR="00C351D1" w:rsidRPr="00C67C28" w:rsidRDefault="00C351D1" w:rsidP="004208A0">
            <w:pPr>
              <w:contextualSpacing/>
              <w:rPr>
                <w:rFonts w:asciiTheme="minorHAnsi" w:hAnsiTheme="minorHAnsi"/>
                <w:sz w:val="20"/>
                <w:szCs w:val="20"/>
              </w:rPr>
            </w:pPr>
            <w:r w:rsidRPr="004208A0">
              <w:rPr>
                <w:rFonts w:asciiTheme="minorHAnsi" w:hAnsiTheme="minorHAnsi"/>
                <w:sz w:val="20"/>
                <w:szCs w:val="20"/>
              </w:rPr>
              <w:t>Fantom noworodka pielęgnacyjny</w:t>
            </w:r>
          </w:p>
        </w:tc>
        <w:tc>
          <w:tcPr>
            <w:tcW w:w="368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559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C351D1" w:rsidRPr="00C67C28" w:rsidRDefault="00C351D1" w:rsidP="00C67C28">
            <w:pPr>
              <w:spacing w:line="360" w:lineRule="auto"/>
              <w:contextualSpacing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280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C351D1" w:rsidRPr="00C67C28" w:rsidTr="009D1125">
        <w:tc>
          <w:tcPr>
            <w:tcW w:w="774" w:type="dxa"/>
            <w:vMerge/>
          </w:tcPr>
          <w:p w:rsidR="00C351D1" w:rsidRPr="00C67C28" w:rsidRDefault="00C351D1" w:rsidP="00C67C28">
            <w:pPr>
              <w:spacing w:line="360" w:lineRule="auto"/>
              <w:contextualSpacing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006" w:type="dxa"/>
          </w:tcPr>
          <w:p w:rsidR="00C351D1" w:rsidRPr="00C67C28" w:rsidRDefault="00C351D1" w:rsidP="004208A0">
            <w:pPr>
              <w:contextualSpacing/>
              <w:rPr>
                <w:rFonts w:asciiTheme="minorHAnsi" w:hAnsiTheme="minorHAnsi"/>
                <w:sz w:val="20"/>
                <w:szCs w:val="20"/>
              </w:rPr>
            </w:pPr>
            <w:r w:rsidRPr="004208A0">
              <w:rPr>
                <w:rFonts w:asciiTheme="minorHAnsi" w:hAnsiTheme="minorHAnsi"/>
                <w:sz w:val="20"/>
                <w:szCs w:val="20"/>
              </w:rPr>
              <w:t>Fantom noworodka do nauki dostępu naczyniowego</w:t>
            </w:r>
          </w:p>
        </w:tc>
        <w:tc>
          <w:tcPr>
            <w:tcW w:w="368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559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C351D1" w:rsidRPr="00C67C28" w:rsidRDefault="00C351D1" w:rsidP="00C67C28">
            <w:pPr>
              <w:spacing w:line="360" w:lineRule="auto"/>
              <w:contextualSpacing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280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C351D1" w:rsidRPr="00C67C28" w:rsidTr="009D1125">
        <w:tc>
          <w:tcPr>
            <w:tcW w:w="774" w:type="dxa"/>
            <w:vMerge/>
          </w:tcPr>
          <w:p w:rsidR="00C351D1" w:rsidRPr="00C67C28" w:rsidRDefault="00C351D1" w:rsidP="00C67C28">
            <w:pPr>
              <w:spacing w:line="360" w:lineRule="auto"/>
              <w:contextualSpacing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006" w:type="dxa"/>
          </w:tcPr>
          <w:p w:rsidR="00C351D1" w:rsidRPr="00C67C28" w:rsidRDefault="00C351D1" w:rsidP="004208A0">
            <w:pPr>
              <w:contextualSpacing/>
              <w:rPr>
                <w:rFonts w:asciiTheme="minorHAnsi" w:hAnsiTheme="minorHAnsi"/>
                <w:sz w:val="20"/>
                <w:szCs w:val="20"/>
              </w:rPr>
            </w:pPr>
            <w:r w:rsidRPr="004208A0">
              <w:rPr>
                <w:rFonts w:asciiTheme="minorHAnsi" w:hAnsiTheme="minorHAnsi"/>
                <w:sz w:val="20"/>
                <w:szCs w:val="20"/>
              </w:rPr>
              <w:t>Fantom wcześniaka</w:t>
            </w:r>
          </w:p>
        </w:tc>
        <w:tc>
          <w:tcPr>
            <w:tcW w:w="368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559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C351D1" w:rsidRPr="00C67C28" w:rsidRDefault="00C351D1" w:rsidP="00C67C28">
            <w:pPr>
              <w:spacing w:line="360" w:lineRule="auto"/>
              <w:contextualSpacing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280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C351D1" w:rsidRPr="00C67C28" w:rsidTr="009D1125">
        <w:tc>
          <w:tcPr>
            <w:tcW w:w="774" w:type="dxa"/>
            <w:vMerge/>
          </w:tcPr>
          <w:p w:rsidR="00C351D1" w:rsidRPr="00C67C28" w:rsidRDefault="00C351D1" w:rsidP="00C67C28">
            <w:pPr>
              <w:spacing w:line="360" w:lineRule="auto"/>
              <w:contextualSpacing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006" w:type="dxa"/>
          </w:tcPr>
          <w:p w:rsidR="00C351D1" w:rsidRPr="004208A0" w:rsidRDefault="00C351D1" w:rsidP="004208A0">
            <w:pPr>
              <w:contextualSpacing/>
              <w:rPr>
                <w:rFonts w:asciiTheme="minorHAnsi" w:hAnsiTheme="minorHAnsi"/>
                <w:sz w:val="20"/>
                <w:szCs w:val="20"/>
              </w:rPr>
            </w:pPr>
            <w:r w:rsidRPr="004208A0">
              <w:rPr>
                <w:rFonts w:asciiTheme="minorHAnsi" w:hAnsiTheme="minorHAnsi"/>
                <w:sz w:val="20"/>
                <w:szCs w:val="20"/>
              </w:rPr>
              <w:t xml:space="preserve">Model pielęgnacji </w:t>
            </w:r>
            <w:proofErr w:type="spellStart"/>
            <w:r w:rsidRPr="004208A0">
              <w:rPr>
                <w:rFonts w:asciiTheme="minorHAnsi" w:hAnsiTheme="minorHAnsi"/>
                <w:sz w:val="20"/>
                <w:szCs w:val="20"/>
              </w:rPr>
              <w:t>stomii</w:t>
            </w:r>
            <w:proofErr w:type="spellEnd"/>
          </w:p>
        </w:tc>
        <w:tc>
          <w:tcPr>
            <w:tcW w:w="368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559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C351D1" w:rsidRPr="00C67C28" w:rsidRDefault="00C351D1" w:rsidP="00C67C28">
            <w:pPr>
              <w:spacing w:line="360" w:lineRule="auto"/>
              <w:contextualSpacing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280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C351D1" w:rsidRPr="00C67C28" w:rsidTr="009D1125">
        <w:tc>
          <w:tcPr>
            <w:tcW w:w="774" w:type="dxa"/>
            <w:vMerge/>
          </w:tcPr>
          <w:p w:rsidR="00C351D1" w:rsidRPr="00C67C28" w:rsidRDefault="00C351D1" w:rsidP="00C67C28">
            <w:pPr>
              <w:spacing w:line="360" w:lineRule="auto"/>
              <w:contextualSpacing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006" w:type="dxa"/>
          </w:tcPr>
          <w:p w:rsidR="00C351D1" w:rsidRPr="004208A0" w:rsidRDefault="00C351D1" w:rsidP="004208A0">
            <w:pPr>
              <w:contextualSpacing/>
              <w:rPr>
                <w:rFonts w:asciiTheme="minorHAnsi" w:hAnsiTheme="minorHAnsi"/>
                <w:sz w:val="20"/>
                <w:szCs w:val="20"/>
              </w:rPr>
            </w:pPr>
            <w:r w:rsidRPr="004208A0">
              <w:rPr>
                <w:rFonts w:asciiTheme="minorHAnsi" w:hAnsiTheme="minorHAnsi"/>
                <w:sz w:val="20"/>
                <w:szCs w:val="20"/>
              </w:rPr>
              <w:t>Model pielęgnacji ran</w:t>
            </w:r>
          </w:p>
        </w:tc>
        <w:tc>
          <w:tcPr>
            <w:tcW w:w="368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559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C351D1" w:rsidRPr="00C67C28" w:rsidRDefault="00C351D1" w:rsidP="00C67C28">
            <w:pPr>
              <w:spacing w:line="360" w:lineRule="auto"/>
              <w:contextualSpacing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280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C351D1" w:rsidRPr="00C67C28" w:rsidTr="009D1125">
        <w:tc>
          <w:tcPr>
            <w:tcW w:w="774" w:type="dxa"/>
            <w:vMerge/>
          </w:tcPr>
          <w:p w:rsidR="00C351D1" w:rsidRPr="00C67C28" w:rsidRDefault="00C351D1" w:rsidP="00C67C28">
            <w:pPr>
              <w:spacing w:line="360" w:lineRule="auto"/>
              <w:contextualSpacing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006" w:type="dxa"/>
          </w:tcPr>
          <w:p w:rsidR="00C351D1" w:rsidRPr="004208A0" w:rsidRDefault="00C351D1" w:rsidP="004208A0">
            <w:pPr>
              <w:contextualSpacing/>
              <w:rPr>
                <w:rFonts w:asciiTheme="minorHAnsi" w:hAnsiTheme="minorHAnsi"/>
                <w:sz w:val="20"/>
                <w:szCs w:val="20"/>
              </w:rPr>
            </w:pPr>
            <w:r w:rsidRPr="004208A0">
              <w:rPr>
                <w:rFonts w:asciiTheme="minorHAnsi" w:hAnsiTheme="minorHAnsi"/>
                <w:sz w:val="20"/>
                <w:szCs w:val="20"/>
              </w:rPr>
              <w:t xml:space="preserve">Model pielęgnacji ran </w:t>
            </w:r>
            <w:proofErr w:type="spellStart"/>
            <w:r w:rsidRPr="004208A0">
              <w:rPr>
                <w:rFonts w:asciiTheme="minorHAnsi" w:hAnsiTheme="minorHAnsi"/>
                <w:sz w:val="20"/>
                <w:szCs w:val="20"/>
              </w:rPr>
              <w:t>odleżynowych</w:t>
            </w:r>
            <w:proofErr w:type="spellEnd"/>
          </w:p>
        </w:tc>
        <w:tc>
          <w:tcPr>
            <w:tcW w:w="368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559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C351D1" w:rsidRPr="00C67C28" w:rsidRDefault="00C351D1" w:rsidP="00C67C28">
            <w:pPr>
              <w:spacing w:line="360" w:lineRule="auto"/>
              <w:contextualSpacing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280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C351D1" w:rsidRPr="00C67C28" w:rsidTr="009D1125">
        <w:tc>
          <w:tcPr>
            <w:tcW w:w="774" w:type="dxa"/>
            <w:vMerge/>
          </w:tcPr>
          <w:p w:rsidR="00C351D1" w:rsidRPr="00C67C28" w:rsidRDefault="00C351D1" w:rsidP="00C67C28">
            <w:pPr>
              <w:spacing w:line="360" w:lineRule="auto"/>
              <w:contextualSpacing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006" w:type="dxa"/>
          </w:tcPr>
          <w:p w:rsidR="00C351D1" w:rsidRPr="004208A0" w:rsidRDefault="00C351D1" w:rsidP="004208A0">
            <w:pPr>
              <w:contextualSpacing/>
              <w:rPr>
                <w:rFonts w:asciiTheme="minorHAnsi" w:hAnsiTheme="minorHAnsi"/>
                <w:sz w:val="20"/>
                <w:szCs w:val="20"/>
              </w:rPr>
            </w:pPr>
            <w:r w:rsidRPr="004208A0">
              <w:rPr>
                <w:rFonts w:asciiTheme="minorHAnsi" w:hAnsiTheme="minorHAnsi"/>
                <w:sz w:val="20"/>
                <w:szCs w:val="20"/>
              </w:rPr>
              <w:t>Model do zakładania zgłębnika</w:t>
            </w:r>
          </w:p>
        </w:tc>
        <w:tc>
          <w:tcPr>
            <w:tcW w:w="368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559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C351D1" w:rsidRPr="00C67C28" w:rsidRDefault="00C351D1" w:rsidP="00C67C28">
            <w:pPr>
              <w:spacing w:line="360" w:lineRule="auto"/>
              <w:contextualSpacing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280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C351D1" w:rsidRPr="00C67C28" w:rsidTr="009D1125">
        <w:tc>
          <w:tcPr>
            <w:tcW w:w="774" w:type="dxa"/>
            <w:vMerge w:val="restart"/>
            <w:vAlign w:val="center"/>
          </w:tcPr>
          <w:p w:rsidR="00C351D1" w:rsidRPr="00973A8A" w:rsidRDefault="00C351D1" w:rsidP="00C67C28">
            <w:pPr>
              <w:spacing w:line="360" w:lineRule="auto"/>
              <w:contextualSpacing/>
              <w:rPr>
                <w:rFonts w:asciiTheme="minorHAnsi" w:hAnsiTheme="minorHAnsi"/>
                <w:b/>
                <w:sz w:val="20"/>
                <w:szCs w:val="20"/>
              </w:rPr>
            </w:pPr>
            <w:r w:rsidRPr="00973A8A">
              <w:rPr>
                <w:rFonts w:asciiTheme="minorHAnsi" w:hAnsiTheme="minorHAnsi"/>
                <w:b/>
                <w:sz w:val="20"/>
                <w:szCs w:val="20"/>
              </w:rPr>
              <w:t>7.</w:t>
            </w:r>
          </w:p>
        </w:tc>
        <w:tc>
          <w:tcPr>
            <w:tcW w:w="3006" w:type="dxa"/>
            <w:vAlign w:val="center"/>
          </w:tcPr>
          <w:p w:rsidR="00C351D1" w:rsidRPr="00C67C28" w:rsidRDefault="00C351D1" w:rsidP="00C67C28">
            <w:pPr>
              <w:spacing w:line="360" w:lineRule="auto"/>
              <w:contextualSpacing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Zestaw wyposażenia</w:t>
            </w:r>
          </w:p>
        </w:tc>
        <w:tc>
          <w:tcPr>
            <w:tcW w:w="368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559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C351D1" w:rsidRPr="00C67C28" w:rsidRDefault="00C351D1" w:rsidP="00C67C28">
            <w:pPr>
              <w:spacing w:line="360" w:lineRule="auto"/>
              <w:contextualSpacing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280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C351D1" w:rsidRPr="00C67C28" w:rsidTr="009D1125">
        <w:tc>
          <w:tcPr>
            <w:tcW w:w="774" w:type="dxa"/>
            <w:vMerge/>
          </w:tcPr>
          <w:p w:rsidR="00C351D1" w:rsidRPr="00973A8A" w:rsidRDefault="00C351D1" w:rsidP="00C67C28">
            <w:pPr>
              <w:spacing w:line="360" w:lineRule="auto"/>
              <w:contextualSpacing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3006" w:type="dxa"/>
            <w:vAlign w:val="center"/>
          </w:tcPr>
          <w:p w:rsidR="00C351D1" w:rsidRDefault="00C351D1" w:rsidP="006068A9">
            <w:pPr>
              <w:contextualSpacing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Elektroniczna aplikacja z bazą danych</w:t>
            </w:r>
          </w:p>
        </w:tc>
        <w:tc>
          <w:tcPr>
            <w:tcW w:w="368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559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C351D1" w:rsidRPr="00C67C28" w:rsidRDefault="00C351D1" w:rsidP="00C67C28">
            <w:pPr>
              <w:spacing w:line="360" w:lineRule="auto"/>
              <w:contextualSpacing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280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C351D1" w:rsidRPr="00C67C28" w:rsidTr="009D1125">
        <w:tc>
          <w:tcPr>
            <w:tcW w:w="774" w:type="dxa"/>
            <w:vMerge/>
          </w:tcPr>
          <w:p w:rsidR="00C351D1" w:rsidRPr="00973A8A" w:rsidRDefault="00C351D1" w:rsidP="00C67C28">
            <w:pPr>
              <w:spacing w:line="360" w:lineRule="auto"/>
              <w:contextualSpacing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3006" w:type="dxa"/>
            <w:vAlign w:val="center"/>
          </w:tcPr>
          <w:p w:rsidR="00C351D1" w:rsidRDefault="00C351D1" w:rsidP="00FC40B9">
            <w:pPr>
              <w:contextualSpacing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Stanowisko komputerowe</w:t>
            </w:r>
          </w:p>
        </w:tc>
        <w:tc>
          <w:tcPr>
            <w:tcW w:w="368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559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C351D1" w:rsidRPr="00C67C28" w:rsidRDefault="00C351D1" w:rsidP="00C67C28">
            <w:pPr>
              <w:spacing w:line="360" w:lineRule="auto"/>
              <w:contextualSpacing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280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C351D1" w:rsidRPr="00C67C28" w:rsidTr="009D1125">
        <w:tc>
          <w:tcPr>
            <w:tcW w:w="774" w:type="dxa"/>
          </w:tcPr>
          <w:p w:rsidR="00C351D1" w:rsidRPr="00973A8A" w:rsidRDefault="00C351D1" w:rsidP="00C67C28">
            <w:pPr>
              <w:spacing w:line="360" w:lineRule="auto"/>
              <w:contextualSpacing/>
              <w:rPr>
                <w:rFonts w:asciiTheme="minorHAnsi" w:hAnsiTheme="minorHAnsi"/>
                <w:b/>
                <w:sz w:val="20"/>
                <w:szCs w:val="20"/>
              </w:rPr>
            </w:pPr>
            <w:r w:rsidRPr="00973A8A">
              <w:rPr>
                <w:rFonts w:asciiTheme="minorHAnsi" w:hAnsiTheme="minorHAnsi"/>
                <w:b/>
                <w:sz w:val="20"/>
                <w:szCs w:val="20"/>
              </w:rPr>
              <w:t>8.</w:t>
            </w:r>
          </w:p>
        </w:tc>
        <w:tc>
          <w:tcPr>
            <w:tcW w:w="3006" w:type="dxa"/>
            <w:vAlign w:val="center"/>
          </w:tcPr>
          <w:p w:rsidR="00C351D1" w:rsidRPr="00C67C28" w:rsidRDefault="00C351D1" w:rsidP="00C67C28">
            <w:pPr>
              <w:spacing w:line="360" w:lineRule="auto"/>
              <w:contextualSpacing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Inkubator otwarty</w:t>
            </w:r>
          </w:p>
        </w:tc>
        <w:tc>
          <w:tcPr>
            <w:tcW w:w="368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559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C351D1" w:rsidRPr="00C67C28" w:rsidRDefault="00C351D1" w:rsidP="00C67C28">
            <w:pPr>
              <w:spacing w:line="360" w:lineRule="auto"/>
              <w:contextualSpacing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280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C351D1" w:rsidRPr="00C67C28" w:rsidTr="009D1125">
        <w:tc>
          <w:tcPr>
            <w:tcW w:w="774" w:type="dxa"/>
          </w:tcPr>
          <w:p w:rsidR="00C351D1" w:rsidRPr="00973A8A" w:rsidRDefault="00C351D1" w:rsidP="00C67C28">
            <w:pPr>
              <w:spacing w:line="360" w:lineRule="auto"/>
              <w:contextualSpacing/>
              <w:rPr>
                <w:rFonts w:asciiTheme="minorHAnsi" w:hAnsiTheme="minorHAnsi"/>
                <w:b/>
                <w:sz w:val="20"/>
                <w:szCs w:val="20"/>
              </w:rPr>
            </w:pPr>
            <w:r w:rsidRPr="00973A8A">
              <w:rPr>
                <w:rFonts w:asciiTheme="minorHAnsi" w:hAnsiTheme="minorHAnsi"/>
                <w:b/>
                <w:sz w:val="20"/>
                <w:szCs w:val="20"/>
              </w:rPr>
              <w:t>9.</w:t>
            </w:r>
          </w:p>
        </w:tc>
        <w:tc>
          <w:tcPr>
            <w:tcW w:w="3006" w:type="dxa"/>
            <w:vAlign w:val="center"/>
          </w:tcPr>
          <w:p w:rsidR="00C351D1" w:rsidRPr="00C67C28" w:rsidRDefault="00C351D1" w:rsidP="00C67C28">
            <w:pPr>
              <w:spacing w:line="360" w:lineRule="auto"/>
              <w:contextualSpacing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Respirator</w:t>
            </w:r>
          </w:p>
        </w:tc>
        <w:tc>
          <w:tcPr>
            <w:tcW w:w="368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559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C351D1" w:rsidRPr="00C67C28" w:rsidRDefault="00C351D1" w:rsidP="00C67C28">
            <w:pPr>
              <w:spacing w:line="360" w:lineRule="auto"/>
              <w:contextualSpacing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280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C351D1" w:rsidRPr="00C67C28" w:rsidTr="009D1125">
        <w:tc>
          <w:tcPr>
            <w:tcW w:w="774" w:type="dxa"/>
            <w:vMerge w:val="restart"/>
            <w:vAlign w:val="center"/>
          </w:tcPr>
          <w:p w:rsidR="00C351D1" w:rsidRPr="00973A8A" w:rsidRDefault="00C351D1" w:rsidP="00C67C28">
            <w:pPr>
              <w:spacing w:line="360" w:lineRule="auto"/>
              <w:contextualSpacing/>
              <w:rPr>
                <w:rFonts w:asciiTheme="minorHAnsi" w:hAnsiTheme="minorHAnsi"/>
                <w:b/>
                <w:sz w:val="20"/>
                <w:szCs w:val="20"/>
              </w:rPr>
            </w:pPr>
            <w:r w:rsidRPr="00973A8A">
              <w:rPr>
                <w:rFonts w:asciiTheme="minorHAnsi" w:hAnsiTheme="minorHAnsi"/>
                <w:b/>
                <w:sz w:val="20"/>
                <w:szCs w:val="20"/>
              </w:rPr>
              <w:t>10.</w:t>
            </w:r>
          </w:p>
        </w:tc>
        <w:tc>
          <w:tcPr>
            <w:tcW w:w="3006" w:type="dxa"/>
            <w:vAlign w:val="center"/>
          </w:tcPr>
          <w:p w:rsidR="00C351D1" w:rsidRPr="00C67C28" w:rsidRDefault="00C351D1" w:rsidP="00973A8A">
            <w:pPr>
              <w:contextualSpacing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Defibrylator z funkcją AED</w:t>
            </w:r>
          </w:p>
        </w:tc>
        <w:tc>
          <w:tcPr>
            <w:tcW w:w="368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559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C351D1" w:rsidRPr="00C67C28" w:rsidRDefault="00C351D1" w:rsidP="00C67C28">
            <w:pPr>
              <w:spacing w:line="360" w:lineRule="auto"/>
              <w:contextualSpacing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280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C351D1" w:rsidRPr="00C67C28" w:rsidTr="009D1125">
        <w:tc>
          <w:tcPr>
            <w:tcW w:w="774" w:type="dxa"/>
            <w:vMerge/>
          </w:tcPr>
          <w:p w:rsidR="00C351D1" w:rsidRPr="00973A8A" w:rsidRDefault="00C351D1" w:rsidP="00C67C28">
            <w:pPr>
              <w:spacing w:line="360" w:lineRule="auto"/>
              <w:contextualSpacing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3006" w:type="dxa"/>
            <w:vAlign w:val="center"/>
          </w:tcPr>
          <w:p w:rsidR="00C351D1" w:rsidRDefault="00C351D1" w:rsidP="00973A8A">
            <w:pPr>
              <w:contextualSpacing/>
              <w:rPr>
                <w:rFonts w:asciiTheme="minorHAnsi" w:hAnsiTheme="minorHAnsi"/>
                <w:sz w:val="20"/>
                <w:szCs w:val="20"/>
              </w:rPr>
            </w:pPr>
            <w:r w:rsidRPr="00973A8A">
              <w:rPr>
                <w:rFonts w:asciiTheme="minorHAnsi" w:hAnsiTheme="minorHAnsi"/>
                <w:sz w:val="20"/>
                <w:szCs w:val="20"/>
              </w:rPr>
              <w:t>Defibrylator</w:t>
            </w:r>
          </w:p>
        </w:tc>
        <w:tc>
          <w:tcPr>
            <w:tcW w:w="368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559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C351D1" w:rsidRPr="00C67C28" w:rsidRDefault="00C351D1" w:rsidP="00C67C28">
            <w:pPr>
              <w:spacing w:line="360" w:lineRule="auto"/>
              <w:contextualSpacing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280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C351D1" w:rsidRPr="00C67C28" w:rsidTr="009D1125">
        <w:tc>
          <w:tcPr>
            <w:tcW w:w="774" w:type="dxa"/>
            <w:vMerge w:val="restart"/>
            <w:vAlign w:val="center"/>
          </w:tcPr>
          <w:p w:rsidR="00C351D1" w:rsidRPr="00973A8A" w:rsidRDefault="00C351D1" w:rsidP="00C67C28">
            <w:pPr>
              <w:spacing w:line="360" w:lineRule="auto"/>
              <w:contextualSpacing/>
              <w:rPr>
                <w:rFonts w:asciiTheme="minorHAnsi" w:hAnsiTheme="minorHAnsi"/>
                <w:b/>
                <w:sz w:val="20"/>
                <w:szCs w:val="20"/>
              </w:rPr>
            </w:pPr>
            <w:r w:rsidRPr="00973A8A">
              <w:rPr>
                <w:rFonts w:asciiTheme="minorHAnsi" w:hAnsiTheme="minorHAnsi"/>
                <w:b/>
                <w:sz w:val="20"/>
                <w:szCs w:val="20"/>
              </w:rPr>
              <w:t>11.</w:t>
            </w:r>
          </w:p>
        </w:tc>
        <w:tc>
          <w:tcPr>
            <w:tcW w:w="3006" w:type="dxa"/>
            <w:vAlign w:val="center"/>
          </w:tcPr>
          <w:p w:rsidR="00C351D1" w:rsidRPr="00C67C28" w:rsidRDefault="00C351D1" w:rsidP="00973A8A">
            <w:pPr>
              <w:contextualSpacing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 xml:space="preserve">Pompa </w:t>
            </w:r>
            <w:proofErr w:type="spellStart"/>
            <w:r>
              <w:rPr>
                <w:rFonts w:asciiTheme="minorHAnsi" w:hAnsiTheme="minorHAnsi"/>
                <w:sz w:val="20"/>
                <w:szCs w:val="20"/>
              </w:rPr>
              <w:t>strzykawkowa</w:t>
            </w:r>
            <w:proofErr w:type="spellEnd"/>
          </w:p>
        </w:tc>
        <w:tc>
          <w:tcPr>
            <w:tcW w:w="368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559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134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280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C351D1" w:rsidRPr="00C67C28" w:rsidTr="009D1125">
        <w:tc>
          <w:tcPr>
            <w:tcW w:w="774" w:type="dxa"/>
            <w:vMerge/>
          </w:tcPr>
          <w:p w:rsidR="00C351D1" w:rsidRPr="00973A8A" w:rsidRDefault="00C351D1" w:rsidP="00C67C28">
            <w:pPr>
              <w:spacing w:line="360" w:lineRule="auto"/>
              <w:contextualSpacing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3006" w:type="dxa"/>
            <w:vAlign w:val="center"/>
          </w:tcPr>
          <w:p w:rsidR="00C351D1" w:rsidRPr="00C67C28" w:rsidRDefault="00C351D1" w:rsidP="00973A8A">
            <w:pPr>
              <w:contextualSpacing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Pompa infuzyjna objętościowa</w:t>
            </w:r>
          </w:p>
        </w:tc>
        <w:tc>
          <w:tcPr>
            <w:tcW w:w="368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559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134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280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C351D1" w:rsidRPr="00C67C28" w:rsidTr="009D1125">
        <w:tc>
          <w:tcPr>
            <w:tcW w:w="774" w:type="dxa"/>
            <w:vMerge/>
          </w:tcPr>
          <w:p w:rsidR="00C351D1" w:rsidRPr="00973A8A" w:rsidRDefault="00C351D1" w:rsidP="00C67C28">
            <w:pPr>
              <w:spacing w:line="360" w:lineRule="auto"/>
              <w:contextualSpacing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3006" w:type="dxa"/>
            <w:vAlign w:val="center"/>
          </w:tcPr>
          <w:p w:rsidR="00C351D1" w:rsidRPr="00C67C28" w:rsidRDefault="00C351D1" w:rsidP="00C67C28">
            <w:pPr>
              <w:spacing w:line="360" w:lineRule="auto"/>
              <w:contextualSpacing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Ssak elektryczny</w:t>
            </w:r>
          </w:p>
        </w:tc>
        <w:tc>
          <w:tcPr>
            <w:tcW w:w="368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559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134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280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C351D1" w:rsidRPr="00C67C28" w:rsidTr="009D1125">
        <w:tc>
          <w:tcPr>
            <w:tcW w:w="774" w:type="dxa"/>
            <w:vMerge/>
          </w:tcPr>
          <w:p w:rsidR="00C351D1" w:rsidRPr="00973A8A" w:rsidRDefault="00C351D1" w:rsidP="00C67C28">
            <w:pPr>
              <w:spacing w:line="360" w:lineRule="auto"/>
              <w:contextualSpacing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3006" w:type="dxa"/>
            <w:vAlign w:val="center"/>
          </w:tcPr>
          <w:p w:rsidR="00C351D1" w:rsidRPr="00C67C28" w:rsidRDefault="00C351D1" w:rsidP="00C67C28">
            <w:pPr>
              <w:spacing w:line="360" w:lineRule="auto"/>
              <w:contextualSpacing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Ssak elektryczny</w:t>
            </w:r>
          </w:p>
        </w:tc>
        <w:tc>
          <w:tcPr>
            <w:tcW w:w="368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559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134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280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C351D1" w:rsidRPr="00C67C28" w:rsidTr="009D1125">
        <w:tc>
          <w:tcPr>
            <w:tcW w:w="774" w:type="dxa"/>
            <w:vMerge/>
          </w:tcPr>
          <w:p w:rsidR="00C351D1" w:rsidRPr="00973A8A" w:rsidRDefault="00C351D1" w:rsidP="00C67C28">
            <w:pPr>
              <w:spacing w:line="360" w:lineRule="auto"/>
              <w:contextualSpacing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3006" w:type="dxa"/>
            <w:vAlign w:val="center"/>
          </w:tcPr>
          <w:p w:rsidR="00C351D1" w:rsidRPr="00C67C28" w:rsidRDefault="00C351D1" w:rsidP="00C67C28">
            <w:pPr>
              <w:spacing w:line="360" w:lineRule="auto"/>
              <w:contextualSpacing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Aparat EKG</w:t>
            </w:r>
          </w:p>
        </w:tc>
        <w:tc>
          <w:tcPr>
            <w:tcW w:w="368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559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134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280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C351D1" w:rsidRPr="00C67C28" w:rsidTr="009D1125">
        <w:tc>
          <w:tcPr>
            <w:tcW w:w="774" w:type="dxa"/>
            <w:vMerge/>
          </w:tcPr>
          <w:p w:rsidR="00C351D1" w:rsidRPr="00973A8A" w:rsidRDefault="00C351D1" w:rsidP="00C67C28">
            <w:pPr>
              <w:spacing w:line="360" w:lineRule="auto"/>
              <w:contextualSpacing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3006" w:type="dxa"/>
            <w:vAlign w:val="center"/>
          </w:tcPr>
          <w:p w:rsidR="00C351D1" w:rsidRPr="00C67C28" w:rsidRDefault="00C351D1" w:rsidP="00C67C28">
            <w:pPr>
              <w:spacing w:line="360" w:lineRule="auto"/>
              <w:contextualSpacing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Lampa zabiegowa</w:t>
            </w:r>
          </w:p>
        </w:tc>
        <w:tc>
          <w:tcPr>
            <w:tcW w:w="368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559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134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280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C351D1" w:rsidRPr="00C67C28" w:rsidTr="009D1125">
        <w:tc>
          <w:tcPr>
            <w:tcW w:w="774" w:type="dxa"/>
            <w:vMerge w:val="restart"/>
            <w:vAlign w:val="center"/>
          </w:tcPr>
          <w:p w:rsidR="00C351D1" w:rsidRPr="00973A8A" w:rsidRDefault="00C351D1" w:rsidP="00C67C28">
            <w:pPr>
              <w:spacing w:line="360" w:lineRule="auto"/>
              <w:contextualSpacing/>
              <w:rPr>
                <w:rFonts w:asciiTheme="minorHAnsi" w:hAnsiTheme="minorHAnsi"/>
                <w:b/>
                <w:sz w:val="20"/>
                <w:szCs w:val="20"/>
              </w:rPr>
            </w:pPr>
            <w:r>
              <w:rPr>
                <w:rFonts w:asciiTheme="minorHAnsi" w:hAnsiTheme="minorHAnsi"/>
                <w:b/>
                <w:sz w:val="20"/>
                <w:szCs w:val="20"/>
              </w:rPr>
              <w:t>12.</w:t>
            </w:r>
          </w:p>
        </w:tc>
        <w:tc>
          <w:tcPr>
            <w:tcW w:w="3006" w:type="dxa"/>
            <w:vAlign w:val="center"/>
          </w:tcPr>
          <w:p w:rsidR="00C351D1" w:rsidRPr="00C67C28" w:rsidRDefault="00C351D1" w:rsidP="002233E3">
            <w:pPr>
              <w:contextualSpacing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Panel medyczny z doprowadzonymi wybranymi mediami</w:t>
            </w:r>
          </w:p>
        </w:tc>
        <w:tc>
          <w:tcPr>
            <w:tcW w:w="368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559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134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280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C351D1" w:rsidRPr="00C67C28" w:rsidTr="009D1125">
        <w:tc>
          <w:tcPr>
            <w:tcW w:w="774" w:type="dxa"/>
            <w:vMerge/>
          </w:tcPr>
          <w:p w:rsidR="00C351D1" w:rsidRPr="00973A8A" w:rsidRDefault="00C351D1" w:rsidP="00C67C28">
            <w:pPr>
              <w:spacing w:line="360" w:lineRule="auto"/>
              <w:contextualSpacing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3006" w:type="dxa"/>
            <w:vAlign w:val="center"/>
          </w:tcPr>
          <w:p w:rsidR="00C351D1" w:rsidRPr="00C67C28" w:rsidRDefault="00C351D1" w:rsidP="002233E3">
            <w:pPr>
              <w:contextualSpacing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 xml:space="preserve">Panel </w:t>
            </w:r>
            <w:proofErr w:type="spellStart"/>
            <w:r>
              <w:rPr>
                <w:rFonts w:asciiTheme="minorHAnsi" w:hAnsiTheme="minorHAnsi"/>
                <w:sz w:val="20"/>
                <w:szCs w:val="20"/>
              </w:rPr>
              <w:t>nadłóżkowy</w:t>
            </w:r>
            <w:proofErr w:type="spellEnd"/>
            <w:r>
              <w:rPr>
                <w:rFonts w:asciiTheme="minorHAnsi" w:hAnsiTheme="minorHAnsi"/>
                <w:sz w:val="20"/>
                <w:szCs w:val="20"/>
              </w:rPr>
              <w:t xml:space="preserve"> z wybranymi mediami</w:t>
            </w:r>
          </w:p>
        </w:tc>
        <w:tc>
          <w:tcPr>
            <w:tcW w:w="368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559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134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280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C351D1" w:rsidRPr="00C67C28" w:rsidTr="009D1125">
        <w:tc>
          <w:tcPr>
            <w:tcW w:w="774" w:type="dxa"/>
            <w:vMerge w:val="restart"/>
            <w:vAlign w:val="center"/>
          </w:tcPr>
          <w:p w:rsidR="00C351D1" w:rsidRPr="00973A8A" w:rsidRDefault="00C351D1" w:rsidP="00C67C28">
            <w:pPr>
              <w:spacing w:line="360" w:lineRule="auto"/>
              <w:contextualSpacing/>
              <w:rPr>
                <w:rFonts w:asciiTheme="minorHAnsi" w:hAnsiTheme="minorHAnsi"/>
                <w:b/>
                <w:sz w:val="20"/>
                <w:szCs w:val="20"/>
              </w:rPr>
            </w:pPr>
            <w:r>
              <w:rPr>
                <w:rFonts w:asciiTheme="minorHAnsi" w:hAnsiTheme="minorHAnsi"/>
                <w:b/>
                <w:sz w:val="20"/>
                <w:szCs w:val="20"/>
              </w:rPr>
              <w:t>13.</w:t>
            </w:r>
          </w:p>
        </w:tc>
        <w:tc>
          <w:tcPr>
            <w:tcW w:w="3006" w:type="dxa"/>
            <w:vAlign w:val="center"/>
          </w:tcPr>
          <w:p w:rsidR="00C351D1" w:rsidRPr="00C67C28" w:rsidRDefault="00C351D1" w:rsidP="002233E3">
            <w:pPr>
              <w:contextualSpacing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Łóżko na stanowisko intensywnej terapii</w:t>
            </w:r>
          </w:p>
        </w:tc>
        <w:tc>
          <w:tcPr>
            <w:tcW w:w="368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559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134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2</w:t>
            </w:r>
          </w:p>
        </w:tc>
        <w:tc>
          <w:tcPr>
            <w:tcW w:w="127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280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C351D1" w:rsidRPr="00C67C28" w:rsidTr="009D1125">
        <w:tc>
          <w:tcPr>
            <w:tcW w:w="774" w:type="dxa"/>
            <w:vMerge/>
          </w:tcPr>
          <w:p w:rsidR="00C351D1" w:rsidRPr="00973A8A" w:rsidRDefault="00C351D1" w:rsidP="00C67C28">
            <w:pPr>
              <w:spacing w:line="360" w:lineRule="auto"/>
              <w:contextualSpacing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3006" w:type="dxa"/>
            <w:vAlign w:val="center"/>
          </w:tcPr>
          <w:p w:rsidR="00C351D1" w:rsidRDefault="00C351D1" w:rsidP="002233E3">
            <w:pPr>
              <w:contextualSpacing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Łóżko szpitalne ortopedyczne</w:t>
            </w:r>
          </w:p>
        </w:tc>
        <w:tc>
          <w:tcPr>
            <w:tcW w:w="368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559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134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280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C351D1" w:rsidRPr="00C67C28" w:rsidTr="009D1125">
        <w:tc>
          <w:tcPr>
            <w:tcW w:w="774" w:type="dxa"/>
            <w:vMerge/>
          </w:tcPr>
          <w:p w:rsidR="00C351D1" w:rsidRPr="00973A8A" w:rsidRDefault="00C351D1" w:rsidP="00C67C28">
            <w:pPr>
              <w:spacing w:line="360" w:lineRule="auto"/>
              <w:contextualSpacing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3006" w:type="dxa"/>
            <w:vAlign w:val="center"/>
          </w:tcPr>
          <w:p w:rsidR="00C351D1" w:rsidRDefault="00C351D1" w:rsidP="002233E3">
            <w:pPr>
              <w:contextualSpacing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Łóżko szpitalne specjalistyczne z przechyłami bocznymi</w:t>
            </w:r>
          </w:p>
        </w:tc>
        <w:tc>
          <w:tcPr>
            <w:tcW w:w="368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559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134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280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C351D1" w:rsidRPr="00C67C28" w:rsidTr="009D1125">
        <w:tc>
          <w:tcPr>
            <w:tcW w:w="774" w:type="dxa"/>
            <w:vMerge/>
          </w:tcPr>
          <w:p w:rsidR="00C351D1" w:rsidRPr="00C67C28" w:rsidRDefault="00C351D1" w:rsidP="00C67C28">
            <w:pPr>
              <w:spacing w:line="360" w:lineRule="auto"/>
              <w:contextualSpacing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006" w:type="dxa"/>
            <w:vAlign w:val="center"/>
          </w:tcPr>
          <w:p w:rsidR="00C351D1" w:rsidRPr="00C67C28" w:rsidRDefault="00C351D1" w:rsidP="002233E3">
            <w:pPr>
              <w:contextualSpacing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Łózko pacjenta domowe</w:t>
            </w:r>
          </w:p>
        </w:tc>
        <w:tc>
          <w:tcPr>
            <w:tcW w:w="368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559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C351D1" w:rsidRPr="00C67C28" w:rsidRDefault="00083BDD" w:rsidP="00C67C28">
            <w:pPr>
              <w:spacing w:line="360" w:lineRule="auto"/>
              <w:contextualSpacing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3</w:t>
            </w:r>
          </w:p>
        </w:tc>
        <w:tc>
          <w:tcPr>
            <w:tcW w:w="127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280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083BDD" w:rsidRPr="00C67C28" w:rsidTr="009D1125">
        <w:tc>
          <w:tcPr>
            <w:tcW w:w="774" w:type="dxa"/>
            <w:vMerge/>
          </w:tcPr>
          <w:p w:rsidR="00083BDD" w:rsidRPr="00C67C28" w:rsidRDefault="00083BDD" w:rsidP="00C67C28">
            <w:pPr>
              <w:spacing w:line="360" w:lineRule="auto"/>
              <w:contextualSpacing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006" w:type="dxa"/>
            <w:vAlign w:val="center"/>
          </w:tcPr>
          <w:p w:rsidR="00083BDD" w:rsidRDefault="00083BDD" w:rsidP="005E38FD">
            <w:pPr>
              <w:contextualSpacing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Szafka przyłóżkowa</w:t>
            </w:r>
          </w:p>
        </w:tc>
        <w:tc>
          <w:tcPr>
            <w:tcW w:w="3686" w:type="dxa"/>
          </w:tcPr>
          <w:p w:rsidR="00083BDD" w:rsidRPr="00C67C28" w:rsidRDefault="00083BDD" w:rsidP="005E38FD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559" w:type="dxa"/>
          </w:tcPr>
          <w:p w:rsidR="00083BDD" w:rsidRPr="00C67C28" w:rsidRDefault="00083BDD" w:rsidP="005E38FD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083BDD" w:rsidRPr="00C67C28" w:rsidRDefault="00083BDD" w:rsidP="005E38FD">
            <w:pPr>
              <w:spacing w:line="360" w:lineRule="auto"/>
              <w:contextualSpacing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:rsidR="00083BDD" w:rsidRPr="00C67C28" w:rsidRDefault="00083BDD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:rsidR="00083BDD" w:rsidRPr="00C67C28" w:rsidRDefault="00083BDD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2806" w:type="dxa"/>
          </w:tcPr>
          <w:p w:rsidR="00083BDD" w:rsidRPr="00C67C28" w:rsidRDefault="00083BDD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083BDD" w:rsidRPr="00C67C28" w:rsidTr="009D1125">
        <w:tc>
          <w:tcPr>
            <w:tcW w:w="774" w:type="dxa"/>
            <w:vMerge/>
          </w:tcPr>
          <w:p w:rsidR="00083BDD" w:rsidRPr="00C67C28" w:rsidRDefault="00083BDD" w:rsidP="00C67C28">
            <w:pPr>
              <w:spacing w:line="360" w:lineRule="auto"/>
              <w:contextualSpacing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006" w:type="dxa"/>
            <w:vAlign w:val="center"/>
          </w:tcPr>
          <w:p w:rsidR="00083BDD" w:rsidRDefault="00083BDD" w:rsidP="005E38FD">
            <w:pPr>
              <w:contextualSpacing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Szpitalne łóżko dziecięce</w:t>
            </w:r>
          </w:p>
        </w:tc>
        <w:tc>
          <w:tcPr>
            <w:tcW w:w="3686" w:type="dxa"/>
          </w:tcPr>
          <w:p w:rsidR="00083BDD" w:rsidRPr="00C67C28" w:rsidRDefault="00083BDD" w:rsidP="005E38FD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559" w:type="dxa"/>
          </w:tcPr>
          <w:p w:rsidR="00083BDD" w:rsidRPr="00C67C28" w:rsidRDefault="00083BDD" w:rsidP="005E38FD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083BDD" w:rsidRDefault="00083BDD" w:rsidP="005E38FD">
            <w:pPr>
              <w:spacing w:line="360" w:lineRule="auto"/>
              <w:contextualSpacing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2</w:t>
            </w:r>
          </w:p>
        </w:tc>
        <w:tc>
          <w:tcPr>
            <w:tcW w:w="1276" w:type="dxa"/>
          </w:tcPr>
          <w:p w:rsidR="00083BDD" w:rsidRPr="00C67C28" w:rsidRDefault="00083BDD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:rsidR="00083BDD" w:rsidRPr="00C67C28" w:rsidRDefault="00083BDD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2806" w:type="dxa"/>
          </w:tcPr>
          <w:p w:rsidR="00083BDD" w:rsidRPr="00C67C28" w:rsidRDefault="00083BDD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C351D1" w:rsidRPr="00C67C28" w:rsidTr="009D1125">
        <w:tc>
          <w:tcPr>
            <w:tcW w:w="774" w:type="dxa"/>
            <w:vMerge w:val="restart"/>
            <w:vAlign w:val="center"/>
          </w:tcPr>
          <w:p w:rsidR="00C351D1" w:rsidRPr="00351EAE" w:rsidRDefault="00C351D1" w:rsidP="002233E3">
            <w:pPr>
              <w:spacing w:line="360" w:lineRule="auto"/>
              <w:contextualSpacing/>
              <w:rPr>
                <w:rFonts w:asciiTheme="minorHAnsi" w:hAnsiTheme="minorHAnsi"/>
                <w:b/>
                <w:sz w:val="20"/>
                <w:szCs w:val="20"/>
              </w:rPr>
            </w:pPr>
            <w:r w:rsidRPr="00351EAE">
              <w:rPr>
                <w:rFonts w:asciiTheme="minorHAnsi" w:hAnsiTheme="minorHAnsi"/>
                <w:b/>
                <w:sz w:val="20"/>
                <w:szCs w:val="20"/>
              </w:rPr>
              <w:t>14.</w:t>
            </w:r>
          </w:p>
        </w:tc>
        <w:tc>
          <w:tcPr>
            <w:tcW w:w="3006" w:type="dxa"/>
            <w:vAlign w:val="center"/>
          </w:tcPr>
          <w:p w:rsidR="00C351D1" w:rsidRPr="00C67C28" w:rsidRDefault="00C351D1" w:rsidP="00351EAE">
            <w:pPr>
              <w:contextualSpacing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Kozetka lekarska</w:t>
            </w:r>
          </w:p>
        </w:tc>
        <w:tc>
          <w:tcPr>
            <w:tcW w:w="368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559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C351D1" w:rsidRPr="00C67C28" w:rsidRDefault="00BA0886" w:rsidP="00C67C28">
            <w:pPr>
              <w:spacing w:line="360" w:lineRule="auto"/>
              <w:contextualSpacing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4</w:t>
            </w:r>
          </w:p>
        </w:tc>
        <w:tc>
          <w:tcPr>
            <w:tcW w:w="127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280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C351D1" w:rsidRPr="00C67C28" w:rsidTr="009D1125">
        <w:tc>
          <w:tcPr>
            <w:tcW w:w="774" w:type="dxa"/>
            <w:vMerge/>
          </w:tcPr>
          <w:p w:rsidR="00C351D1" w:rsidRPr="00C67C28" w:rsidRDefault="00C351D1" w:rsidP="002233E3">
            <w:pPr>
              <w:spacing w:line="360" w:lineRule="auto"/>
              <w:contextualSpacing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006" w:type="dxa"/>
            <w:vAlign w:val="center"/>
          </w:tcPr>
          <w:p w:rsidR="00C351D1" w:rsidRPr="00C67C28" w:rsidRDefault="00C351D1" w:rsidP="00351EAE">
            <w:pPr>
              <w:contextualSpacing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Stanowisko do iniekcji</w:t>
            </w:r>
          </w:p>
        </w:tc>
        <w:tc>
          <w:tcPr>
            <w:tcW w:w="368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559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C351D1" w:rsidRPr="00C67C28" w:rsidRDefault="00C351D1" w:rsidP="00C67C28">
            <w:pPr>
              <w:spacing w:line="360" w:lineRule="auto"/>
              <w:contextualSpacing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280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C351D1" w:rsidRPr="00C67C28" w:rsidTr="009D1125">
        <w:tc>
          <w:tcPr>
            <w:tcW w:w="774" w:type="dxa"/>
            <w:vMerge/>
          </w:tcPr>
          <w:p w:rsidR="00C351D1" w:rsidRPr="00C67C28" w:rsidRDefault="00C351D1" w:rsidP="002233E3">
            <w:pPr>
              <w:spacing w:line="360" w:lineRule="auto"/>
              <w:contextualSpacing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006" w:type="dxa"/>
            <w:vAlign w:val="center"/>
          </w:tcPr>
          <w:p w:rsidR="00C351D1" w:rsidRPr="00C67C28" w:rsidRDefault="00C351D1" w:rsidP="00351EAE">
            <w:pPr>
              <w:contextualSpacing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Wózek transportowy</w:t>
            </w:r>
          </w:p>
        </w:tc>
        <w:tc>
          <w:tcPr>
            <w:tcW w:w="368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559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C351D1" w:rsidRPr="00C67C28" w:rsidRDefault="00C351D1" w:rsidP="00C67C28">
            <w:pPr>
              <w:spacing w:line="360" w:lineRule="auto"/>
              <w:contextualSpacing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280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C351D1" w:rsidRPr="00C67C28" w:rsidTr="009D1125">
        <w:tc>
          <w:tcPr>
            <w:tcW w:w="774" w:type="dxa"/>
            <w:vMerge/>
          </w:tcPr>
          <w:p w:rsidR="00C351D1" w:rsidRPr="00C67C28" w:rsidRDefault="00C351D1" w:rsidP="002233E3">
            <w:pPr>
              <w:spacing w:line="360" w:lineRule="auto"/>
              <w:contextualSpacing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006" w:type="dxa"/>
            <w:vAlign w:val="center"/>
          </w:tcPr>
          <w:p w:rsidR="00C351D1" w:rsidRPr="00C67C28" w:rsidRDefault="00C351D1" w:rsidP="00351EAE">
            <w:pPr>
              <w:contextualSpacing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Wózek inwalidzki</w:t>
            </w:r>
          </w:p>
        </w:tc>
        <w:tc>
          <w:tcPr>
            <w:tcW w:w="368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559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C351D1" w:rsidRPr="00C67C28" w:rsidRDefault="00C351D1" w:rsidP="00C67C28">
            <w:pPr>
              <w:spacing w:line="360" w:lineRule="auto"/>
              <w:contextualSpacing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280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C351D1" w:rsidRPr="00C67C28" w:rsidTr="009D1125">
        <w:tc>
          <w:tcPr>
            <w:tcW w:w="774" w:type="dxa"/>
            <w:vMerge/>
          </w:tcPr>
          <w:p w:rsidR="00C351D1" w:rsidRPr="00C67C28" w:rsidRDefault="00C351D1" w:rsidP="002233E3">
            <w:pPr>
              <w:spacing w:line="360" w:lineRule="auto"/>
              <w:contextualSpacing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006" w:type="dxa"/>
            <w:vAlign w:val="center"/>
          </w:tcPr>
          <w:p w:rsidR="00C351D1" w:rsidRPr="00C67C28" w:rsidRDefault="00C351D1" w:rsidP="00351EAE">
            <w:pPr>
              <w:contextualSpacing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Zestaw mebli medycznych</w:t>
            </w:r>
          </w:p>
        </w:tc>
        <w:tc>
          <w:tcPr>
            <w:tcW w:w="368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559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C351D1" w:rsidRPr="00C67C28" w:rsidRDefault="00C351D1" w:rsidP="00C67C28">
            <w:pPr>
              <w:spacing w:line="360" w:lineRule="auto"/>
              <w:contextualSpacing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280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C351D1" w:rsidRPr="00C67C28" w:rsidTr="009D1125">
        <w:tc>
          <w:tcPr>
            <w:tcW w:w="774" w:type="dxa"/>
            <w:vMerge/>
          </w:tcPr>
          <w:p w:rsidR="00C351D1" w:rsidRPr="00C67C28" w:rsidRDefault="00C351D1" w:rsidP="002233E3">
            <w:pPr>
              <w:spacing w:line="360" w:lineRule="auto"/>
              <w:contextualSpacing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006" w:type="dxa"/>
            <w:vAlign w:val="center"/>
          </w:tcPr>
          <w:p w:rsidR="00C351D1" w:rsidRDefault="00C351D1" w:rsidP="00351EAE">
            <w:pPr>
              <w:contextualSpacing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Zestaw mebli medycznych</w:t>
            </w:r>
          </w:p>
        </w:tc>
        <w:tc>
          <w:tcPr>
            <w:tcW w:w="368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559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C351D1" w:rsidRPr="00C67C28" w:rsidRDefault="00C351D1" w:rsidP="00C67C28">
            <w:pPr>
              <w:spacing w:line="360" w:lineRule="auto"/>
              <w:contextualSpacing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280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C351D1" w:rsidRPr="00C67C28" w:rsidTr="009D1125">
        <w:tc>
          <w:tcPr>
            <w:tcW w:w="774" w:type="dxa"/>
            <w:vMerge/>
          </w:tcPr>
          <w:p w:rsidR="00C351D1" w:rsidRPr="00C67C28" w:rsidRDefault="00C351D1" w:rsidP="002233E3">
            <w:pPr>
              <w:spacing w:line="360" w:lineRule="auto"/>
              <w:contextualSpacing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006" w:type="dxa"/>
            <w:vAlign w:val="center"/>
          </w:tcPr>
          <w:p w:rsidR="00C351D1" w:rsidRDefault="00C351D1" w:rsidP="00351EAE">
            <w:pPr>
              <w:contextualSpacing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Zestaw wyposażenia biurowego</w:t>
            </w:r>
          </w:p>
        </w:tc>
        <w:tc>
          <w:tcPr>
            <w:tcW w:w="368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559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C351D1" w:rsidRPr="00C67C28" w:rsidRDefault="00C351D1" w:rsidP="00C67C28">
            <w:pPr>
              <w:spacing w:line="360" w:lineRule="auto"/>
              <w:contextualSpacing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280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FA732B" w:rsidRPr="00C67C28" w:rsidTr="009D1125">
        <w:tc>
          <w:tcPr>
            <w:tcW w:w="774" w:type="dxa"/>
          </w:tcPr>
          <w:p w:rsidR="00FA732B" w:rsidRPr="00C67C28" w:rsidRDefault="00FA732B" w:rsidP="002233E3">
            <w:pPr>
              <w:spacing w:line="360" w:lineRule="auto"/>
              <w:contextualSpacing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006" w:type="dxa"/>
            <w:vAlign w:val="center"/>
          </w:tcPr>
          <w:p w:rsidR="00FA732B" w:rsidRDefault="00FA732B" w:rsidP="00351EAE">
            <w:pPr>
              <w:contextualSpacing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 xml:space="preserve">Stolik do przewijania niemowląt </w:t>
            </w:r>
          </w:p>
        </w:tc>
        <w:tc>
          <w:tcPr>
            <w:tcW w:w="3686" w:type="dxa"/>
          </w:tcPr>
          <w:p w:rsidR="00FA732B" w:rsidRPr="00C67C28" w:rsidRDefault="00FA732B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559" w:type="dxa"/>
          </w:tcPr>
          <w:p w:rsidR="00FA732B" w:rsidRPr="00C67C28" w:rsidRDefault="00FA732B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FA732B" w:rsidRDefault="00FA732B" w:rsidP="00C67C28">
            <w:pPr>
              <w:spacing w:line="360" w:lineRule="auto"/>
              <w:contextualSpacing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 xml:space="preserve">4 </w:t>
            </w:r>
          </w:p>
        </w:tc>
        <w:tc>
          <w:tcPr>
            <w:tcW w:w="1276" w:type="dxa"/>
          </w:tcPr>
          <w:p w:rsidR="00FA732B" w:rsidRPr="00C67C28" w:rsidRDefault="00FA732B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:rsidR="00FA732B" w:rsidRPr="00C67C28" w:rsidRDefault="00FA732B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2806" w:type="dxa"/>
          </w:tcPr>
          <w:p w:rsidR="00FA732B" w:rsidRPr="00C67C28" w:rsidRDefault="00FA732B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FA732B" w:rsidRPr="00C67C28" w:rsidTr="009D1125">
        <w:tc>
          <w:tcPr>
            <w:tcW w:w="774" w:type="dxa"/>
          </w:tcPr>
          <w:p w:rsidR="00FA732B" w:rsidRPr="00C67C28" w:rsidRDefault="00FA732B" w:rsidP="002233E3">
            <w:pPr>
              <w:spacing w:line="360" w:lineRule="auto"/>
              <w:contextualSpacing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006" w:type="dxa"/>
            <w:vAlign w:val="center"/>
          </w:tcPr>
          <w:p w:rsidR="00FA732B" w:rsidRDefault="00FA732B" w:rsidP="00351EAE">
            <w:pPr>
              <w:contextualSpacing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Stolik zabiegowy</w:t>
            </w:r>
          </w:p>
        </w:tc>
        <w:tc>
          <w:tcPr>
            <w:tcW w:w="3686" w:type="dxa"/>
          </w:tcPr>
          <w:p w:rsidR="00FA732B" w:rsidRPr="00C67C28" w:rsidRDefault="00FA732B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559" w:type="dxa"/>
          </w:tcPr>
          <w:p w:rsidR="00FA732B" w:rsidRPr="00C67C28" w:rsidRDefault="00FA732B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FA732B" w:rsidRDefault="00FA732B" w:rsidP="00C67C28">
            <w:pPr>
              <w:spacing w:line="360" w:lineRule="auto"/>
              <w:contextualSpacing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28</w:t>
            </w:r>
          </w:p>
        </w:tc>
        <w:tc>
          <w:tcPr>
            <w:tcW w:w="1276" w:type="dxa"/>
          </w:tcPr>
          <w:p w:rsidR="00FA732B" w:rsidRPr="00C67C28" w:rsidRDefault="00FA732B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:rsidR="00FA732B" w:rsidRPr="00C67C28" w:rsidRDefault="00FA732B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2806" w:type="dxa"/>
          </w:tcPr>
          <w:p w:rsidR="00FA732B" w:rsidRPr="00C67C28" w:rsidRDefault="00FA732B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C351D1" w:rsidRPr="00C67C28" w:rsidTr="009D1125">
        <w:tc>
          <w:tcPr>
            <w:tcW w:w="774" w:type="dxa"/>
            <w:vMerge w:val="restart"/>
            <w:vAlign w:val="center"/>
          </w:tcPr>
          <w:p w:rsidR="00C351D1" w:rsidRPr="00876C20" w:rsidRDefault="00C351D1" w:rsidP="002233E3">
            <w:pPr>
              <w:spacing w:line="360" w:lineRule="auto"/>
              <w:contextualSpacing/>
              <w:rPr>
                <w:rFonts w:asciiTheme="minorHAnsi" w:hAnsiTheme="minorHAnsi"/>
                <w:b/>
                <w:sz w:val="20"/>
                <w:szCs w:val="20"/>
              </w:rPr>
            </w:pPr>
            <w:r w:rsidRPr="00876C20">
              <w:rPr>
                <w:rFonts w:asciiTheme="minorHAnsi" w:hAnsiTheme="minorHAnsi"/>
                <w:b/>
                <w:sz w:val="20"/>
                <w:szCs w:val="20"/>
              </w:rPr>
              <w:t>15.</w:t>
            </w:r>
          </w:p>
        </w:tc>
        <w:tc>
          <w:tcPr>
            <w:tcW w:w="3006" w:type="dxa"/>
            <w:vAlign w:val="center"/>
          </w:tcPr>
          <w:p w:rsidR="00C351D1" w:rsidRDefault="00C351D1" w:rsidP="00876C20">
            <w:pPr>
              <w:contextualSpacing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Wózek reanimacyjny dla dzieci z wyposażeniem</w:t>
            </w:r>
          </w:p>
        </w:tc>
        <w:tc>
          <w:tcPr>
            <w:tcW w:w="368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559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C351D1" w:rsidRPr="00C67C28" w:rsidRDefault="00C351D1" w:rsidP="00C67C28">
            <w:pPr>
              <w:spacing w:line="360" w:lineRule="auto"/>
              <w:contextualSpacing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280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C351D1" w:rsidRPr="00C67C28" w:rsidTr="009D1125">
        <w:tc>
          <w:tcPr>
            <w:tcW w:w="774" w:type="dxa"/>
            <w:vMerge/>
          </w:tcPr>
          <w:p w:rsidR="00C351D1" w:rsidRPr="00C67C28" w:rsidRDefault="00C351D1" w:rsidP="002233E3">
            <w:pPr>
              <w:spacing w:line="360" w:lineRule="auto"/>
              <w:contextualSpacing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006" w:type="dxa"/>
            <w:vAlign w:val="center"/>
          </w:tcPr>
          <w:p w:rsidR="00C351D1" w:rsidRDefault="00C351D1" w:rsidP="00876C20">
            <w:pPr>
              <w:contextualSpacing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Wózek reanimacyjny z wyposażeniem</w:t>
            </w:r>
          </w:p>
        </w:tc>
        <w:tc>
          <w:tcPr>
            <w:tcW w:w="368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559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C351D1" w:rsidRPr="00C67C28" w:rsidRDefault="00C351D1" w:rsidP="00C67C28">
            <w:pPr>
              <w:spacing w:line="360" w:lineRule="auto"/>
              <w:contextualSpacing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280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C351D1" w:rsidRPr="00C67C28" w:rsidTr="009D1125">
        <w:tc>
          <w:tcPr>
            <w:tcW w:w="774" w:type="dxa"/>
            <w:vMerge/>
          </w:tcPr>
          <w:p w:rsidR="00C351D1" w:rsidRPr="00C67C28" w:rsidRDefault="00C351D1" w:rsidP="002233E3">
            <w:pPr>
              <w:spacing w:line="360" w:lineRule="auto"/>
              <w:contextualSpacing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006" w:type="dxa"/>
            <w:vAlign w:val="center"/>
          </w:tcPr>
          <w:p w:rsidR="00C351D1" w:rsidRDefault="00C351D1" w:rsidP="00876C20">
            <w:pPr>
              <w:contextualSpacing/>
              <w:rPr>
                <w:rFonts w:asciiTheme="minorHAnsi" w:hAnsiTheme="minorHAnsi"/>
                <w:sz w:val="20"/>
                <w:szCs w:val="20"/>
              </w:rPr>
            </w:pPr>
            <w:r w:rsidRPr="00876C20">
              <w:rPr>
                <w:rFonts w:asciiTheme="minorHAnsi" w:hAnsiTheme="minorHAnsi"/>
                <w:sz w:val="20"/>
                <w:szCs w:val="20"/>
              </w:rPr>
              <w:t>Wózek reanimacyjny z wyposażeniem</w:t>
            </w:r>
          </w:p>
        </w:tc>
        <w:tc>
          <w:tcPr>
            <w:tcW w:w="368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559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C351D1" w:rsidRPr="00C67C28" w:rsidRDefault="00C351D1" w:rsidP="00C67C28">
            <w:pPr>
              <w:spacing w:line="360" w:lineRule="auto"/>
              <w:contextualSpacing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280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C351D1" w:rsidRPr="00C67C28" w:rsidTr="009D1125">
        <w:tc>
          <w:tcPr>
            <w:tcW w:w="774" w:type="dxa"/>
            <w:vAlign w:val="center"/>
          </w:tcPr>
          <w:p w:rsidR="00C351D1" w:rsidRPr="00522DC7" w:rsidRDefault="00C351D1" w:rsidP="00C67C28">
            <w:pPr>
              <w:spacing w:line="360" w:lineRule="auto"/>
              <w:contextualSpacing/>
              <w:rPr>
                <w:rFonts w:asciiTheme="minorHAnsi" w:hAnsiTheme="minorHAnsi"/>
                <w:b/>
                <w:sz w:val="20"/>
                <w:szCs w:val="20"/>
              </w:rPr>
            </w:pPr>
            <w:r w:rsidRPr="00522DC7">
              <w:rPr>
                <w:rFonts w:asciiTheme="minorHAnsi" w:hAnsiTheme="minorHAnsi"/>
                <w:b/>
                <w:sz w:val="20"/>
                <w:szCs w:val="20"/>
              </w:rPr>
              <w:t>16.</w:t>
            </w:r>
          </w:p>
        </w:tc>
        <w:tc>
          <w:tcPr>
            <w:tcW w:w="3006" w:type="dxa"/>
            <w:vAlign w:val="center"/>
          </w:tcPr>
          <w:p w:rsidR="00C351D1" w:rsidRPr="00C67C28" w:rsidRDefault="00C351D1" w:rsidP="00522DC7">
            <w:pPr>
              <w:contextualSpacing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Zestaw do nauki przemieszczenia pacjentów</w:t>
            </w:r>
          </w:p>
        </w:tc>
        <w:tc>
          <w:tcPr>
            <w:tcW w:w="368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559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C351D1" w:rsidRPr="00C67C28" w:rsidRDefault="00C351D1" w:rsidP="00C67C28">
            <w:pPr>
              <w:spacing w:line="360" w:lineRule="auto"/>
              <w:contextualSpacing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280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C351D1" w:rsidRPr="00C67C28" w:rsidTr="009D1125">
        <w:tc>
          <w:tcPr>
            <w:tcW w:w="774" w:type="dxa"/>
            <w:vAlign w:val="center"/>
          </w:tcPr>
          <w:p w:rsidR="00C351D1" w:rsidRPr="00522DC7" w:rsidRDefault="00C351D1" w:rsidP="00C67C28">
            <w:pPr>
              <w:spacing w:line="360" w:lineRule="auto"/>
              <w:contextualSpacing/>
              <w:rPr>
                <w:rFonts w:asciiTheme="minorHAnsi" w:hAnsiTheme="minorHAnsi"/>
                <w:b/>
                <w:sz w:val="20"/>
                <w:szCs w:val="20"/>
              </w:rPr>
            </w:pPr>
            <w:r w:rsidRPr="00522DC7">
              <w:rPr>
                <w:rFonts w:asciiTheme="minorHAnsi" w:hAnsiTheme="minorHAnsi"/>
                <w:b/>
                <w:sz w:val="20"/>
                <w:szCs w:val="20"/>
              </w:rPr>
              <w:t>17.</w:t>
            </w:r>
          </w:p>
        </w:tc>
        <w:tc>
          <w:tcPr>
            <w:tcW w:w="3006" w:type="dxa"/>
            <w:vAlign w:val="center"/>
          </w:tcPr>
          <w:p w:rsidR="00C351D1" w:rsidRDefault="00C351D1" w:rsidP="00522DC7">
            <w:pPr>
              <w:contextualSpacing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Zestaw do profilaktyki przeciwodleżynowej</w:t>
            </w:r>
          </w:p>
        </w:tc>
        <w:tc>
          <w:tcPr>
            <w:tcW w:w="368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559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C351D1" w:rsidRPr="00C67C28" w:rsidRDefault="00C351D1" w:rsidP="00C67C28">
            <w:pPr>
              <w:spacing w:line="360" w:lineRule="auto"/>
              <w:contextualSpacing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280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C351D1" w:rsidRPr="00C67C28" w:rsidTr="009D1125">
        <w:tc>
          <w:tcPr>
            <w:tcW w:w="774" w:type="dxa"/>
            <w:vAlign w:val="center"/>
          </w:tcPr>
          <w:p w:rsidR="00C351D1" w:rsidRPr="00522DC7" w:rsidRDefault="00C351D1" w:rsidP="00C67C28">
            <w:pPr>
              <w:spacing w:line="360" w:lineRule="auto"/>
              <w:contextualSpacing/>
              <w:rPr>
                <w:rFonts w:asciiTheme="minorHAnsi" w:hAnsiTheme="minorHAnsi"/>
                <w:b/>
                <w:sz w:val="20"/>
                <w:szCs w:val="20"/>
              </w:rPr>
            </w:pPr>
            <w:r w:rsidRPr="00522DC7">
              <w:rPr>
                <w:rFonts w:asciiTheme="minorHAnsi" w:hAnsiTheme="minorHAnsi"/>
                <w:b/>
                <w:sz w:val="20"/>
                <w:szCs w:val="20"/>
              </w:rPr>
              <w:t>18.</w:t>
            </w:r>
          </w:p>
        </w:tc>
        <w:tc>
          <w:tcPr>
            <w:tcW w:w="3006" w:type="dxa"/>
            <w:vAlign w:val="center"/>
          </w:tcPr>
          <w:p w:rsidR="00C351D1" w:rsidRDefault="00C351D1" w:rsidP="00522DC7">
            <w:pPr>
              <w:contextualSpacing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Zestaw sprzętu do pielęgnacji i higieny pacjentów</w:t>
            </w:r>
          </w:p>
        </w:tc>
        <w:tc>
          <w:tcPr>
            <w:tcW w:w="368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559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C351D1" w:rsidRPr="00C67C28" w:rsidRDefault="00C351D1" w:rsidP="00C67C28">
            <w:pPr>
              <w:spacing w:line="360" w:lineRule="auto"/>
              <w:contextualSpacing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280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C351D1" w:rsidRPr="00C67C28" w:rsidTr="009D1125">
        <w:tc>
          <w:tcPr>
            <w:tcW w:w="774" w:type="dxa"/>
            <w:vMerge w:val="restart"/>
            <w:vAlign w:val="center"/>
          </w:tcPr>
          <w:p w:rsidR="00C351D1" w:rsidRPr="00522DC7" w:rsidRDefault="00C351D1" w:rsidP="00C67C28">
            <w:pPr>
              <w:spacing w:line="360" w:lineRule="auto"/>
              <w:contextualSpacing/>
              <w:rPr>
                <w:rFonts w:asciiTheme="minorHAnsi" w:hAnsiTheme="minorHAnsi"/>
                <w:b/>
                <w:sz w:val="20"/>
                <w:szCs w:val="20"/>
              </w:rPr>
            </w:pPr>
            <w:r w:rsidRPr="00522DC7">
              <w:rPr>
                <w:rFonts w:asciiTheme="minorHAnsi" w:hAnsiTheme="minorHAnsi"/>
                <w:b/>
                <w:sz w:val="20"/>
                <w:szCs w:val="20"/>
              </w:rPr>
              <w:t>19.</w:t>
            </w:r>
          </w:p>
        </w:tc>
        <w:tc>
          <w:tcPr>
            <w:tcW w:w="3006" w:type="dxa"/>
            <w:vAlign w:val="center"/>
          </w:tcPr>
          <w:p w:rsidR="00C351D1" w:rsidRDefault="00C351D1" w:rsidP="00522DC7">
            <w:pPr>
              <w:contextualSpacing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Zestaw drobnego sprzętu medycznego do Sali pielęgniarstwa wysokiej wierności</w:t>
            </w:r>
          </w:p>
        </w:tc>
        <w:tc>
          <w:tcPr>
            <w:tcW w:w="368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559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C351D1" w:rsidRPr="00C67C28" w:rsidRDefault="00C351D1" w:rsidP="00C67C28">
            <w:pPr>
              <w:spacing w:line="360" w:lineRule="auto"/>
              <w:contextualSpacing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280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C351D1" w:rsidRPr="00C67C28" w:rsidTr="009D1125">
        <w:tc>
          <w:tcPr>
            <w:tcW w:w="774" w:type="dxa"/>
            <w:vMerge/>
            <w:vAlign w:val="center"/>
          </w:tcPr>
          <w:p w:rsidR="00C351D1" w:rsidRPr="00522DC7" w:rsidRDefault="00C351D1" w:rsidP="00C67C28">
            <w:pPr>
              <w:spacing w:line="360" w:lineRule="auto"/>
              <w:contextualSpacing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3006" w:type="dxa"/>
            <w:vAlign w:val="center"/>
          </w:tcPr>
          <w:p w:rsidR="00C351D1" w:rsidRDefault="00C351D1" w:rsidP="00522DC7">
            <w:pPr>
              <w:contextualSpacing/>
              <w:rPr>
                <w:rFonts w:asciiTheme="minorHAnsi" w:hAnsiTheme="minorHAnsi"/>
                <w:sz w:val="20"/>
                <w:szCs w:val="20"/>
              </w:rPr>
            </w:pPr>
            <w:r w:rsidRPr="00522DC7">
              <w:rPr>
                <w:rFonts w:asciiTheme="minorHAnsi" w:hAnsiTheme="minorHAnsi"/>
                <w:sz w:val="20"/>
                <w:szCs w:val="20"/>
              </w:rPr>
              <w:t>Zestaw drobnego sprzętu medycznego do Sali</w:t>
            </w:r>
            <w:r>
              <w:rPr>
                <w:rFonts w:asciiTheme="minorHAnsi" w:hAnsiTheme="minorHAnsi"/>
                <w:sz w:val="20"/>
                <w:szCs w:val="20"/>
              </w:rPr>
              <w:t xml:space="preserve"> symulacji z </w:t>
            </w:r>
            <w:r>
              <w:rPr>
                <w:rFonts w:asciiTheme="minorHAnsi" w:hAnsiTheme="minorHAnsi"/>
                <w:sz w:val="20"/>
                <w:szCs w:val="20"/>
              </w:rPr>
              <w:lastRenderedPageBreak/>
              <w:t>zakresu ALS</w:t>
            </w:r>
          </w:p>
        </w:tc>
        <w:tc>
          <w:tcPr>
            <w:tcW w:w="368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559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C351D1" w:rsidRPr="00C67C28" w:rsidRDefault="00C351D1" w:rsidP="00C67C28">
            <w:pPr>
              <w:spacing w:line="360" w:lineRule="auto"/>
              <w:contextualSpacing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280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C351D1" w:rsidRPr="00C67C28" w:rsidTr="009D1125">
        <w:tc>
          <w:tcPr>
            <w:tcW w:w="774" w:type="dxa"/>
            <w:vMerge/>
            <w:vAlign w:val="center"/>
          </w:tcPr>
          <w:p w:rsidR="00C351D1" w:rsidRPr="00522DC7" w:rsidRDefault="00C351D1" w:rsidP="00C67C28">
            <w:pPr>
              <w:spacing w:line="360" w:lineRule="auto"/>
              <w:contextualSpacing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3006" w:type="dxa"/>
            <w:vAlign w:val="center"/>
          </w:tcPr>
          <w:p w:rsidR="00C351D1" w:rsidRPr="00522DC7" w:rsidRDefault="00C351D1" w:rsidP="00522DC7">
            <w:pPr>
              <w:contextualSpacing/>
              <w:rPr>
                <w:rFonts w:asciiTheme="minorHAnsi" w:hAnsiTheme="minorHAnsi"/>
                <w:sz w:val="20"/>
                <w:szCs w:val="20"/>
              </w:rPr>
            </w:pPr>
            <w:r w:rsidRPr="00522DC7">
              <w:rPr>
                <w:rFonts w:asciiTheme="minorHAnsi" w:hAnsiTheme="minorHAnsi"/>
                <w:sz w:val="20"/>
                <w:szCs w:val="20"/>
              </w:rPr>
              <w:t>Zestaw drobnego sprzętu medycznego do Sali</w:t>
            </w:r>
            <w:r>
              <w:rPr>
                <w:rFonts w:asciiTheme="minorHAnsi" w:hAnsiTheme="minorHAnsi"/>
                <w:sz w:val="20"/>
                <w:szCs w:val="20"/>
              </w:rPr>
              <w:t xml:space="preserve"> ćwiczeń umiejętności pielęgniarskich</w:t>
            </w:r>
          </w:p>
        </w:tc>
        <w:tc>
          <w:tcPr>
            <w:tcW w:w="368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  <w:bookmarkStart w:id="0" w:name="_GoBack"/>
            <w:bookmarkEnd w:id="0"/>
          </w:p>
        </w:tc>
        <w:tc>
          <w:tcPr>
            <w:tcW w:w="1559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C351D1" w:rsidRPr="00C67C28" w:rsidRDefault="00C351D1" w:rsidP="00C67C28">
            <w:pPr>
              <w:spacing w:line="360" w:lineRule="auto"/>
              <w:contextualSpacing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280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C351D1" w:rsidRPr="00C67C28" w:rsidTr="009D1125">
        <w:tc>
          <w:tcPr>
            <w:tcW w:w="774" w:type="dxa"/>
            <w:vMerge/>
            <w:vAlign w:val="center"/>
          </w:tcPr>
          <w:p w:rsidR="00C351D1" w:rsidRPr="00522DC7" w:rsidRDefault="00C351D1" w:rsidP="00C67C28">
            <w:pPr>
              <w:spacing w:line="360" w:lineRule="auto"/>
              <w:contextualSpacing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3006" w:type="dxa"/>
            <w:vAlign w:val="center"/>
          </w:tcPr>
          <w:p w:rsidR="00C351D1" w:rsidRPr="00522DC7" w:rsidRDefault="00C351D1" w:rsidP="00522DC7">
            <w:pPr>
              <w:contextualSpacing/>
              <w:rPr>
                <w:rFonts w:asciiTheme="minorHAnsi" w:hAnsiTheme="minorHAnsi"/>
                <w:sz w:val="20"/>
                <w:szCs w:val="20"/>
              </w:rPr>
            </w:pPr>
            <w:r w:rsidRPr="009D21E8">
              <w:rPr>
                <w:rFonts w:asciiTheme="minorHAnsi" w:hAnsiTheme="minorHAnsi"/>
                <w:sz w:val="20"/>
                <w:szCs w:val="20"/>
              </w:rPr>
              <w:t>Zestaw drobnego sprzętu medycznego do Sali</w:t>
            </w:r>
            <w:r>
              <w:rPr>
                <w:rFonts w:asciiTheme="minorHAnsi" w:hAnsiTheme="minorHAnsi"/>
                <w:sz w:val="20"/>
                <w:szCs w:val="20"/>
              </w:rPr>
              <w:t xml:space="preserve"> egzaminacyjnej OSCE</w:t>
            </w:r>
          </w:p>
        </w:tc>
        <w:tc>
          <w:tcPr>
            <w:tcW w:w="368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559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C351D1" w:rsidRPr="00C67C28" w:rsidRDefault="00C351D1" w:rsidP="00C67C28">
            <w:pPr>
              <w:spacing w:line="360" w:lineRule="auto"/>
              <w:contextualSpacing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280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C351D1" w:rsidRPr="00C67C28" w:rsidTr="009D1125">
        <w:tc>
          <w:tcPr>
            <w:tcW w:w="774" w:type="dxa"/>
            <w:vMerge/>
            <w:vAlign w:val="center"/>
          </w:tcPr>
          <w:p w:rsidR="00C351D1" w:rsidRPr="00522DC7" w:rsidRDefault="00C351D1" w:rsidP="00C67C28">
            <w:pPr>
              <w:spacing w:line="360" w:lineRule="auto"/>
              <w:contextualSpacing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3006" w:type="dxa"/>
            <w:vAlign w:val="center"/>
          </w:tcPr>
          <w:p w:rsidR="00C351D1" w:rsidRPr="00522DC7" w:rsidRDefault="00C351D1" w:rsidP="00522DC7">
            <w:pPr>
              <w:contextualSpacing/>
              <w:rPr>
                <w:rFonts w:asciiTheme="minorHAnsi" w:hAnsiTheme="minorHAnsi"/>
                <w:sz w:val="20"/>
                <w:szCs w:val="20"/>
              </w:rPr>
            </w:pPr>
            <w:r w:rsidRPr="009D21E8">
              <w:rPr>
                <w:rFonts w:asciiTheme="minorHAnsi" w:hAnsiTheme="minorHAnsi"/>
                <w:sz w:val="20"/>
                <w:szCs w:val="20"/>
              </w:rPr>
              <w:t>Zestaw drobnego sprzętu medycznego do Sali</w:t>
            </w:r>
            <w:r w:rsidR="00C413F6">
              <w:rPr>
                <w:rFonts w:asciiTheme="minorHAnsi" w:hAnsiTheme="minorHAnsi"/>
                <w:sz w:val="20"/>
                <w:szCs w:val="20"/>
              </w:rPr>
              <w:t xml:space="preserve"> BLS</w:t>
            </w:r>
          </w:p>
        </w:tc>
        <w:tc>
          <w:tcPr>
            <w:tcW w:w="368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559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C351D1" w:rsidRPr="00C67C28" w:rsidRDefault="00C351D1" w:rsidP="00C67C28">
            <w:pPr>
              <w:spacing w:line="360" w:lineRule="auto"/>
              <w:contextualSpacing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280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C351D1" w:rsidRPr="00C67C28" w:rsidTr="009D1125">
        <w:tc>
          <w:tcPr>
            <w:tcW w:w="774" w:type="dxa"/>
            <w:vMerge/>
          </w:tcPr>
          <w:p w:rsidR="00C351D1" w:rsidRPr="00C67C28" w:rsidRDefault="00C351D1" w:rsidP="00C67C28">
            <w:pPr>
              <w:spacing w:line="360" w:lineRule="auto"/>
              <w:contextualSpacing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006" w:type="dxa"/>
            <w:vAlign w:val="center"/>
          </w:tcPr>
          <w:p w:rsidR="00C351D1" w:rsidRPr="00C67C28" w:rsidRDefault="00C351D1" w:rsidP="009D21E8">
            <w:pPr>
              <w:contextualSpacing/>
              <w:rPr>
                <w:rFonts w:asciiTheme="minorHAnsi" w:hAnsiTheme="minorHAnsi"/>
                <w:sz w:val="20"/>
                <w:szCs w:val="20"/>
              </w:rPr>
            </w:pPr>
            <w:r w:rsidRPr="009D21E8">
              <w:rPr>
                <w:rFonts w:asciiTheme="minorHAnsi" w:hAnsiTheme="minorHAnsi"/>
                <w:sz w:val="20"/>
                <w:szCs w:val="20"/>
              </w:rPr>
              <w:t>Zestaw drobnego sprzętu medycznego do Sali</w:t>
            </w:r>
            <w:r w:rsidR="00C413F6">
              <w:rPr>
                <w:rFonts w:asciiTheme="minorHAnsi" w:hAnsiTheme="minorHAnsi"/>
                <w:sz w:val="20"/>
                <w:szCs w:val="20"/>
              </w:rPr>
              <w:t xml:space="preserve"> Umiejętności technicznych</w:t>
            </w:r>
          </w:p>
        </w:tc>
        <w:tc>
          <w:tcPr>
            <w:tcW w:w="368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559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C351D1" w:rsidRPr="00C67C28" w:rsidRDefault="00C351D1" w:rsidP="00C67C28">
            <w:pPr>
              <w:spacing w:line="360" w:lineRule="auto"/>
              <w:contextualSpacing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280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FA732B" w:rsidRPr="00C67C28" w:rsidTr="009D1125">
        <w:tc>
          <w:tcPr>
            <w:tcW w:w="774" w:type="dxa"/>
          </w:tcPr>
          <w:p w:rsidR="00FA732B" w:rsidRPr="00C67C28" w:rsidRDefault="00FA732B" w:rsidP="00C67C28">
            <w:pPr>
              <w:spacing w:line="360" w:lineRule="auto"/>
              <w:contextualSpacing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006" w:type="dxa"/>
            <w:vAlign w:val="center"/>
          </w:tcPr>
          <w:p w:rsidR="00FA732B" w:rsidRPr="009D21E8" w:rsidRDefault="00FA732B" w:rsidP="009D21E8">
            <w:pPr>
              <w:contextualSpacing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Zestaw drobnego sprzętu medycznego uzupełniający</w:t>
            </w:r>
          </w:p>
        </w:tc>
        <w:tc>
          <w:tcPr>
            <w:tcW w:w="3686" w:type="dxa"/>
          </w:tcPr>
          <w:p w:rsidR="00FA732B" w:rsidRPr="00C67C28" w:rsidRDefault="00FA732B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559" w:type="dxa"/>
          </w:tcPr>
          <w:p w:rsidR="00FA732B" w:rsidRPr="00C67C28" w:rsidRDefault="00FA732B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FA732B" w:rsidRDefault="00FA732B" w:rsidP="00C67C28">
            <w:pPr>
              <w:spacing w:line="360" w:lineRule="auto"/>
              <w:contextualSpacing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:rsidR="00FA732B" w:rsidRPr="00C67C28" w:rsidRDefault="00FA732B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:rsidR="00FA732B" w:rsidRPr="00C67C28" w:rsidRDefault="00FA732B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2806" w:type="dxa"/>
          </w:tcPr>
          <w:p w:rsidR="00FA732B" w:rsidRPr="00C67C28" w:rsidRDefault="00FA732B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C351D1" w:rsidRPr="00C67C28" w:rsidTr="009D1125">
        <w:tc>
          <w:tcPr>
            <w:tcW w:w="774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9385" w:type="dxa"/>
            <w:gridSpan w:val="4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b/>
                <w:sz w:val="20"/>
                <w:szCs w:val="20"/>
              </w:rPr>
            </w:pPr>
            <w:r w:rsidRPr="00C67C28">
              <w:rPr>
                <w:rFonts w:asciiTheme="minorHAnsi" w:hAnsiTheme="minorHAnsi"/>
                <w:b/>
                <w:sz w:val="20"/>
                <w:szCs w:val="20"/>
              </w:rPr>
              <w:t>Wartość:</w:t>
            </w:r>
          </w:p>
        </w:tc>
        <w:tc>
          <w:tcPr>
            <w:tcW w:w="127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b/>
                <w:sz w:val="20"/>
                <w:szCs w:val="20"/>
              </w:rPr>
            </w:pPr>
          </w:p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b/>
                <w:sz w:val="20"/>
                <w:szCs w:val="20"/>
              </w:rPr>
            </w:pPr>
            <w:r w:rsidRPr="00C67C28">
              <w:rPr>
                <w:rFonts w:asciiTheme="minorHAnsi" w:hAnsiTheme="minorHAnsi"/>
                <w:b/>
                <w:sz w:val="20"/>
                <w:szCs w:val="20"/>
              </w:rPr>
              <w:t>………… zł</w:t>
            </w:r>
          </w:p>
        </w:tc>
        <w:tc>
          <w:tcPr>
            <w:tcW w:w="992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b/>
                <w:sz w:val="20"/>
                <w:szCs w:val="20"/>
              </w:rPr>
            </w:pPr>
          </w:p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b/>
                <w:sz w:val="20"/>
                <w:szCs w:val="20"/>
              </w:rPr>
            </w:pPr>
            <w:r w:rsidRPr="00C67C28">
              <w:rPr>
                <w:rFonts w:asciiTheme="minorHAnsi" w:hAnsiTheme="minorHAnsi"/>
                <w:b/>
                <w:sz w:val="20"/>
                <w:szCs w:val="20"/>
              </w:rPr>
              <w:t>………… zł</w:t>
            </w:r>
          </w:p>
        </w:tc>
        <w:tc>
          <w:tcPr>
            <w:tcW w:w="280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b/>
                <w:sz w:val="20"/>
                <w:szCs w:val="20"/>
              </w:rPr>
            </w:pPr>
          </w:p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b/>
                <w:sz w:val="20"/>
                <w:szCs w:val="20"/>
              </w:rPr>
            </w:pPr>
            <w:r w:rsidRPr="00C67C28">
              <w:rPr>
                <w:rFonts w:asciiTheme="minorHAnsi" w:hAnsiTheme="minorHAnsi"/>
                <w:b/>
                <w:sz w:val="20"/>
                <w:szCs w:val="20"/>
              </w:rPr>
              <w:t>………… zł</w:t>
            </w:r>
          </w:p>
        </w:tc>
      </w:tr>
    </w:tbl>
    <w:p w:rsidR="002864BC" w:rsidRPr="00C67C28" w:rsidRDefault="002864BC" w:rsidP="00C67C28">
      <w:pPr>
        <w:spacing w:line="360" w:lineRule="auto"/>
        <w:contextualSpacing/>
        <w:jc w:val="both"/>
        <w:rPr>
          <w:rFonts w:asciiTheme="minorHAnsi" w:hAnsiTheme="minorHAnsi"/>
        </w:rPr>
      </w:pPr>
    </w:p>
    <w:p w:rsidR="00923C42" w:rsidRPr="00F16FA0" w:rsidRDefault="002864BC" w:rsidP="00F16FA0">
      <w:pPr>
        <w:spacing w:line="360" w:lineRule="auto"/>
        <w:contextualSpacing/>
        <w:jc w:val="both"/>
        <w:rPr>
          <w:rFonts w:asciiTheme="minorHAnsi" w:hAnsiTheme="minorHAnsi"/>
          <w:sz w:val="22"/>
          <w:szCs w:val="22"/>
        </w:rPr>
        <w:sectPr w:rsidR="00923C42" w:rsidRPr="00F16FA0" w:rsidSect="00672D01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pgSz w:w="16840" w:h="11907" w:orient="landscape" w:code="9"/>
          <w:pgMar w:top="1134" w:right="1418" w:bottom="1134" w:left="1276" w:header="567" w:footer="567" w:gutter="0"/>
          <w:cols w:space="708"/>
          <w:noEndnote/>
          <w:docGrid w:linePitch="326"/>
        </w:sectPr>
      </w:pPr>
      <w:r w:rsidRPr="00C67C28">
        <w:rPr>
          <w:rFonts w:asciiTheme="minorHAnsi" w:hAnsiTheme="minorHAnsi"/>
          <w:sz w:val="22"/>
          <w:szCs w:val="22"/>
        </w:rPr>
        <w:t xml:space="preserve">Obliczona przez Wykonawcę cena oferty powinna zawierać wszelkie koszty bezpośrednie i pośrednie, jakie Wykonawca uważa za niezbędne dla terminowego i prawidłowego wykonania przedmiotu zamówienia, zysk Wykonawcy oraz wszystkie wymagane przepisami podatki i </w:t>
      </w:r>
      <w:r w:rsidR="00672D01">
        <w:rPr>
          <w:rFonts w:asciiTheme="minorHAnsi" w:hAnsiTheme="minorHAnsi"/>
          <w:sz w:val="22"/>
          <w:szCs w:val="22"/>
        </w:rPr>
        <w:t>opłaty, w tym podatek VAT.</w:t>
      </w:r>
    </w:p>
    <w:p w:rsidR="00B84755" w:rsidRPr="00B84755" w:rsidRDefault="00B84755" w:rsidP="00B84755">
      <w:pPr>
        <w:tabs>
          <w:tab w:val="left" w:pos="6549"/>
        </w:tabs>
        <w:rPr>
          <w:rFonts w:asciiTheme="minorHAnsi" w:hAnsiTheme="minorHAnsi"/>
          <w:sz w:val="22"/>
          <w:szCs w:val="22"/>
        </w:rPr>
      </w:pPr>
    </w:p>
    <w:sectPr w:rsidR="00B84755" w:rsidRPr="00B84755" w:rsidSect="00672D01">
      <w:footerReference w:type="even" r:id="rId14"/>
      <w:footerReference w:type="default" r:id="rId15"/>
      <w:type w:val="continuous"/>
      <w:pgSz w:w="16840" w:h="11907" w:orient="landscape" w:code="9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46537" w:rsidRDefault="00F46537">
      <w:r>
        <w:separator/>
      </w:r>
    </w:p>
  </w:endnote>
  <w:endnote w:type="continuationSeparator" w:id="0">
    <w:p w:rsidR="00F46537" w:rsidRDefault="00F465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 Sans">
    <w:altName w:val="Segoe UI"/>
    <w:charset w:val="EE"/>
    <w:family w:val="swiss"/>
    <w:pitch w:val="variable"/>
    <w:sig w:usb0="E00002EF" w:usb1="4000205B" w:usb2="00000028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1EB1" w:rsidRDefault="00B8526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41EB1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41EB1">
      <w:rPr>
        <w:rStyle w:val="Numerstrony"/>
        <w:noProof/>
      </w:rPr>
      <w:t>2</w:t>
    </w:r>
    <w:r>
      <w:rPr>
        <w:rStyle w:val="Numerstrony"/>
      </w:rPr>
      <w:fldChar w:fldCharType="end"/>
    </w:r>
  </w:p>
  <w:p w:rsidR="00C41EB1" w:rsidRDefault="00C41EB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0065" w:rsidRDefault="00F40065" w:rsidP="00F40065">
    <w:pPr>
      <w:pStyle w:val="Stopka"/>
      <w:jc w:val="center"/>
      <w:rPr>
        <w:sz w:val="16"/>
        <w:szCs w:val="16"/>
      </w:rPr>
    </w:pPr>
    <w:r>
      <w:rPr>
        <w:sz w:val="16"/>
        <w:szCs w:val="16"/>
      </w:rPr>
      <w:t xml:space="preserve">Projekt „pt. „Utworzenie </w:t>
    </w:r>
    <w:proofErr w:type="spellStart"/>
    <w:r>
      <w:rPr>
        <w:sz w:val="16"/>
        <w:szCs w:val="16"/>
      </w:rPr>
      <w:t>Monoprofilowego</w:t>
    </w:r>
    <w:proofErr w:type="spellEnd"/>
    <w:r>
      <w:rPr>
        <w:sz w:val="16"/>
        <w:szCs w:val="16"/>
      </w:rPr>
      <w:t xml:space="preserve"> Centrum Symulacji Medycznej środkiem do poprawy jakości  kształcenia pielęgniarek w Państwowej Wyższej Szkoły Zawodowej w Głogowie”</w:t>
    </w:r>
  </w:p>
  <w:p w:rsidR="00F40065" w:rsidRDefault="00F40065" w:rsidP="00F40065">
    <w:pPr>
      <w:pStyle w:val="Stopka"/>
      <w:jc w:val="center"/>
      <w:rPr>
        <w:sz w:val="22"/>
        <w:szCs w:val="22"/>
      </w:rPr>
    </w:pPr>
    <w:r>
      <w:rPr>
        <w:sz w:val="16"/>
        <w:szCs w:val="16"/>
      </w:rPr>
      <w:t>Realizowany w ramach Programu Operacyjnego Wiedza Edukacja Rozwój 2014-2020 współfinansowanego ze środków Europejskiego Funduszu Społecznego, działanie 5.3 Wysoka jakość kształcenia na kierunkach medycznych</w:t>
    </w:r>
    <w:r>
      <w:t>.</w:t>
    </w:r>
  </w:p>
  <w:p w:rsidR="002864BC" w:rsidRDefault="002864BC" w:rsidP="00F904B1">
    <w:pPr>
      <w:pStyle w:val="Stopka"/>
      <w:jc w:val="right"/>
      <w:rPr>
        <w:rFonts w:ascii="Calibri" w:hAnsi="Calibri"/>
        <w:sz w:val="20"/>
      </w:rPr>
    </w:pPr>
  </w:p>
  <w:p w:rsidR="00C41EB1" w:rsidRPr="00F904B1" w:rsidRDefault="00C41EB1" w:rsidP="00F904B1">
    <w:pPr>
      <w:pStyle w:val="Stopka"/>
      <w:jc w:val="right"/>
      <w:rPr>
        <w:rFonts w:ascii="Calibri" w:hAnsi="Calibri"/>
        <w:sz w:val="22"/>
        <w:szCs w:val="22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6A1F" w:rsidRDefault="00B8526F" w:rsidP="003566C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B16A1F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B16A1F" w:rsidRDefault="00B16A1F" w:rsidP="00604B5E">
    <w:pPr>
      <w:pStyle w:val="Stopka"/>
      <w:ind w:right="360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059A" w:rsidRDefault="005D059A" w:rsidP="005D059A">
    <w:pPr>
      <w:pStyle w:val="Stopka"/>
      <w:jc w:val="center"/>
      <w:rPr>
        <w:sz w:val="16"/>
        <w:szCs w:val="16"/>
      </w:rPr>
    </w:pPr>
    <w:r>
      <w:rPr>
        <w:sz w:val="16"/>
        <w:szCs w:val="16"/>
      </w:rPr>
      <w:t xml:space="preserve">Projekt „pt. „Utworzenie </w:t>
    </w:r>
    <w:proofErr w:type="spellStart"/>
    <w:r>
      <w:rPr>
        <w:sz w:val="16"/>
        <w:szCs w:val="16"/>
      </w:rPr>
      <w:t>Monoprofilowego</w:t>
    </w:r>
    <w:proofErr w:type="spellEnd"/>
    <w:r>
      <w:rPr>
        <w:sz w:val="16"/>
        <w:szCs w:val="16"/>
      </w:rPr>
      <w:t xml:space="preserve"> Centrum Symulacji Medycznej środkiem do poprawy jakości  kształcenia pielęgniarek w Państwowej Wyższej Szkoły Zawodowej w Głogowie”</w:t>
    </w:r>
  </w:p>
  <w:p w:rsidR="005D059A" w:rsidRDefault="005D059A" w:rsidP="005D059A">
    <w:pPr>
      <w:pStyle w:val="Stopka"/>
      <w:jc w:val="center"/>
      <w:rPr>
        <w:sz w:val="22"/>
        <w:szCs w:val="22"/>
      </w:rPr>
    </w:pPr>
    <w:r>
      <w:rPr>
        <w:sz w:val="16"/>
        <w:szCs w:val="16"/>
      </w:rPr>
      <w:t>Realizowany w ramach Programu Operacyjnego Wiedza Edukacja Rozwój 2014-2020 współfinansowanego ze środków Europejskiego Funduszu Społecznego, działanie 5.3 Wysoka jakość kształcenia na kierunkach medycznych</w:t>
    </w:r>
    <w:r>
      <w:t>.</w:t>
    </w:r>
  </w:p>
  <w:p w:rsidR="00B16A1F" w:rsidRDefault="00B16A1F" w:rsidP="00604B5E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46537" w:rsidRDefault="00F46537">
      <w:r>
        <w:separator/>
      </w:r>
    </w:p>
  </w:footnote>
  <w:footnote w:type="continuationSeparator" w:id="0">
    <w:p w:rsidR="00F46537" w:rsidRDefault="00F4653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1EB1" w:rsidRDefault="00B8526F">
    <w:pPr>
      <w:pStyle w:val="Nagwek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41EB1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41EB1">
      <w:rPr>
        <w:rStyle w:val="Numerstrony"/>
        <w:noProof/>
      </w:rPr>
      <w:t>2</w:t>
    </w:r>
    <w:r>
      <w:rPr>
        <w:rStyle w:val="Numerstrony"/>
      </w:rPr>
      <w:fldChar w:fldCharType="end"/>
    </w:r>
  </w:p>
  <w:p w:rsidR="00C41EB1" w:rsidRDefault="00C41EB1">
    <w:pPr>
      <w:pStyle w:val="Nagwek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0065" w:rsidRDefault="00F40065" w:rsidP="000F71AC">
    <w:pPr>
      <w:pStyle w:val="Nagwek"/>
      <w:jc w:val="center"/>
    </w:pPr>
    <w:r w:rsidRPr="00F40065">
      <w:rPr>
        <w:noProof/>
      </w:rPr>
      <w:drawing>
        <wp:inline distT="0" distB="0" distL="0" distR="0">
          <wp:extent cx="5761355" cy="73787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1355" cy="7378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1EB1" w:rsidRPr="009E3B11" w:rsidRDefault="00C41EB1" w:rsidP="00F904B1">
    <w:pPr>
      <w:pStyle w:val="Nagwek"/>
      <w:pBdr>
        <w:bottom w:val="single" w:sz="4" w:space="1" w:color="auto"/>
      </w:pBdr>
      <w:tabs>
        <w:tab w:val="clear" w:pos="9072"/>
        <w:tab w:val="left" w:pos="9639"/>
      </w:tabs>
      <w:rPr>
        <w:rFonts w:ascii="Calibri" w:hAnsi="Calibri" w:cs="Calibri"/>
        <w:sz w:val="22"/>
        <w:szCs w:val="22"/>
      </w:rPr>
    </w:pPr>
    <w:r w:rsidRPr="009E3B11">
      <w:rPr>
        <w:rFonts w:ascii="Calibri" w:hAnsi="Calibri" w:cs="Calibri"/>
        <w:sz w:val="22"/>
        <w:szCs w:val="22"/>
      </w:rPr>
      <w:t xml:space="preserve">Nr zamówienia: </w:t>
    </w:r>
    <w:proofErr w:type="spellStart"/>
    <w:r w:rsidRPr="00BC7AF0">
      <w:rPr>
        <w:rFonts w:ascii="Calibri" w:hAnsi="Calibri" w:cs="Calibri"/>
        <w:sz w:val="22"/>
        <w:szCs w:val="22"/>
        <w:highlight w:val="yellow"/>
      </w:rPr>
      <w:t>xxxxx</w:t>
    </w:r>
    <w:proofErr w:type="spellEnd"/>
  </w:p>
  <w:p w:rsidR="00C41EB1" w:rsidRDefault="00C41EB1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1.25pt;height:11.25pt" o:bullet="t">
        <v:imagedata r:id="rId1" o:title="mso7CB7"/>
      </v:shape>
    </w:pict>
  </w:numPicBullet>
  <w:abstractNum w:abstractNumId="0">
    <w:nsid w:val="1F7A3428"/>
    <w:multiLevelType w:val="multilevel"/>
    <w:tmpl w:val="211EFA5C"/>
    <w:lvl w:ilvl="0">
      <w:start w:val="1"/>
      <w:numFmt w:val="decimal"/>
      <w:lvlText w:val="%1."/>
      <w:lvlJc w:val="right"/>
      <w:pPr>
        <w:tabs>
          <w:tab w:val="num" w:pos="227"/>
        </w:tabs>
        <w:ind w:left="227" w:hanging="227"/>
      </w:pPr>
      <w:rPr>
        <w:rFonts w:ascii="Calibri" w:hAnsi="Calibri" w:cs="Calibri" w:hint="default"/>
        <w:b/>
        <w:i w:val="0"/>
        <w:caps w:val="0"/>
        <w:spacing w:val="0"/>
        <w:w w:val="100"/>
        <w:kern w:val="0"/>
        <w:position w:val="0"/>
        <w:sz w:val="22"/>
        <w:szCs w:val="22"/>
      </w:rPr>
    </w:lvl>
    <w:lvl w:ilvl="1">
      <w:start w:val="1"/>
      <w:numFmt w:val="decimal"/>
      <w:pStyle w:val="Lista-kontynuacja2"/>
      <w:lvlText w:val="%1.%2."/>
      <w:lvlJc w:val="right"/>
      <w:pPr>
        <w:tabs>
          <w:tab w:val="num" w:pos="794"/>
        </w:tabs>
        <w:ind w:left="794" w:hanging="170"/>
      </w:pPr>
      <w:rPr>
        <w:rFonts w:ascii="Times New Roman" w:hAnsi="Times New Roman" w:hint="default"/>
        <w:b w:val="0"/>
        <w:i w:val="0"/>
        <w:sz w:val="26"/>
      </w:rPr>
    </w:lvl>
    <w:lvl w:ilvl="2">
      <w:start w:val="1"/>
      <w:numFmt w:val="lowerLetter"/>
      <w:lvlText w:val="%3)"/>
      <w:lvlJc w:val="right"/>
      <w:pPr>
        <w:tabs>
          <w:tab w:val="num" w:pos="907"/>
        </w:tabs>
        <w:ind w:left="907" w:hanging="170"/>
      </w:pPr>
      <w:rPr>
        <w:rFonts w:ascii="Open Sans" w:hAnsi="Open Sans" w:cs="Open Sans" w:hint="default"/>
        <w:b w:val="0"/>
        <w:i w:val="0"/>
        <w:spacing w:val="0"/>
        <w:w w:val="93"/>
        <w:kern w:val="0"/>
        <w:position w:val="0"/>
        <w:sz w:val="20"/>
        <w:szCs w:val="20"/>
        <w:u w:val="none"/>
      </w:rPr>
    </w:lvl>
    <w:lvl w:ilvl="3">
      <w:start w:val="1"/>
      <w:numFmt w:val="decimal"/>
      <w:isLgl/>
      <w:lvlText w:val="%1.%2%3.%4."/>
      <w:lvlJc w:val="left"/>
      <w:pPr>
        <w:tabs>
          <w:tab w:val="num" w:pos="681"/>
        </w:tabs>
        <w:ind w:left="681" w:hanging="851"/>
      </w:pPr>
      <w:rPr>
        <w:rFonts w:ascii="Times New Roman" w:hAnsi="Times New Roman" w:hint="default"/>
        <w:b/>
        <w:i w:val="0"/>
        <w:sz w:val="30"/>
      </w:rPr>
    </w:lvl>
    <w:lvl w:ilvl="4">
      <w:start w:val="1"/>
      <w:numFmt w:val="decimal"/>
      <w:isLgl/>
      <w:lvlText w:val="%1.%3.%4.%5."/>
      <w:lvlJc w:val="left"/>
      <w:pPr>
        <w:tabs>
          <w:tab w:val="num" w:pos="964"/>
        </w:tabs>
        <w:ind w:left="964" w:hanging="1134"/>
      </w:pPr>
      <w:rPr>
        <w:rFonts w:ascii="Times New Roman" w:hAnsi="Times New Roman" w:hint="default"/>
        <w:b/>
        <w:i w:val="0"/>
        <w:sz w:val="30"/>
      </w:rPr>
    </w:lvl>
    <w:lvl w:ilvl="5">
      <w:start w:val="1"/>
      <w:numFmt w:val="none"/>
      <w:suff w:val="nothing"/>
      <w:lvlText w:val=""/>
      <w:lvlJc w:val="left"/>
      <w:pPr>
        <w:ind w:left="-170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-170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-17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-170" w:firstLine="0"/>
      </w:pPr>
      <w:rPr>
        <w:rFonts w:hint="default"/>
      </w:rPr>
    </w:lvl>
  </w:abstractNum>
  <w:abstractNum w:abstractNumId="1">
    <w:nsid w:val="279947D7"/>
    <w:multiLevelType w:val="multilevel"/>
    <w:tmpl w:val="3222B8CC"/>
    <w:lvl w:ilvl="0">
      <w:start w:val="1"/>
      <w:numFmt w:val="decimal"/>
      <w:lvlText w:val="%1."/>
      <w:lvlJc w:val="right"/>
      <w:pPr>
        <w:tabs>
          <w:tab w:val="num" w:pos="454"/>
        </w:tabs>
        <w:ind w:left="454" w:hanging="114"/>
      </w:pPr>
      <w:rPr>
        <w:rFonts w:hint="default"/>
      </w:rPr>
    </w:lvl>
    <w:lvl w:ilvl="1">
      <w:start w:val="1"/>
      <w:numFmt w:val="decimal"/>
      <w:lvlText w:val="%1.%2."/>
      <w:lvlJc w:val="right"/>
      <w:pPr>
        <w:tabs>
          <w:tab w:val="num" w:pos="1021"/>
        </w:tabs>
        <w:ind w:left="1021" w:hanging="170"/>
      </w:pPr>
    </w:lvl>
    <w:lvl w:ilvl="2">
      <w:start w:val="1"/>
      <w:numFmt w:val="decimal"/>
      <w:pStyle w:val="Lista-kontynuacja3"/>
      <w:lvlText w:val="%1.%2.%3."/>
      <w:lvlJc w:val="right"/>
      <w:pPr>
        <w:tabs>
          <w:tab w:val="num" w:pos="1474"/>
        </w:tabs>
        <w:ind w:left="1474" w:hanging="170"/>
      </w:pPr>
    </w:lvl>
    <w:lvl w:ilvl="3">
      <w:start w:val="1"/>
      <w:numFmt w:val="decimal"/>
      <w:lvlText w:val="%4."/>
      <w:lvlJc w:val="right"/>
      <w:pPr>
        <w:tabs>
          <w:tab w:val="num" w:pos="567"/>
        </w:tabs>
        <w:ind w:left="567" w:hanging="170"/>
      </w:pPr>
      <w:rPr>
        <w:rFonts w:ascii="Arial" w:hAnsi="Arial" w:hint="default"/>
        <w:b/>
        <w:i w:val="0"/>
        <w:sz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F1B6197"/>
    <w:multiLevelType w:val="hybridMultilevel"/>
    <w:tmpl w:val="52004AF2"/>
    <w:lvl w:ilvl="0" w:tplc="04150007">
      <w:start w:val="1"/>
      <w:numFmt w:val="bullet"/>
      <w:lvlText w:val=""/>
      <w:lvlPicBulletId w:val="0"/>
      <w:lvlJc w:val="left"/>
      <w:pPr>
        <w:ind w:left="631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0DA4FB0"/>
    <w:multiLevelType w:val="hybridMultilevel"/>
    <w:tmpl w:val="EE9EE8A2"/>
    <w:lvl w:ilvl="0" w:tplc="0415000F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</w:lvl>
    <w:lvl w:ilvl="1" w:tplc="C422C410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EED4775"/>
    <w:multiLevelType w:val="hybridMultilevel"/>
    <w:tmpl w:val="7A5C86B2"/>
    <w:lvl w:ilvl="0" w:tplc="AB960916">
      <w:start w:val="1"/>
      <w:numFmt w:val="decimal"/>
      <w:lvlText w:val="%1)"/>
      <w:lvlJc w:val="left"/>
      <w:pPr>
        <w:ind w:left="1015" w:hanging="360"/>
      </w:pPr>
      <w:rPr>
        <w:rFonts w:cs="Times New Roman"/>
      </w:rPr>
    </w:lvl>
    <w:lvl w:ilvl="1" w:tplc="04150017">
      <w:start w:val="1"/>
      <w:numFmt w:val="lowerLetter"/>
      <w:lvlText w:val="%2."/>
      <w:lvlJc w:val="left"/>
      <w:pPr>
        <w:ind w:left="1735" w:hanging="360"/>
      </w:pPr>
      <w:rPr>
        <w:rFonts w:cs="Times New Roman"/>
      </w:rPr>
    </w:lvl>
    <w:lvl w:ilvl="2" w:tplc="60DEC24A">
      <w:start w:val="1"/>
      <w:numFmt w:val="lowerRoman"/>
      <w:lvlText w:val="%3."/>
      <w:lvlJc w:val="right"/>
      <w:pPr>
        <w:ind w:left="2455" w:hanging="180"/>
      </w:pPr>
      <w:rPr>
        <w:rFonts w:cs="Times New Roman"/>
      </w:rPr>
    </w:lvl>
    <w:lvl w:ilvl="3" w:tplc="84C60D14">
      <w:start w:val="1"/>
      <w:numFmt w:val="bullet"/>
      <w:lvlText w:val=""/>
      <w:lvlJc w:val="left"/>
      <w:pPr>
        <w:ind w:left="3175" w:hanging="360"/>
      </w:pPr>
      <w:rPr>
        <w:rFonts w:ascii="Symbol" w:hAnsi="Symbol" w:hint="default"/>
        <w:b/>
      </w:rPr>
    </w:lvl>
    <w:lvl w:ilvl="4" w:tplc="15AE1C32">
      <w:start w:val="1"/>
      <w:numFmt w:val="lowerLetter"/>
      <w:lvlText w:val="%5."/>
      <w:lvlJc w:val="left"/>
      <w:pPr>
        <w:ind w:left="3895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615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335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6055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775" w:hanging="180"/>
      </w:pPr>
      <w:rPr>
        <w:rFonts w:cs="Times New Roman"/>
      </w:rPr>
    </w:lvl>
  </w:abstractNum>
  <w:abstractNum w:abstractNumId="5">
    <w:nsid w:val="40AC4D7F"/>
    <w:multiLevelType w:val="hybridMultilevel"/>
    <w:tmpl w:val="DB060668"/>
    <w:lvl w:ilvl="0" w:tplc="11429028">
      <w:start w:val="1"/>
      <w:numFmt w:val="decimal"/>
      <w:lvlText w:val="%1."/>
      <w:lvlJc w:val="left"/>
      <w:pPr>
        <w:ind w:left="720" w:hanging="360"/>
      </w:pPr>
      <w:rPr>
        <w:rFonts w:ascii="Open Sans" w:eastAsia="Times New Roman" w:hAnsi="Open Sans" w:cs="Open San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0D679F8"/>
    <w:multiLevelType w:val="hybridMultilevel"/>
    <w:tmpl w:val="BD7CAF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60D9360F"/>
    <w:multiLevelType w:val="hybridMultilevel"/>
    <w:tmpl w:val="AC3E6BFA"/>
    <w:lvl w:ilvl="0" w:tplc="0276A29E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5000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6"/>
  </w:num>
  <w:num w:numId="3">
    <w:abstractNumId w:val="1"/>
  </w:num>
  <w:num w:numId="4">
    <w:abstractNumId w:val="0"/>
  </w:num>
  <w:num w:numId="5">
    <w:abstractNumId w:val="7"/>
  </w:num>
  <w:num w:numId="6">
    <w:abstractNumId w:val="4"/>
  </w:num>
  <w:num w:numId="7">
    <w:abstractNumId w:val="2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E51B3"/>
    <w:rsid w:val="000021C7"/>
    <w:rsid w:val="00014369"/>
    <w:rsid w:val="00023A7B"/>
    <w:rsid w:val="0003417F"/>
    <w:rsid w:val="00037494"/>
    <w:rsid w:val="00047B20"/>
    <w:rsid w:val="00062B8A"/>
    <w:rsid w:val="000644A3"/>
    <w:rsid w:val="00077863"/>
    <w:rsid w:val="00083BDD"/>
    <w:rsid w:val="00095C68"/>
    <w:rsid w:val="000A1CAB"/>
    <w:rsid w:val="000B60F5"/>
    <w:rsid w:val="000C2214"/>
    <w:rsid w:val="000E4C6D"/>
    <w:rsid w:val="000E51B3"/>
    <w:rsid w:val="000F2879"/>
    <w:rsid w:val="000F64C7"/>
    <w:rsid w:val="000F71AC"/>
    <w:rsid w:val="00124717"/>
    <w:rsid w:val="0012574F"/>
    <w:rsid w:val="00125E11"/>
    <w:rsid w:val="00126CCB"/>
    <w:rsid w:val="00137BF6"/>
    <w:rsid w:val="001528A8"/>
    <w:rsid w:val="00162E67"/>
    <w:rsid w:val="001708CC"/>
    <w:rsid w:val="00192CBC"/>
    <w:rsid w:val="00195B8F"/>
    <w:rsid w:val="001B137D"/>
    <w:rsid w:val="001C077B"/>
    <w:rsid w:val="001C50C8"/>
    <w:rsid w:val="001D6BCB"/>
    <w:rsid w:val="001F7F17"/>
    <w:rsid w:val="00216338"/>
    <w:rsid w:val="002233E3"/>
    <w:rsid w:val="00236E14"/>
    <w:rsid w:val="00255395"/>
    <w:rsid w:val="002568DB"/>
    <w:rsid w:val="002602A5"/>
    <w:rsid w:val="0026103C"/>
    <w:rsid w:val="00270201"/>
    <w:rsid w:val="0027073B"/>
    <w:rsid w:val="002728A0"/>
    <w:rsid w:val="00275CBC"/>
    <w:rsid w:val="00276522"/>
    <w:rsid w:val="002864BC"/>
    <w:rsid w:val="00295715"/>
    <w:rsid w:val="002B3851"/>
    <w:rsid w:val="002D03A0"/>
    <w:rsid w:val="002E3501"/>
    <w:rsid w:val="00300DE5"/>
    <w:rsid w:val="00301B88"/>
    <w:rsid w:val="00317D36"/>
    <w:rsid w:val="00324AC0"/>
    <w:rsid w:val="00332319"/>
    <w:rsid w:val="00351EAE"/>
    <w:rsid w:val="003566C0"/>
    <w:rsid w:val="00356F02"/>
    <w:rsid w:val="003722E9"/>
    <w:rsid w:val="003867F9"/>
    <w:rsid w:val="003A337D"/>
    <w:rsid w:val="003B4BEC"/>
    <w:rsid w:val="004208A0"/>
    <w:rsid w:val="00433C6B"/>
    <w:rsid w:val="0044074D"/>
    <w:rsid w:val="004413D5"/>
    <w:rsid w:val="00446825"/>
    <w:rsid w:val="00463CF1"/>
    <w:rsid w:val="00480FFD"/>
    <w:rsid w:val="00486F24"/>
    <w:rsid w:val="004922E3"/>
    <w:rsid w:val="004969DD"/>
    <w:rsid w:val="004B6032"/>
    <w:rsid w:val="004D0AE2"/>
    <w:rsid w:val="004E5DC1"/>
    <w:rsid w:val="004E74E9"/>
    <w:rsid w:val="0051375B"/>
    <w:rsid w:val="00522DC7"/>
    <w:rsid w:val="00572FA8"/>
    <w:rsid w:val="00576FCA"/>
    <w:rsid w:val="00580841"/>
    <w:rsid w:val="00587A47"/>
    <w:rsid w:val="005A08C5"/>
    <w:rsid w:val="005C1408"/>
    <w:rsid w:val="005D059A"/>
    <w:rsid w:val="005E398E"/>
    <w:rsid w:val="005F0895"/>
    <w:rsid w:val="00604B5E"/>
    <w:rsid w:val="006068A9"/>
    <w:rsid w:val="006205B5"/>
    <w:rsid w:val="006338C9"/>
    <w:rsid w:val="00646360"/>
    <w:rsid w:val="00647F9B"/>
    <w:rsid w:val="00660CC4"/>
    <w:rsid w:val="0067119D"/>
    <w:rsid w:val="00672D01"/>
    <w:rsid w:val="00697F38"/>
    <w:rsid w:val="006B35D0"/>
    <w:rsid w:val="006D3AB9"/>
    <w:rsid w:val="006D3BE1"/>
    <w:rsid w:val="006D58CF"/>
    <w:rsid w:val="006D5D89"/>
    <w:rsid w:val="006F172D"/>
    <w:rsid w:val="006F5A76"/>
    <w:rsid w:val="0070277A"/>
    <w:rsid w:val="0074371B"/>
    <w:rsid w:val="00751796"/>
    <w:rsid w:val="00751F18"/>
    <w:rsid w:val="00751F8A"/>
    <w:rsid w:val="007A1611"/>
    <w:rsid w:val="007D6274"/>
    <w:rsid w:val="007E7F40"/>
    <w:rsid w:val="007F2B80"/>
    <w:rsid w:val="00825DC0"/>
    <w:rsid w:val="00842173"/>
    <w:rsid w:val="0084297B"/>
    <w:rsid w:val="00844DD6"/>
    <w:rsid w:val="00851FE9"/>
    <w:rsid w:val="0085235D"/>
    <w:rsid w:val="00861FDF"/>
    <w:rsid w:val="008706AB"/>
    <w:rsid w:val="00876C20"/>
    <w:rsid w:val="00880AD8"/>
    <w:rsid w:val="008A5E96"/>
    <w:rsid w:val="008B5D14"/>
    <w:rsid w:val="008C2285"/>
    <w:rsid w:val="008E24B9"/>
    <w:rsid w:val="008E4387"/>
    <w:rsid w:val="00900927"/>
    <w:rsid w:val="0091154D"/>
    <w:rsid w:val="009118DE"/>
    <w:rsid w:val="00911A2F"/>
    <w:rsid w:val="00911D21"/>
    <w:rsid w:val="00912364"/>
    <w:rsid w:val="0091379F"/>
    <w:rsid w:val="00920929"/>
    <w:rsid w:val="00923C42"/>
    <w:rsid w:val="009301E8"/>
    <w:rsid w:val="0095534A"/>
    <w:rsid w:val="00962B8F"/>
    <w:rsid w:val="00964CBF"/>
    <w:rsid w:val="00973A8A"/>
    <w:rsid w:val="0098173A"/>
    <w:rsid w:val="00985E64"/>
    <w:rsid w:val="009A09D8"/>
    <w:rsid w:val="009A503E"/>
    <w:rsid w:val="009B0610"/>
    <w:rsid w:val="009C059C"/>
    <w:rsid w:val="009C194B"/>
    <w:rsid w:val="009D1125"/>
    <w:rsid w:val="009D21E8"/>
    <w:rsid w:val="009F11D8"/>
    <w:rsid w:val="009F2191"/>
    <w:rsid w:val="009F4B29"/>
    <w:rsid w:val="00A154CC"/>
    <w:rsid w:val="00A44E46"/>
    <w:rsid w:val="00A50215"/>
    <w:rsid w:val="00AD03B3"/>
    <w:rsid w:val="00AE265E"/>
    <w:rsid w:val="00B076B6"/>
    <w:rsid w:val="00B11D8D"/>
    <w:rsid w:val="00B16A1F"/>
    <w:rsid w:val="00B42458"/>
    <w:rsid w:val="00B42798"/>
    <w:rsid w:val="00B4512A"/>
    <w:rsid w:val="00B47308"/>
    <w:rsid w:val="00B524C7"/>
    <w:rsid w:val="00B55CB8"/>
    <w:rsid w:val="00B671A8"/>
    <w:rsid w:val="00B6763F"/>
    <w:rsid w:val="00B827DF"/>
    <w:rsid w:val="00B828D9"/>
    <w:rsid w:val="00B84755"/>
    <w:rsid w:val="00B8526F"/>
    <w:rsid w:val="00BA0886"/>
    <w:rsid w:val="00BA7BDA"/>
    <w:rsid w:val="00BB1B63"/>
    <w:rsid w:val="00BB3E02"/>
    <w:rsid w:val="00BC1663"/>
    <w:rsid w:val="00BC5DC1"/>
    <w:rsid w:val="00BD256A"/>
    <w:rsid w:val="00BD334F"/>
    <w:rsid w:val="00BE1667"/>
    <w:rsid w:val="00BE6073"/>
    <w:rsid w:val="00C13A76"/>
    <w:rsid w:val="00C34D65"/>
    <w:rsid w:val="00C351D1"/>
    <w:rsid w:val="00C35426"/>
    <w:rsid w:val="00C413F6"/>
    <w:rsid w:val="00C41EB1"/>
    <w:rsid w:val="00C4338F"/>
    <w:rsid w:val="00C67C28"/>
    <w:rsid w:val="00C705D7"/>
    <w:rsid w:val="00C968F2"/>
    <w:rsid w:val="00CA69D1"/>
    <w:rsid w:val="00CB3DBF"/>
    <w:rsid w:val="00CD0646"/>
    <w:rsid w:val="00CD3FF1"/>
    <w:rsid w:val="00CE12BF"/>
    <w:rsid w:val="00CE22D0"/>
    <w:rsid w:val="00CE3BF9"/>
    <w:rsid w:val="00CF2054"/>
    <w:rsid w:val="00CF6AC4"/>
    <w:rsid w:val="00D21BA7"/>
    <w:rsid w:val="00D26D6B"/>
    <w:rsid w:val="00D42D65"/>
    <w:rsid w:val="00D54D74"/>
    <w:rsid w:val="00D60FD3"/>
    <w:rsid w:val="00D6282A"/>
    <w:rsid w:val="00D63B18"/>
    <w:rsid w:val="00D7509B"/>
    <w:rsid w:val="00D869BA"/>
    <w:rsid w:val="00DE40C3"/>
    <w:rsid w:val="00DE5096"/>
    <w:rsid w:val="00E02495"/>
    <w:rsid w:val="00E05862"/>
    <w:rsid w:val="00E172F1"/>
    <w:rsid w:val="00E20E17"/>
    <w:rsid w:val="00E2615B"/>
    <w:rsid w:val="00E469D9"/>
    <w:rsid w:val="00E63CA7"/>
    <w:rsid w:val="00E6489B"/>
    <w:rsid w:val="00E75D5F"/>
    <w:rsid w:val="00E8400E"/>
    <w:rsid w:val="00EB4DBE"/>
    <w:rsid w:val="00EB7D83"/>
    <w:rsid w:val="00ED6894"/>
    <w:rsid w:val="00EE0415"/>
    <w:rsid w:val="00EF7F68"/>
    <w:rsid w:val="00F01DF1"/>
    <w:rsid w:val="00F16FA0"/>
    <w:rsid w:val="00F176EB"/>
    <w:rsid w:val="00F367B6"/>
    <w:rsid w:val="00F40065"/>
    <w:rsid w:val="00F46537"/>
    <w:rsid w:val="00F54E48"/>
    <w:rsid w:val="00F904B1"/>
    <w:rsid w:val="00FA732B"/>
    <w:rsid w:val="00FB36F1"/>
    <w:rsid w:val="00FB758A"/>
    <w:rsid w:val="00FB7C0B"/>
    <w:rsid w:val="00FC40B9"/>
    <w:rsid w:val="00FE084A"/>
    <w:rsid w:val="00FE2E50"/>
    <w:rsid w:val="00FF7DA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foot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HTML Keyboard" w:semiHidden="1" w:unhideWhenUsed="1"/>
    <w:lsdException w:name="HTML Preformatted" w:uiPriority="99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44074D"/>
    <w:rPr>
      <w:sz w:val="24"/>
      <w:szCs w:val="24"/>
    </w:rPr>
  </w:style>
  <w:style w:type="paragraph" w:styleId="Nagwek3">
    <w:name w:val="heading 3"/>
    <w:basedOn w:val="Normalny"/>
    <w:next w:val="Normalny"/>
    <w:link w:val="Nagwek3Znak"/>
    <w:qFormat/>
    <w:rsid w:val="00C41EB1"/>
    <w:pPr>
      <w:keepNext/>
      <w:autoSpaceDE w:val="0"/>
      <w:autoSpaceDN w:val="0"/>
      <w:jc w:val="right"/>
      <w:outlineLvl w:val="2"/>
    </w:pPr>
    <w:rPr>
      <w:rFonts w:ascii="Calibri" w:hAnsi="Calibri" w:cs="Arial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604B5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604B5E"/>
  </w:style>
  <w:style w:type="paragraph" w:styleId="Tekstdymka">
    <w:name w:val="Balloon Text"/>
    <w:basedOn w:val="Normalny"/>
    <w:semiHidden/>
    <w:rsid w:val="00911D21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rsid w:val="00E172F1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rsid w:val="00C968F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Preambuła,List Paragraph,L1,Numerowanie,Wypunktowanie,BulletC,Wyliczanie,Obiekt,normalny tekst,Akapit z listą31,Bullets,List Paragraph1,T_SZ_List Paragraph,sw tekst"/>
    <w:basedOn w:val="Normalny"/>
    <w:link w:val="AkapitzlistZnak"/>
    <w:uiPriority w:val="34"/>
    <w:qFormat/>
    <w:rsid w:val="006F172D"/>
    <w:pPr>
      <w:ind w:left="708"/>
    </w:pPr>
  </w:style>
  <w:style w:type="paragraph" w:styleId="Zwykytekst">
    <w:name w:val="Plain Text"/>
    <w:basedOn w:val="Normalny"/>
    <w:link w:val="ZwykytekstZnak"/>
    <w:uiPriority w:val="99"/>
    <w:rsid w:val="00E02495"/>
    <w:pPr>
      <w:autoSpaceDE w:val="0"/>
      <w:autoSpaceDN w:val="0"/>
      <w:spacing w:before="90" w:line="380" w:lineRule="atLeast"/>
      <w:jc w:val="both"/>
    </w:pPr>
    <w:rPr>
      <w:rFonts w:ascii="Courier New" w:hAnsi="Courier New" w:cs="Courier New"/>
      <w:w w:val="89"/>
      <w:sz w:val="25"/>
      <w:szCs w:val="20"/>
    </w:rPr>
  </w:style>
  <w:style w:type="character" w:customStyle="1" w:styleId="ZwykytekstZnak">
    <w:name w:val="Zwykły tekst Znak"/>
    <w:link w:val="Zwykytekst"/>
    <w:uiPriority w:val="99"/>
    <w:rsid w:val="00E02495"/>
    <w:rPr>
      <w:rFonts w:ascii="Courier New" w:hAnsi="Courier New" w:cs="Courier New"/>
      <w:w w:val="89"/>
      <w:sz w:val="25"/>
    </w:rPr>
  </w:style>
  <w:style w:type="paragraph" w:styleId="Lista-kontynuacja2">
    <w:name w:val="List Continue 2"/>
    <w:basedOn w:val="Normalny"/>
    <w:rsid w:val="00E02495"/>
    <w:pPr>
      <w:numPr>
        <w:ilvl w:val="1"/>
        <w:numId w:val="4"/>
      </w:numPr>
      <w:spacing w:before="90" w:line="380" w:lineRule="atLeast"/>
      <w:jc w:val="both"/>
    </w:pPr>
    <w:rPr>
      <w:w w:val="89"/>
      <w:sz w:val="25"/>
      <w:szCs w:val="20"/>
    </w:rPr>
  </w:style>
  <w:style w:type="paragraph" w:styleId="Lista-kontynuacja3">
    <w:name w:val="List Continue 3"/>
    <w:basedOn w:val="Normalny"/>
    <w:rsid w:val="00E02495"/>
    <w:pPr>
      <w:numPr>
        <w:ilvl w:val="2"/>
        <w:numId w:val="3"/>
      </w:numPr>
      <w:spacing w:before="60" w:after="120" w:line="320" w:lineRule="atLeast"/>
      <w:jc w:val="both"/>
    </w:pPr>
    <w:rPr>
      <w:rFonts w:ascii="Georgia" w:hAnsi="Georgia"/>
      <w:i/>
      <w:w w:val="89"/>
      <w:sz w:val="23"/>
      <w:szCs w:val="20"/>
    </w:rPr>
  </w:style>
  <w:style w:type="character" w:customStyle="1" w:styleId="AkapitzlistZnak">
    <w:name w:val="Akapit z listą Znak"/>
    <w:aliases w:val="Preambuła Znak,List Paragraph Znak,L1 Znak,Numerowanie Znak,Wypunktowanie Znak,BulletC Znak,Wyliczanie Znak,Obiekt Znak,normalny tekst Znak,Akapit z listą31 Znak,Bullets Znak,List Paragraph1 Znak,T_SZ_List Paragraph Znak"/>
    <w:link w:val="Akapitzlist"/>
    <w:uiPriority w:val="34"/>
    <w:locked/>
    <w:rsid w:val="00E02495"/>
    <w:rPr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912364"/>
    <w:rPr>
      <w:rFonts w:ascii="Calibri" w:eastAsia="Calibri" w:hAnsi="Calibri"/>
      <w:sz w:val="20"/>
      <w:szCs w:val="20"/>
      <w:lang w:eastAsia="en-US"/>
    </w:rPr>
  </w:style>
  <w:style w:type="character" w:customStyle="1" w:styleId="TekstprzypisudolnegoZnak">
    <w:name w:val="Tekst przypisu dolnego Znak"/>
    <w:link w:val="Tekstprzypisudolnego"/>
    <w:uiPriority w:val="99"/>
    <w:rsid w:val="00912364"/>
    <w:rPr>
      <w:rFonts w:ascii="Calibri" w:eastAsia="Calibri" w:hAnsi="Calibri"/>
      <w:lang w:eastAsia="en-US"/>
    </w:rPr>
  </w:style>
  <w:style w:type="character" w:styleId="Odwoanieprzypisudolnego">
    <w:name w:val="footnote reference"/>
    <w:uiPriority w:val="99"/>
    <w:unhideWhenUsed/>
    <w:rsid w:val="00912364"/>
    <w:rPr>
      <w:vertAlign w:val="superscript"/>
    </w:rPr>
  </w:style>
  <w:style w:type="paragraph" w:styleId="Lista2">
    <w:name w:val="List 2"/>
    <w:basedOn w:val="Normalny"/>
    <w:rsid w:val="00C41EB1"/>
    <w:pPr>
      <w:ind w:left="566" w:hanging="283"/>
      <w:contextualSpacing/>
    </w:pPr>
  </w:style>
  <w:style w:type="character" w:customStyle="1" w:styleId="Nagwek3Znak">
    <w:name w:val="Nagłówek 3 Znak"/>
    <w:link w:val="Nagwek3"/>
    <w:rsid w:val="00C41EB1"/>
    <w:rPr>
      <w:rFonts w:ascii="Calibri" w:hAnsi="Calibri" w:cs="Arial"/>
      <w:b/>
      <w:bCs/>
      <w:sz w:val="22"/>
      <w:szCs w:val="22"/>
    </w:rPr>
  </w:style>
  <w:style w:type="paragraph" w:styleId="Tekstpodstawowy">
    <w:name w:val="Body Text"/>
    <w:aliases w:val="Tekst podstawow.(F2),(F2),A Body Text"/>
    <w:basedOn w:val="Normalny"/>
    <w:link w:val="TekstpodstawowyZnak"/>
    <w:rsid w:val="00C41EB1"/>
    <w:pPr>
      <w:widowControl w:val="0"/>
      <w:autoSpaceDE w:val="0"/>
      <w:autoSpaceDN w:val="0"/>
      <w:spacing w:before="90" w:line="380" w:lineRule="atLeast"/>
      <w:jc w:val="both"/>
    </w:pPr>
    <w:rPr>
      <w:color w:val="000000"/>
      <w:w w:val="89"/>
      <w:lang w:val="cs-CZ"/>
    </w:rPr>
  </w:style>
  <w:style w:type="character" w:customStyle="1" w:styleId="TekstpodstawowyZnak">
    <w:name w:val="Tekst podstawowy Znak"/>
    <w:aliases w:val="Tekst podstawow.(F2) Znak,(F2) Znak,A Body Text Znak"/>
    <w:link w:val="Tekstpodstawowy"/>
    <w:rsid w:val="00C41EB1"/>
    <w:rPr>
      <w:color w:val="000000"/>
      <w:w w:val="89"/>
      <w:sz w:val="24"/>
      <w:szCs w:val="24"/>
      <w:lang w:val="cs-CZ"/>
    </w:rPr>
  </w:style>
  <w:style w:type="paragraph" w:customStyle="1" w:styleId="pkt">
    <w:name w:val="pkt"/>
    <w:basedOn w:val="Normalny"/>
    <w:rsid w:val="00C41EB1"/>
    <w:pPr>
      <w:suppressAutoHyphens/>
      <w:spacing w:before="60" w:after="60" w:line="380" w:lineRule="atLeast"/>
      <w:ind w:left="851" w:hanging="295"/>
      <w:jc w:val="both"/>
    </w:pPr>
    <w:rPr>
      <w:w w:val="89"/>
      <w:szCs w:val="20"/>
      <w:lang w:eastAsia="ar-SA"/>
    </w:rPr>
  </w:style>
  <w:style w:type="character" w:customStyle="1" w:styleId="StopkaZnak">
    <w:name w:val="Stopka Znak"/>
    <w:link w:val="Stopka"/>
    <w:uiPriority w:val="99"/>
    <w:rsid w:val="00C41EB1"/>
    <w:rPr>
      <w:sz w:val="24"/>
      <w:szCs w:val="24"/>
    </w:rPr>
  </w:style>
  <w:style w:type="character" w:customStyle="1" w:styleId="NagwekZnak">
    <w:name w:val="Nagłówek Znak"/>
    <w:link w:val="Nagwek"/>
    <w:uiPriority w:val="99"/>
    <w:rsid w:val="00C41EB1"/>
    <w:rPr>
      <w:sz w:val="24"/>
      <w:szCs w:val="24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92092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link w:val="HTML-wstpniesformatowany"/>
    <w:uiPriority w:val="99"/>
    <w:rsid w:val="00920929"/>
    <w:rPr>
      <w:rFonts w:ascii="Courier New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HTML Keyboard" w:semiHidden="1" w:unhideWhenUsed="1"/>
    <w:lsdException w:name="HTML Preformatted" w:uiPriority="99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44074D"/>
    <w:rPr>
      <w:sz w:val="24"/>
      <w:szCs w:val="24"/>
    </w:rPr>
  </w:style>
  <w:style w:type="paragraph" w:styleId="Nagwek3">
    <w:name w:val="heading 3"/>
    <w:basedOn w:val="Normalny"/>
    <w:next w:val="Normalny"/>
    <w:link w:val="Nagwek3Znak"/>
    <w:qFormat/>
    <w:rsid w:val="00C41EB1"/>
    <w:pPr>
      <w:keepNext/>
      <w:autoSpaceDE w:val="0"/>
      <w:autoSpaceDN w:val="0"/>
      <w:jc w:val="right"/>
      <w:outlineLvl w:val="2"/>
    </w:pPr>
    <w:rPr>
      <w:rFonts w:ascii="Calibri" w:hAnsi="Calibri" w:cs="Arial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rsid w:val="00604B5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604B5E"/>
  </w:style>
  <w:style w:type="paragraph" w:styleId="Tekstdymka">
    <w:name w:val="Balloon Text"/>
    <w:basedOn w:val="Normalny"/>
    <w:semiHidden/>
    <w:rsid w:val="00911D21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rsid w:val="00E172F1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rsid w:val="00C968F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Preambuła,List Paragraph,L1,Numerowanie,Wypunktowanie,BulletC,Wyliczanie,Obiekt,normalny tekst,Akapit z listą31,Bullets,List Paragraph1,T_SZ_List Paragraph,sw tekst"/>
    <w:basedOn w:val="Normalny"/>
    <w:link w:val="AkapitzlistZnak"/>
    <w:uiPriority w:val="34"/>
    <w:qFormat/>
    <w:rsid w:val="006F172D"/>
    <w:pPr>
      <w:ind w:left="708"/>
    </w:pPr>
  </w:style>
  <w:style w:type="paragraph" w:styleId="Zwykytekst">
    <w:name w:val="Plain Text"/>
    <w:basedOn w:val="Normalny"/>
    <w:link w:val="ZwykytekstZnak"/>
    <w:uiPriority w:val="99"/>
    <w:rsid w:val="00E02495"/>
    <w:pPr>
      <w:autoSpaceDE w:val="0"/>
      <w:autoSpaceDN w:val="0"/>
      <w:spacing w:before="90" w:line="380" w:lineRule="atLeast"/>
      <w:jc w:val="both"/>
    </w:pPr>
    <w:rPr>
      <w:rFonts w:ascii="Courier New" w:hAnsi="Courier New" w:cs="Courier New"/>
      <w:w w:val="89"/>
      <w:sz w:val="25"/>
      <w:szCs w:val="20"/>
    </w:rPr>
  </w:style>
  <w:style w:type="character" w:customStyle="1" w:styleId="ZwykytekstZnak">
    <w:name w:val="Zwykły tekst Znak"/>
    <w:link w:val="Zwykytekst"/>
    <w:uiPriority w:val="99"/>
    <w:rsid w:val="00E02495"/>
    <w:rPr>
      <w:rFonts w:ascii="Courier New" w:hAnsi="Courier New" w:cs="Courier New"/>
      <w:w w:val="89"/>
      <w:sz w:val="25"/>
    </w:rPr>
  </w:style>
  <w:style w:type="paragraph" w:styleId="Lista-kontynuacja2">
    <w:name w:val="List Continue 2"/>
    <w:basedOn w:val="Normalny"/>
    <w:rsid w:val="00E02495"/>
    <w:pPr>
      <w:numPr>
        <w:ilvl w:val="1"/>
        <w:numId w:val="4"/>
      </w:numPr>
      <w:spacing w:before="90" w:line="380" w:lineRule="atLeast"/>
      <w:jc w:val="both"/>
    </w:pPr>
    <w:rPr>
      <w:w w:val="89"/>
      <w:sz w:val="25"/>
      <w:szCs w:val="20"/>
    </w:rPr>
  </w:style>
  <w:style w:type="paragraph" w:styleId="Lista-kontynuacja3">
    <w:name w:val="List Continue 3"/>
    <w:basedOn w:val="Normalny"/>
    <w:rsid w:val="00E02495"/>
    <w:pPr>
      <w:numPr>
        <w:ilvl w:val="2"/>
        <w:numId w:val="3"/>
      </w:numPr>
      <w:spacing w:before="60" w:after="120" w:line="320" w:lineRule="atLeast"/>
      <w:jc w:val="both"/>
    </w:pPr>
    <w:rPr>
      <w:rFonts w:ascii="Georgia" w:hAnsi="Georgia"/>
      <w:i/>
      <w:w w:val="89"/>
      <w:sz w:val="23"/>
      <w:szCs w:val="20"/>
    </w:rPr>
  </w:style>
  <w:style w:type="character" w:customStyle="1" w:styleId="AkapitzlistZnak">
    <w:name w:val="Akapit z listą Znak"/>
    <w:aliases w:val="Preambuła Znak,List Paragraph Znak,L1 Znak,Numerowanie Znak,Wypunktowanie Znak,BulletC Znak,Wyliczanie Znak,Obiekt Znak,normalny tekst Znak,Akapit z listą31 Znak,Bullets Znak,List Paragraph1 Znak,T_SZ_List Paragraph Znak"/>
    <w:link w:val="Akapitzlist"/>
    <w:uiPriority w:val="34"/>
    <w:locked/>
    <w:rsid w:val="00E02495"/>
    <w:rPr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912364"/>
    <w:rPr>
      <w:rFonts w:ascii="Calibri" w:eastAsia="Calibri" w:hAnsi="Calibri"/>
      <w:sz w:val="20"/>
      <w:szCs w:val="20"/>
      <w:lang w:eastAsia="en-US"/>
    </w:rPr>
  </w:style>
  <w:style w:type="character" w:customStyle="1" w:styleId="TekstprzypisudolnegoZnak">
    <w:name w:val="Tekst przypisu dolnego Znak"/>
    <w:link w:val="Tekstprzypisudolnego"/>
    <w:uiPriority w:val="99"/>
    <w:rsid w:val="00912364"/>
    <w:rPr>
      <w:rFonts w:ascii="Calibri" w:eastAsia="Calibri" w:hAnsi="Calibri"/>
      <w:lang w:eastAsia="en-US"/>
    </w:rPr>
  </w:style>
  <w:style w:type="character" w:styleId="Odwoanieprzypisudolnego">
    <w:name w:val="footnote reference"/>
    <w:uiPriority w:val="99"/>
    <w:unhideWhenUsed/>
    <w:rsid w:val="00912364"/>
    <w:rPr>
      <w:vertAlign w:val="superscript"/>
    </w:rPr>
  </w:style>
  <w:style w:type="paragraph" w:styleId="Lista2">
    <w:name w:val="List 2"/>
    <w:basedOn w:val="Normalny"/>
    <w:rsid w:val="00C41EB1"/>
    <w:pPr>
      <w:ind w:left="566" w:hanging="283"/>
      <w:contextualSpacing/>
    </w:pPr>
  </w:style>
  <w:style w:type="character" w:customStyle="1" w:styleId="Nagwek3Znak">
    <w:name w:val="Nagłówek 3 Znak"/>
    <w:link w:val="Nagwek3"/>
    <w:rsid w:val="00C41EB1"/>
    <w:rPr>
      <w:rFonts w:ascii="Calibri" w:hAnsi="Calibri" w:cs="Arial"/>
      <w:b/>
      <w:bCs/>
      <w:sz w:val="22"/>
      <w:szCs w:val="22"/>
    </w:rPr>
  </w:style>
  <w:style w:type="paragraph" w:styleId="Tekstpodstawowy">
    <w:name w:val="Body Text"/>
    <w:aliases w:val="Tekst podstawow.(F2),(F2),A Body Text"/>
    <w:basedOn w:val="Normalny"/>
    <w:link w:val="TekstpodstawowyZnak"/>
    <w:rsid w:val="00C41EB1"/>
    <w:pPr>
      <w:widowControl w:val="0"/>
      <w:autoSpaceDE w:val="0"/>
      <w:autoSpaceDN w:val="0"/>
      <w:spacing w:before="90" w:line="380" w:lineRule="atLeast"/>
      <w:jc w:val="both"/>
    </w:pPr>
    <w:rPr>
      <w:color w:val="000000"/>
      <w:w w:val="89"/>
      <w:lang w:val="cs-CZ"/>
    </w:rPr>
  </w:style>
  <w:style w:type="character" w:customStyle="1" w:styleId="TekstpodstawowyZnak">
    <w:name w:val="Tekst podstawowy Znak"/>
    <w:aliases w:val="Tekst podstawow.(F2) Znak,(F2) Znak,A Body Text Znak"/>
    <w:link w:val="Tekstpodstawowy"/>
    <w:rsid w:val="00C41EB1"/>
    <w:rPr>
      <w:color w:val="000000"/>
      <w:w w:val="89"/>
      <w:sz w:val="24"/>
      <w:szCs w:val="24"/>
      <w:lang w:val="cs-CZ"/>
    </w:rPr>
  </w:style>
  <w:style w:type="paragraph" w:customStyle="1" w:styleId="pkt">
    <w:name w:val="pkt"/>
    <w:basedOn w:val="Normalny"/>
    <w:rsid w:val="00C41EB1"/>
    <w:pPr>
      <w:suppressAutoHyphens/>
      <w:spacing w:before="60" w:after="60" w:line="380" w:lineRule="atLeast"/>
      <w:ind w:left="851" w:hanging="295"/>
      <w:jc w:val="both"/>
    </w:pPr>
    <w:rPr>
      <w:w w:val="89"/>
      <w:szCs w:val="20"/>
      <w:lang w:eastAsia="ar-SA"/>
    </w:rPr>
  </w:style>
  <w:style w:type="character" w:customStyle="1" w:styleId="StopkaZnak">
    <w:name w:val="Stopka Znak"/>
    <w:link w:val="Stopka"/>
    <w:rsid w:val="00C41EB1"/>
    <w:rPr>
      <w:sz w:val="24"/>
      <w:szCs w:val="24"/>
    </w:rPr>
  </w:style>
  <w:style w:type="character" w:customStyle="1" w:styleId="NagwekZnak">
    <w:name w:val="Nagłówek Znak"/>
    <w:link w:val="Nagwek"/>
    <w:uiPriority w:val="99"/>
    <w:rsid w:val="00C41EB1"/>
    <w:rPr>
      <w:sz w:val="24"/>
      <w:szCs w:val="24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92092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link w:val="HTML-wstpniesformatowany"/>
    <w:uiPriority w:val="99"/>
    <w:rsid w:val="00920929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818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93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oter" Target="footer4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D1DEC0-ED32-457B-8E3B-B19B3D1438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5</Pages>
  <Words>478</Words>
  <Characters>3643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K-AG-251-50/06</vt:lpstr>
    </vt:vector>
  </TitlesOfParts>
  <Company>pwsz</Company>
  <LinksUpToDate>false</LinksUpToDate>
  <CharactersWithSpaces>4113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K-AG-251-50/06</dc:title>
  <dc:creator>igumowska</dc:creator>
  <cp:lastModifiedBy>DominikaDGT</cp:lastModifiedBy>
  <cp:revision>7</cp:revision>
  <cp:lastPrinted>2020-11-26T10:48:00Z</cp:lastPrinted>
  <dcterms:created xsi:type="dcterms:W3CDTF">2020-12-15T10:03:00Z</dcterms:created>
  <dcterms:modified xsi:type="dcterms:W3CDTF">2020-12-16T11:35:00Z</dcterms:modified>
</cp:coreProperties>
</file>