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A749A" w14:textId="7067A93A" w:rsidR="00E070B5" w:rsidRPr="00867E4C" w:rsidRDefault="0063071A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664AA">
        <w:rPr>
          <w:rFonts w:ascii="Times New Roman" w:hAnsi="Times New Roman" w:cs="Times New Roman"/>
          <w:sz w:val="24"/>
          <w:szCs w:val="24"/>
        </w:rPr>
        <w:t>5 do SWZ</w:t>
      </w:r>
    </w:p>
    <w:p w14:paraId="676D56D9" w14:textId="0431522B" w:rsidR="00E070B5" w:rsidRPr="00867E4C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F7786D" w14:textId="267963D7" w:rsidR="00E070B5" w:rsidRPr="00867E4C" w:rsidRDefault="00E070B5" w:rsidP="00BE1D3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05EAFB27" w14:textId="22B1CDC1" w:rsidR="00E070B5" w:rsidRPr="00867E4C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867E4C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3605E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2614A56B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o braku podstaw do wykluczenia z postępowania zgodnie z art. 125 ust. 1</w:t>
      </w:r>
    </w:p>
    <w:p w14:paraId="011AAE10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z dnia 11 września 2019 r. - Prawo zamówień publicznych</w:t>
      </w:r>
    </w:p>
    <w:p w14:paraId="1ED02BC5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(Dz. U. z 2019 r. poz. 2019)</w:t>
      </w:r>
      <w:bookmarkStart w:id="0" w:name="_GoBack"/>
      <w:bookmarkEnd w:id="0"/>
    </w:p>
    <w:p w14:paraId="34DDC63A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F7308" w14:textId="1530E38F" w:rsidR="007E5ED3" w:rsidRPr="00867E4C" w:rsidRDefault="007E5ED3" w:rsidP="006307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867E4C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077D6E" w14:textId="5F9443F3" w:rsidR="00E070B5" w:rsidRPr="00CC4053" w:rsidRDefault="005C5A7E" w:rsidP="005A6F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„</w:t>
      </w:r>
      <w:r w:rsidR="005A6FE4" w:rsidRPr="005A6FE4">
        <w:rPr>
          <w:rFonts w:ascii="Times New Roman" w:eastAsia="Calibri" w:hAnsi="Times New Roman" w:cs="Times New Roman"/>
          <w:b/>
          <w:sz w:val="28"/>
        </w:rPr>
        <w:t>Dostawa i montaż fabrycznie nowych mebli do Państwowej Wyższej Szkoły Zawodowej w Głogowie</w:t>
      </w:r>
      <w:r>
        <w:rPr>
          <w:rFonts w:ascii="Times New Roman" w:eastAsia="Calibri" w:hAnsi="Times New Roman" w:cs="Times New Roman"/>
          <w:b/>
          <w:sz w:val="28"/>
        </w:rPr>
        <w:t>”</w:t>
      </w:r>
      <w:r w:rsidR="007F17ED">
        <w:rPr>
          <w:rFonts w:ascii="Times New Roman" w:eastAsia="Calibri" w:hAnsi="Times New Roman" w:cs="Times New Roman"/>
          <w:b/>
          <w:sz w:val="28"/>
        </w:rPr>
        <w:t>.</w:t>
      </w:r>
    </w:p>
    <w:p w14:paraId="16F1CC44" w14:textId="55361D8D" w:rsidR="00E070B5" w:rsidRPr="00867E4C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867E4C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447BF" w14:textId="1B51CA54" w:rsidR="0063071A" w:rsidRPr="00867E4C" w:rsidRDefault="0063071A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E4C">
        <w:rPr>
          <w:rFonts w:ascii="Times New Roman" w:hAnsi="Times New Roman" w:cs="Times New Roman"/>
          <w:b/>
          <w:sz w:val="24"/>
          <w:szCs w:val="24"/>
        </w:rPr>
        <w:t>Przystępując do postępowania o udzielenie zamówienia publicznego zgodnie z art. 124 ust. 1 ustawy z dnia 11 września 2019 r. -  Prawo zamówień publicznych (Dz. U. z 2019 r poz. 2019) :</w:t>
      </w:r>
    </w:p>
    <w:p w14:paraId="36324E8A" w14:textId="2209A855" w:rsidR="0063071A" w:rsidRPr="00867E4C" w:rsidRDefault="0045291F" w:rsidP="0045291F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67E4C">
        <w:rPr>
          <w:rFonts w:ascii="Times New Roman" w:hAnsi="Times New Roman"/>
          <w:b/>
          <w:sz w:val="24"/>
          <w:szCs w:val="24"/>
        </w:rPr>
        <w:t>Oświadczenie Wykonawcy</w:t>
      </w:r>
    </w:p>
    <w:p w14:paraId="678B7787" w14:textId="77777777" w:rsidR="0045291F" w:rsidRPr="00867E4C" w:rsidRDefault="0045291F" w:rsidP="0045291F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FBD488" w14:textId="77777777" w:rsidR="0063071A" w:rsidRPr="00867E4C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7E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867E4C">
        <w:rPr>
          <w:rFonts w:ascii="Times New Roman" w:hAnsi="Times New Roman"/>
          <w:sz w:val="24"/>
          <w:szCs w:val="24"/>
        </w:rPr>
        <w:br/>
        <w:t xml:space="preserve">art. 108 ust. 1 ustawy </w:t>
      </w:r>
      <w:proofErr w:type="spellStart"/>
      <w:r w:rsidRPr="00867E4C">
        <w:rPr>
          <w:rFonts w:ascii="Times New Roman" w:hAnsi="Times New Roman"/>
          <w:sz w:val="24"/>
          <w:szCs w:val="24"/>
        </w:rPr>
        <w:t>Pzp</w:t>
      </w:r>
      <w:proofErr w:type="spellEnd"/>
      <w:r w:rsidRPr="00867E4C">
        <w:rPr>
          <w:rFonts w:ascii="Times New Roman" w:hAnsi="Times New Roman"/>
          <w:sz w:val="24"/>
          <w:szCs w:val="24"/>
        </w:rPr>
        <w:t>.</w:t>
      </w:r>
    </w:p>
    <w:p w14:paraId="52153B6C" w14:textId="191653DF" w:rsidR="0063071A" w:rsidRPr="00867E4C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7E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867E4C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867E4C">
        <w:rPr>
          <w:rFonts w:ascii="Times New Roman" w:hAnsi="Times New Roman"/>
          <w:sz w:val="24"/>
          <w:szCs w:val="24"/>
        </w:rPr>
        <w:t>Pzp</w:t>
      </w:r>
      <w:proofErr w:type="spellEnd"/>
      <w:r w:rsidRPr="00867E4C">
        <w:rPr>
          <w:rFonts w:ascii="Times New Roman" w:hAnsi="Times New Roman"/>
          <w:sz w:val="24"/>
          <w:szCs w:val="24"/>
        </w:rPr>
        <w:t>.</w:t>
      </w:r>
    </w:p>
    <w:p w14:paraId="13958C28" w14:textId="77777777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B2E9FEA" w14:textId="77777777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527B2422" w14:textId="77777777" w:rsidR="005741F2" w:rsidRPr="00867E4C" w:rsidRDefault="005741F2" w:rsidP="00574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67E4C"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867E4C">
        <w:rPr>
          <w:rFonts w:ascii="Times New Roman" w:eastAsia="Times New Roman" w:hAnsi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9833835" w14:textId="0A100799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40030DB" w14:textId="31DB7D65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867E4C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00A8485B" w:rsidR="007E5ED3" w:rsidRPr="00867E4C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C7D09" w14:textId="5585A20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A5D118" w14:textId="5D20E756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57A4EF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41A57F" w14:textId="16AD2C8F" w:rsidR="0063071A" w:rsidRPr="00867E4C" w:rsidRDefault="0063071A" w:rsidP="0045291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01CF98" w14:textId="77777777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0D40282" w14:textId="2A76C21E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0DBE04A" w14:textId="178A6555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5E263A" w14:textId="3DED495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2CF37" w14:textId="7974578E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4FD5F9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6B9C5A" w14:textId="0BF02A10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</w:t>
      </w:r>
      <w:r w:rsidRPr="00867E4C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108 ust. 1 lub art. 109 ust. 1 ustawy </w:t>
      </w:r>
      <w:proofErr w:type="spellStart"/>
      <w:r w:rsidRPr="00867E4C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867E4C">
        <w:rPr>
          <w:rFonts w:ascii="Times New Roman" w:hAnsi="Times New Roman" w:cs="Times New Roman"/>
          <w:i/>
          <w:sz w:val="20"/>
          <w:szCs w:val="20"/>
        </w:rPr>
        <w:t>).</w:t>
      </w:r>
      <w:r w:rsidRPr="00867E4C">
        <w:rPr>
          <w:rFonts w:ascii="Times New Roman" w:hAnsi="Times New Roman" w:cs="Times New Roman"/>
        </w:rPr>
        <w:t xml:space="preserve"> Jednocześnie oświadczam, że w związku z ww. okolicznością, na podstawie art. 110 ust. 2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……………………………………………………………………………………………….…………..</w:t>
      </w:r>
    </w:p>
    <w:p w14:paraId="1559EC6F" w14:textId="48E4E476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>…………………………………………………………………………………………..…….…………</w:t>
      </w:r>
    </w:p>
    <w:p w14:paraId="3E3EBB1F" w14:textId="17F1E6F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78719" w14:textId="0B46A85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4FEC7" w14:textId="2A9EE4B9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94B2D" w14:textId="5B85B924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1C71F8" w14:textId="424D136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E4E3B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A043F" w14:textId="4D5B49E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DDFE9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F03A638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1A0C6B24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697711C7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2E70CB" w14:textId="0AA9E1BC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458F70" w14:textId="319C809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FF31CC" w14:textId="6826375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2736AB" w14:textId="0468FAF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709C16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2AE6AC" w14:textId="6CB09544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867E4C">
        <w:rPr>
          <w:rFonts w:ascii="Times New Roman" w:hAnsi="Times New Roman"/>
          <w:b/>
          <w:sz w:val="24"/>
          <w:szCs w:val="24"/>
        </w:rPr>
        <w:t xml:space="preserve">* </w:t>
      </w:r>
      <w:r w:rsidRPr="00867E4C">
        <w:rPr>
          <w:rFonts w:ascii="Times New Roman" w:hAnsi="Times New Roman"/>
          <w:i/>
          <w:sz w:val="20"/>
          <w:szCs w:val="20"/>
        </w:rPr>
        <w:t xml:space="preserve">złożyć tylko wtedy, gdy istnieją podstawy wykluczenia </w:t>
      </w:r>
    </w:p>
    <w:p w14:paraId="1D9DAACD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3071A" w:rsidRPr="00867E4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E292AE" w14:textId="77777777" w:rsidR="00753411" w:rsidRDefault="00753411" w:rsidP="00A558DB">
      <w:pPr>
        <w:spacing w:after="0" w:line="240" w:lineRule="auto"/>
      </w:pPr>
      <w:r>
        <w:separator/>
      </w:r>
    </w:p>
  </w:endnote>
  <w:endnote w:type="continuationSeparator" w:id="0">
    <w:p w14:paraId="7A3534BB" w14:textId="77777777" w:rsidR="00753411" w:rsidRDefault="00753411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DDA19" w14:textId="136BB7DD" w:rsidR="005D0F0D" w:rsidRPr="003A4FE4" w:rsidRDefault="005D0F0D" w:rsidP="003D18D6">
    <w:pPr>
      <w:spacing w:after="0"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C4D72" w14:textId="77777777" w:rsidR="00753411" w:rsidRDefault="00753411" w:rsidP="00A558DB">
      <w:pPr>
        <w:spacing w:after="0" w:line="240" w:lineRule="auto"/>
      </w:pPr>
      <w:r>
        <w:separator/>
      </w:r>
    </w:p>
  </w:footnote>
  <w:footnote w:type="continuationSeparator" w:id="0">
    <w:p w14:paraId="6CAF3DE1" w14:textId="77777777" w:rsidR="00753411" w:rsidRDefault="00753411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B60CB" w14:textId="20D00886" w:rsidR="005D0F0D" w:rsidRDefault="005D0F0D">
    <w:pPr>
      <w:pStyle w:val="Nagwek"/>
    </w:pPr>
  </w:p>
  <w:p w14:paraId="759151D7" w14:textId="0B7523E3" w:rsidR="00BE1D3F" w:rsidRDefault="00BE1D3F" w:rsidP="00BE1D3F">
    <w:pPr>
      <w:pStyle w:val="NormalnyWeb"/>
      <w:spacing w:before="0" w:beforeAutospacing="0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 wp14:anchorId="535EC3FB" wp14:editId="1349A615">
          <wp:extent cx="1762125" cy="695325"/>
          <wp:effectExtent l="0" t="0" r="9525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95325"/>
                  </a:xfrm>
                  <a:prstGeom prst="rect">
                    <a:avLst/>
                  </a:prstGeom>
                  <a:solidFill>
                    <a:srgbClr val="000000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2FDA741" w14:textId="77777777" w:rsidR="00BE1D3F" w:rsidRDefault="00BE1D3F" w:rsidP="00BE1D3F">
    <w:pPr>
      <w:pStyle w:val="NormalnyWeb"/>
      <w:spacing w:before="0" w:beforeAutospacing="0"/>
      <w:jc w:val="center"/>
      <w:rPr>
        <w:rFonts w:ascii="Cambria" w:hAnsi="Cambria"/>
        <w:color w:val="0070C0"/>
        <w:sz w:val="36"/>
        <w:szCs w:val="36"/>
      </w:rPr>
    </w:pPr>
    <w:r>
      <w:rPr>
        <w:rFonts w:ascii="Cambria" w:hAnsi="Cambria"/>
        <w:b/>
        <w:bCs/>
        <w:color w:val="0070C0"/>
        <w:sz w:val="36"/>
        <w:szCs w:val="36"/>
      </w:rPr>
      <w:t>Państwowa Wyższa Szkoła Zawodowa w Głogowie</w:t>
    </w:r>
  </w:p>
  <w:p w14:paraId="58772F73" w14:textId="6AFF9A51" w:rsidR="005D0F0D" w:rsidRPr="00BE1D3F" w:rsidRDefault="00BE1D3F" w:rsidP="00BE1D3F">
    <w:pPr>
      <w:pStyle w:val="NormalnyWeb"/>
      <w:spacing w:before="0" w:beforeAutospacing="0" w:after="0" w:afterAutospacing="0"/>
      <w:ind w:left="-284" w:right="-284"/>
      <w:jc w:val="center"/>
      <w:rPr>
        <w:rFonts w:ascii="Cambria" w:hAnsi="Cambria"/>
        <w:color w:val="0070C0"/>
        <w:sz w:val="14"/>
        <w:szCs w:val="14"/>
      </w:rPr>
    </w:pPr>
    <w:r>
      <w:rPr>
        <w:rFonts w:ascii="Cambria" w:hAnsi="Cambria"/>
        <w:color w:val="0070C0"/>
        <w:sz w:val="14"/>
        <w:szCs w:val="14"/>
      </w:rPr>
      <w:t xml:space="preserve">67-200 Głogów, ul. Piotra Skargi 5,  tel. 76 835 35 66, e-mail:kontakt@pwsz.glogow.pl </w:t>
    </w:r>
    <w:hyperlink r:id="rId2" w:history="1">
      <w:r>
        <w:rPr>
          <w:rStyle w:val="Hipercze"/>
          <w:color w:val="0070C0"/>
          <w:sz w:val="14"/>
          <w:szCs w:val="14"/>
        </w:rPr>
        <w:t>www.pwsz.glogow.pl</w:t>
      </w:r>
    </w:hyperlink>
    <w:r>
      <w:rPr>
        <w:rFonts w:ascii="Cambria" w:hAnsi="Cambria"/>
        <w:color w:val="0070C0"/>
        <w:sz w:val="14"/>
        <w:szCs w:val="14"/>
      </w:rPr>
      <w:t xml:space="preserve">  NIP 6932045180 </w:t>
    </w:r>
    <w:r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2"/>
  </w:num>
  <w:num w:numId="12">
    <w:abstractNumId w:val="21"/>
  </w:num>
  <w:num w:numId="13">
    <w:abstractNumId w:val="26"/>
  </w:num>
  <w:num w:numId="14">
    <w:abstractNumId w:val="25"/>
  </w:num>
  <w:num w:numId="15">
    <w:abstractNumId w:val="22"/>
  </w:num>
  <w:num w:numId="16">
    <w:abstractNumId w:val="9"/>
  </w:num>
  <w:num w:numId="17">
    <w:abstractNumId w:val="34"/>
  </w:num>
  <w:num w:numId="18">
    <w:abstractNumId w:val="30"/>
  </w:num>
  <w:num w:numId="19">
    <w:abstractNumId w:val="35"/>
  </w:num>
  <w:num w:numId="20">
    <w:abstractNumId w:val="29"/>
  </w:num>
  <w:num w:numId="21">
    <w:abstractNumId w:val="6"/>
  </w:num>
  <w:num w:numId="22">
    <w:abstractNumId w:val="4"/>
  </w:num>
  <w:num w:numId="23">
    <w:abstractNumId w:val="27"/>
  </w:num>
  <w:num w:numId="24">
    <w:abstractNumId w:val="11"/>
  </w:num>
  <w:num w:numId="25">
    <w:abstractNumId w:val="28"/>
  </w:num>
  <w:num w:numId="26">
    <w:abstractNumId w:val="15"/>
  </w:num>
  <w:num w:numId="27">
    <w:abstractNumId w:val="0"/>
  </w:num>
  <w:num w:numId="28">
    <w:abstractNumId w:val="3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33"/>
  </w:num>
  <w:num w:numId="34">
    <w:abstractNumId w:val="20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33EE3"/>
    <w:rsid w:val="000669BF"/>
    <w:rsid w:val="000E77CD"/>
    <w:rsid w:val="00181992"/>
    <w:rsid w:val="00196D42"/>
    <w:rsid w:val="001B0310"/>
    <w:rsid w:val="00240879"/>
    <w:rsid w:val="00281944"/>
    <w:rsid w:val="00295753"/>
    <w:rsid w:val="00354C28"/>
    <w:rsid w:val="00361E3F"/>
    <w:rsid w:val="0036755B"/>
    <w:rsid w:val="003847FC"/>
    <w:rsid w:val="003A4FE4"/>
    <w:rsid w:val="003D18D6"/>
    <w:rsid w:val="003E4306"/>
    <w:rsid w:val="0045291F"/>
    <w:rsid w:val="00453508"/>
    <w:rsid w:val="004D0B1E"/>
    <w:rsid w:val="005319E9"/>
    <w:rsid w:val="005741F2"/>
    <w:rsid w:val="00587D7D"/>
    <w:rsid w:val="005A6FE4"/>
    <w:rsid w:val="005B2DAD"/>
    <w:rsid w:val="005B718B"/>
    <w:rsid w:val="005C5A7E"/>
    <w:rsid w:val="005D0F0D"/>
    <w:rsid w:val="006165CA"/>
    <w:rsid w:val="0063071A"/>
    <w:rsid w:val="00753411"/>
    <w:rsid w:val="00766B90"/>
    <w:rsid w:val="007A4DE5"/>
    <w:rsid w:val="007B48E0"/>
    <w:rsid w:val="007E5ED3"/>
    <w:rsid w:val="007F17ED"/>
    <w:rsid w:val="007F21E5"/>
    <w:rsid w:val="00867E4C"/>
    <w:rsid w:val="0089391D"/>
    <w:rsid w:val="008B1FEA"/>
    <w:rsid w:val="008C7B45"/>
    <w:rsid w:val="008E0527"/>
    <w:rsid w:val="0091652A"/>
    <w:rsid w:val="0092513F"/>
    <w:rsid w:val="009664AA"/>
    <w:rsid w:val="009E7AF0"/>
    <w:rsid w:val="00A2709D"/>
    <w:rsid w:val="00A558DB"/>
    <w:rsid w:val="00A85D8C"/>
    <w:rsid w:val="00AF6662"/>
    <w:rsid w:val="00B90F81"/>
    <w:rsid w:val="00BE1D3F"/>
    <w:rsid w:val="00C41083"/>
    <w:rsid w:val="00C61F29"/>
    <w:rsid w:val="00C73D06"/>
    <w:rsid w:val="00CA50F6"/>
    <w:rsid w:val="00CB51DB"/>
    <w:rsid w:val="00CC4053"/>
    <w:rsid w:val="00D3534E"/>
    <w:rsid w:val="00D6346D"/>
    <w:rsid w:val="00D700B5"/>
    <w:rsid w:val="00D77F47"/>
    <w:rsid w:val="00D93211"/>
    <w:rsid w:val="00DD4A0F"/>
    <w:rsid w:val="00DE6E8E"/>
    <w:rsid w:val="00E019A5"/>
    <w:rsid w:val="00E070B5"/>
    <w:rsid w:val="00E27859"/>
    <w:rsid w:val="00E351DE"/>
    <w:rsid w:val="00E5191F"/>
    <w:rsid w:val="00E738F2"/>
    <w:rsid w:val="00EF2386"/>
    <w:rsid w:val="00EF5F7C"/>
    <w:rsid w:val="00F101AA"/>
    <w:rsid w:val="00F578F6"/>
    <w:rsid w:val="00F60475"/>
    <w:rsid w:val="00F716A2"/>
    <w:rsid w:val="00FE33CA"/>
    <w:rsid w:val="00FF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kapitzlist1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customStyle="1" w:styleId="Akapitzlist10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nhideWhenUsed/>
    <w:rsid w:val="00BE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6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2E91F-69E9-48EE-BC59-17108A03C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DominikaDGT</cp:lastModifiedBy>
  <cp:revision>14</cp:revision>
  <dcterms:created xsi:type="dcterms:W3CDTF">2021-03-11T09:51:00Z</dcterms:created>
  <dcterms:modified xsi:type="dcterms:W3CDTF">2021-06-15T12:03:00Z</dcterms:modified>
</cp:coreProperties>
</file>