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F1BF8" w:rsidRPr="002802C9" w:rsidRDefault="002F1BF8" w:rsidP="001F65D4">
      <w:pPr>
        <w:spacing w:line="276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:rsidR="00FE4A74" w:rsidRPr="00B23917" w:rsidRDefault="00093858" w:rsidP="00FE4A74">
      <w:pPr>
        <w:spacing w:line="276" w:lineRule="auto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2802C9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Postępowanie nr: </w:t>
      </w:r>
      <w:r w:rsidR="003B2FBF" w:rsidRPr="002802C9">
        <w:rPr>
          <w:rFonts w:asciiTheme="minorHAnsi" w:eastAsia="Calibri" w:hAnsiTheme="minorHAnsi" w:cstheme="minorHAnsi"/>
          <w:sz w:val="22"/>
          <w:szCs w:val="22"/>
          <w:lang w:eastAsia="en-US"/>
        </w:rPr>
        <w:t>DGT.2</w:t>
      </w:r>
      <w:r w:rsidR="002802C9">
        <w:rPr>
          <w:rFonts w:asciiTheme="minorHAnsi" w:eastAsia="Calibri" w:hAnsiTheme="minorHAnsi" w:cstheme="minorHAnsi"/>
          <w:sz w:val="22"/>
          <w:szCs w:val="22"/>
          <w:lang w:eastAsia="en-US"/>
        </w:rPr>
        <w:t>52</w:t>
      </w:r>
      <w:r w:rsidR="003B2FBF" w:rsidRPr="002802C9">
        <w:rPr>
          <w:rFonts w:asciiTheme="minorHAnsi" w:eastAsia="Calibri" w:hAnsiTheme="minorHAnsi" w:cstheme="minorHAnsi"/>
          <w:sz w:val="22"/>
          <w:szCs w:val="22"/>
          <w:lang w:eastAsia="en-US"/>
        </w:rPr>
        <w:t>.</w:t>
      </w:r>
      <w:r w:rsidR="00323125">
        <w:rPr>
          <w:rFonts w:asciiTheme="minorHAnsi" w:eastAsia="Calibri" w:hAnsiTheme="minorHAnsi" w:cstheme="minorHAnsi"/>
          <w:sz w:val="22"/>
          <w:szCs w:val="22"/>
          <w:lang w:eastAsia="en-US"/>
        </w:rPr>
        <w:t>2</w:t>
      </w:r>
      <w:r w:rsidR="003B2FBF" w:rsidRPr="002802C9">
        <w:rPr>
          <w:rFonts w:asciiTheme="minorHAnsi" w:eastAsia="Calibri" w:hAnsiTheme="minorHAnsi" w:cstheme="minorHAnsi"/>
          <w:sz w:val="22"/>
          <w:szCs w:val="22"/>
          <w:lang w:eastAsia="en-US"/>
        </w:rPr>
        <w:t>.202</w:t>
      </w:r>
      <w:r w:rsidR="00DD4349" w:rsidRPr="002802C9">
        <w:rPr>
          <w:rFonts w:asciiTheme="minorHAnsi" w:eastAsia="Calibri" w:hAnsiTheme="minorHAnsi" w:cstheme="minorHAnsi"/>
          <w:sz w:val="22"/>
          <w:szCs w:val="22"/>
          <w:lang w:eastAsia="en-US"/>
        </w:rPr>
        <w:t>2</w:t>
      </w:r>
      <w:r w:rsidR="00FE4A74" w:rsidRPr="002802C9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</w:t>
      </w:r>
      <w:r w:rsidR="00FE4A74" w:rsidRPr="002802C9">
        <w:rPr>
          <w:rFonts w:asciiTheme="minorHAnsi" w:eastAsia="Calibri" w:hAnsiTheme="minorHAnsi" w:cstheme="minorHAnsi"/>
          <w:sz w:val="22"/>
          <w:szCs w:val="22"/>
          <w:lang w:eastAsia="en-US"/>
        </w:rPr>
        <w:tab/>
      </w:r>
      <w:r w:rsidR="00FE4A74" w:rsidRPr="002802C9">
        <w:rPr>
          <w:rFonts w:asciiTheme="minorHAnsi" w:eastAsia="Calibri" w:hAnsiTheme="minorHAnsi" w:cstheme="minorHAnsi"/>
          <w:sz w:val="22"/>
          <w:szCs w:val="22"/>
          <w:lang w:eastAsia="en-US"/>
        </w:rPr>
        <w:tab/>
      </w:r>
      <w:r w:rsidR="00FE4A74" w:rsidRPr="002802C9">
        <w:rPr>
          <w:rFonts w:asciiTheme="minorHAnsi" w:eastAsia="Calibri" w:hAnsiTheme="minorHAnsi" w:cstheme="minorHAnsi"/>
          <w:sz w:val="22"/>
          <w:szCs w:val="22"/>
          <w:lang w:eastAsia="en-US"/>
        </w:rPr>
        <w:tab/>
      </w:r>
      <w:r w:rsidR="00FE4A74" w:rsidRPr="002802C9">
        <w:rPr>
          <w:rFonts w:asciiTheme="minorHAnsi" w:eastAsia="Calibri" w:hAnsiTheme="minorHAnsi" w:cstheme="minorHAnsi"/>
          <w:sz w:val="22"/>
          <w:szCs w:val="22"/>
          <w:lang w:eastAsia="en-US"/>
        </w:rPr>
        <w:tab/>
      </w:r>
      <w:r w:rsidR="00FE4A74" w:rsidRPr="002802C9">
        <w:rPr>
          <w:rFonts w:asciiTheme="minorHAnsi" w:eastAsia="Calibri" w:hAnsiTheme="minorHAnsi" w:cstheme="minorHAnsi"/>
          <w:sz w:val="22"/>
          <w:szCs w:val="22"/>
          <w:lang w:eastAsia="en-US"/>
        </w:rPr>
        <w:tab/>
      </w:r>
      <w:r w:rsidR="00FE4A74" w:rsidRPr="002802C9"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>Głogów, dn</w:t>
      </w:r>
      <w:r w:rsidR="00EC1DBB">
        <w:rPr>
          <w:rFonts w:asciiTheme="minorHAnsi" w:eastAsia="Calibri" w:hAnsiTheme="minorHAnsi" w:cstheme="minorHAnsi"/>
          <w:sz w:val="22"/>
          <w:szCs w:val="22"/>
          <w:lang w:eastAsia="en-US"/>
        </w:rPr>
        <w:t>ia</w:t>
      </w:r>
      <w:r w:rsidR="00FE4A74" w:rsidRPr="002802C9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</w:t>
      </w:r>
      <w:r w:rsidR="00EC1DBB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30 listopada </w:t>
      </w:r>
      <w:r w:rsidR="00FE4A74" w:rsidRPr="002802C9">
        <w:rPr>
          <w:rFonts w:asciiTheme="minorHAnsi" w:eastAsia="Calibri" w:hAnsiTheme="minorHAnsi" w:cstheme="minorHAnsi"/>
          <w:sz w:val="22"/>
          <w:szCs w:val="22"/>
          <w:lang w:eastAsia="en-US"/>
        </w:rPr>
        <w:t>2022 r.</w:t>
      </w:r>
    </w:p>
    <w:p w:rsidR="00950FB6" w:rsidRPr="002802C9" w:rsidRDefault="00950FB6" w:rsidP="001F65D4">
      <w:pPr>
        <w:spacing w:line="276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:rsidR="00950FB6" w:rsidRPr="002802C9" w:rsidRDefault="00950FB6" w:rsidP="00093858">
      <w:pPr>
        <w:spacing w:line="276" w:lineRule="auto"/>
        <w:jc w:val="right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:rsidR="00093858" w:rsidRPr="002802C9" w:rsidRDefault="00093858" w:rsidP="00FE4A74">
      <w:pPr>
        <w:tabs>
          <w:tab w:val="right" w:pos="9070"/>
        </w:tabs>
        <w:spacing w:line="276" w:lineRule="auto"/>
        <w:jc w:val="center"/>
        <w:rPr>
          <w:rFonts w:asciiTheme="minorHAnsi" w:eastAsia="Calibri" w:hAnsiTheme="minorHAnsi" w:cstheme="minorHAnsi"/>
          <w:b/>
          <w:bCs/>
          <w:sz w:val="32"/>
          <w:szCs w:val="32"/>
          <w:lang w:eastAsia="en-US"/>
        </w:rPr>
      </w:pPr>
      <w:r w:rsidRPr="002802C9">
        <w:rPr>
          <w:rFonts w:asciiTheme="minorHAnsi" w:eastAsia="Calibri" w:hAnsiTheme="minorHAnsi" w:cstheme="minorHAnsi"/>
          <w:b/>
          <w:bCs/>
          <w:sz w:val="32"/>
          <w:szCs w:val="32"/>
          <w:lang w:eastAsia="en-US"/>
        </w:rPr>
        <w:t>Zapytanie ofertow</w:t>
      </w:r>
      <w:r w:rsidR="002F1BF8" w:rsidRPr="002802C9">
        <w:rPr>
          <w:rFonts w:asciiTheme="minorHAnsi" w:eastAsia="Calibri" w:hAnsiTheme="minorHAnsi" w:cstheme="minorHAnsi"/>
          <w:b/>
          <w:bCs/>
          <w:sz w:val="32"/>
          <w:szCs w:val="32"/>
          <w:lang w:eastAsia="en-US"/>
        </w:rPr>
        <w:t>e</w:t>
      </w:r>
    </w:p>
    <w:p w:rsidR="00DF0525" w:rsidRPr="00323125" w:rsidRDefault="00093858" w:rsidP="00323125">
      <w:pPr>
        <w:rPr>
          <w:rFonts w:ascii="Calibri" w:eastAsia="Calibri" w:hAnsi="Calibri" w:cs="Calibri"/>
          <w:b/>
          <w:lang w:eastAsia="en-US"/>
        </w:rPr>
      </w:pPr>
      <w:r w:rsidRPr="00323125">
        <w:rPr>
          <w:rFonts w:ascii="Calibri" w:eastAsia="Calibri" w:hAnsi="Calibri" w:cs="Calibri"/>
          <w:lang w:eastAsia="en-US"/>
        </w:rPr>
        <w:t xml:space="preserve">Przedmiot zapytania: </w:t>
      </w:r>
      <w:r w:rsidR="007C1AE4" w:rsidRPr="00323125">
        <w:rPr>
          <w:rFonts w:ascii="Calibri" w:eastAsia="Calibri" w:hAnsi="Calibri" w:cs="Calibri"/>
          <w:b/>
          <w:lang w:eastAsia="en-US"/>
        </w:rPr>
        <w:t>„</w:t>
      </w:r>
      <w:r w:rsidR="00323125" w:rsidRPr="00323125">
        <w:rPr>
          <w:rFonts w:ascii="Calibri" w:hAnsi="Calibri" w:cs="Calibri"/>
          <w:b/>
        </w:rPr>
        <w:t>ubezpieczenie sprzętu komputerowego, elektronicznego,</w:t>
      </w:r>
      <w:r w:rsidR="00323125">
        <w:rPr>
          <w:rFonts w:ascii="Calibri" w:hAnsi="Calibri" w:cs="Calibri"/>
          <w:b/>
        </w:rPr>
        <w:t xml:space="preserve"> </w:t>
      </w:r>
      <w:r w:rsidR="00323125" w:rsidRPr="00323125">
        <w:rPr>
          <w:rFonts w:ascii="Calibri" w:hAnsi="Calibri" w:cs="Calibri"/>
          <w:b/>
        </w:rPr>
        <w:t xml:space="preserve">oprogramowania, nośników danych oraz telefonów komórkowych </w:t>
      </w:r>
      <w:r w:rsidR="002802C9" w:rsidRPr="00323125">
        <w:rPr>
          <w:rFonts w:ascii="Calibri" w:hAnsi="Calibri" w:cs="Calibri"/>
          <w:b/>
        </w:rPr>
        <w:t xml:space="preserve">od </w:t>
      </w:r>
      <w:r w:rsidR="00380FD5" w:rsidRPr="00323125">
        <w:rPr>
          <w:rFonts w:ascii="Calibri" w:hAnsi="Calibri" w:cs="Calibri"/>
          <w:b/>
        </w:rPr>
        <w:t xml:space="preserve">wszystkich </w:t>
      </w:r>
      <w:proofErr w:type="spellStart"/>
      <w:r w:rsidR="00380FD5" w:rsidRPr="00323125">
        <w:rPr>
          <w:rFonts w:ascii="Calibri" w:hAnsi="Calibri" w:cs="Calibri"/>
          <w:b/>
        </w:rPr>
        <w:t>ryzyk</w:t>
      </w:r>
      <w:proofErr w:type="spellEnd"/>
      <w:r w:rsidR="00380FD5" w:rsidRPr="00323125">
        <w:rPr>
          <w:rFonts w:ascii="Calibri" w:hAnsi="Calibri" w:cs="Calibri"/>
          <w:b/>
        </w:rPr>
        <w:t xml:space="preserve"> (</w:t>
      </w:r>
      <w:proofErr w:type="spellStart"/>
      <w:r w:rsidR="00380FD5" w:rsidRPr="00323125">
        <w:rPr>
          <w:rFonts w:ascii="Calibri" w:hAnsi="Calibri" w:cs="Calibri"/>
          <w:b/>
        </w:rPr>
        <w:t>all</w:t>
      </w:r>
      <w:proofErr w:type="spellEnd"/>
      <w:r w:rsidR="00380FD5" w:rsidRPr="00323125">
        <w:rPr>
          <w:rFonts w:ascii="Calibri" w:hAnsi="Calibri" w:cs="Calibri"/>
          <w:b/>
        </w:rPr>
        <w:t xml:space="preserve"> </w:t>
      </w:r>
      <w:proofErr w:type="spellStart"/>
      <w:r w:rsidR="00380FD5" w:rsidRPr="00323125">
        <w:rPr>
          <w:rFonts w:ascii="Calibri" w:hAnsi="Calibri" w:cs="Calibri"/>
          <w:b/>
        </w:rPr>
        <w:t>risk</w:t>
      </w:r>
      <w:proofErr w:type="spellEnd"/>
      <w:r w:rsidR="00380FD5" w:rsidRPr="00323125">
        <w:rPr>
          <w:rFonts w:ascii="Calibri" w:hAnsi="Calibri" w:cs="Calibri"/>
          <w:b/>
        </w:rPr>
        <w:t>)</w:t>
      </w:r>
      <w:r w:rsidR="007C1AE4" w:rsidRPr="00323125">
        <w:rPr>
          <w:rFonts w:ascii="Calibri" w:eastAsia="Calibri" w:hAnsi="Calibri" w:cs="Calibri"/>
          <w:b/>
          <w:lang w:eastAsia="en-US"/>
        </w:rPr>
        <w:t>”</w:t>
      </w:r>
      <w:r w:rsidR="004D1CB0" w:rsidRPr="00323125">
        <w:rPr>
          <w:rFonts w:ascii="Calibri" w:eastAsia="Calibri" w:hAnsi="Calibri" w:cs="Calibri"/>
          <w:b/>
          <w:lang w:eastAsia="en-US"/>
        </w:rPr>
        <w:t>.</w:t>
      </w:r>
    </w:p>
    <w:p w:rsidR="00B30F09" w:rsidRPr="002802C9" w:rsidRDefault="00B30F09" w:rsidP="00CD6D47">
      <w:pPr>
        <w:tabs>
          <w:tab w:val="left" w:pos="330"/>
        </w:tabs>
        <w:spacing w:line="276" w:lineRule="auto"/>
        <w:jc w:val="center"/>
        <w:rPr>
          <w:rFonts w:asciiTheme="minorHAnsi" w:eastAsia="Calibri" w:hAnsiTheme="minorHAnsi" w:cstheme="minorHAnsi"/>
          <w:b/>
          <w:sz w:val="22"/>
          <w:szCs w:val="22"/>
          <w:lang w:eastAsia="en-US"/>
        </w:rPr>
      </w:pPr>
    </w:p>
    <w:p w:rsidR="00093858" w:rsidRPr="002802C9" w:rsidRDefault="00093858" w:rsidP="004A6D85">
      <w:pPr>
        <w:numPr>
          <w:ilvl w:val="0"/>
          <w:numId w:val="1"/>
        </w:numPr>
        <w:tabs>
          <w:tab w:val="left" w:pos="330"/>
        </w:tabs>
        <w:spacing w:line="276" w:lineRule="auto"/>
        <w:ind w:hanging="644"/>
        <w:jc w:val="both"/>
        <w:rPr>
          <w:rFonts w:asciiTheme="minorHAnsi" w:eastAsia="Calibri" w:hAnsiTheme="minorHAnsi" w:cstheme="minorHAnsi"/>
          <w:b/>
          <w:sz w:val="22"/>
          <w:szCs w:val="22"/>
          <w:lang w:eastAsia="en-US"/>
        </w:rPr>
      </w:pPr>
      <w:r w:rsidRPr="002802C9">
        <w:rPr>
          <w:rFonts w:asciiTheme="minorHAnsi" w:eastAsia="Calibri" w:hAnsiTheme="minorHAnsi" w:cstheme="minorHAnsi"/>
          <w:b/>
          <w:sz w:val="22"/>
          <w:szCs w:val="22"/>
          <w:lang w:eastAsia="en-US"/>
        </w:rPr>
        <w:t>Zamawiający:</w:t>
      </w:r>
    </w:p>
    <w:p w:rsidR="00093858" w:rsidRPr="002802C9" w:rsidRDefault="00093858" w:rsidP="00093858">
      <w:pPr>
        <w:spacing w:line="276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2802C9">
        <w:rPr>
          <w:rFonts w:asciiTheme="minorHAnsi" w:eastAsia="Calibri" w:hAnsiTheme="minorHAnsi" w:cstheme="minorHAnsi"/>
          <w:sz w:val="22"/>
          <w:szCs w:val="22"/>
          <w:lang w:eastAsia="en-US"/>
        </w:rPr>
        <w:t>Państwowa Wyższa Szkoła Zawodowa w Głogowie</w:t>
      </w:r>
    </w:p>
    <w:p w:rsidR="00093858" w:rsidRPr="002802C9" w:rsidRDefault="00093858" w:rsidP="00093858">
      <w:pPr>
        <w:spacing w:line="276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2802C9">
        <w:rPr>
          <w:rFonts w:asciiTheme="minorHAnsi" w:eastAsia="Calibri" w:hAnsiTheme="minorHAnsi" w:cstheme="minorHAnsi"/>
          <w:sz w:val="22"/>
          <w:szCs w:val="22"/>
          <w:lang w:eastAsia="en-US"/>
        </w:rPr>
        <w:t>67-200 Głogów, ul. Piotra Skargi 5</w:t>
      </w:r>
    </w:p>
    <w:p w:rsidR="00093858" w:rsidRDefault="00093858" w:rsidP="00093858">
      <w:pPr>
        <w:spacing w:after="200" w:line="276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2802C9">
        <w:rPr>
          <w:rFonts w:asciiTheme="minorHAnsi" w:eastAsia="Calibri" w:hAnsiTheme="minorHAnsi" w:cstheme="minorHAnsi"/>
          <w:sz w:val="22"/>
          <w:szCs w:val="22"/>
          <w:lang w:eastAsia="en-US"/>
        </w:rPr>
        <w:t>REGON: 391063799 NIP: 693-20-45-180</w:t>
      </w:r>
    </w:p>
    <w:p w:rsidR="004333AF" w:rsidRPr="00AE3EF2" w:rsidRDefault="004333AF" w:rsidP="00093858">
      <w:pPr>
        <w:spacing w:after="200" w:line="276" w:lineRule="auto"/>
        <w:jc w:val="both"/>
        <w:rPr>
          <w:rFonts w:asciiTheme="minorHAnsi" w:eastAsia="Calibri" w:hAnsiTheme="minorHAnsi" w:cstheme="minorHAnsi"/>
          <w:b/>
          <w:u w:val="single"/>
          <w:lang w:eastAsia="en-US"/>
        </w:rPr>
      </w:pPr>
      <w:r w:rsidRPr="00AE3EF2">
        <w:rPr>
          <w:rFonts w:asciiTheme="minorHAnsi" w:eastAsia="Calibri" w:hAnsiTheme="minorHAnsi" w:cstheme="minorHAnsi"/>
          <w:b/>
          <w:u w:val="single"/>
          <w:lang w:eastAsia="en-US"/>
        </w:rPr>
        <w:t>PKD 85.42.Z</w:t>
      </w:r>
      <w:r w:rsidRPr="00AE3EF2">
        <w:rPr>
          <w:rStyle w:val="Odwoanieprzypisudolnego"/>
          <w:rFonts w:asciiTheme="minorHAnsi" w:eastAsia="Calibri" w:hAnsiTheme="minorHAnsi" w:cstheme="minorHAnsi"/>
          <w:lang w:eastAsia="en-US"/>
        </w:rPr>
        <w:footnoteReference w:id="1"/>
      </w:r>
    </w:p>
    <w:p w:rsidR="00093858" w:rsidRDefault="00093858" w:rsidP="004A6D85">
      <w:pPr>
        <w:numPr>
          <w:ilvl w:val="0"/>
          <w:numId w:val="1"/>
        </w:numPr>
        <w:tabs>
          <w:tab w:val="left" w:pos="330"/>
        </w:tabs>
        <w:spacing w:line="276" w:lineRule="auto"/>
        <w:ind w:hanging="644"/>
        <w:jc w:val="both"/>
        <w:rPr>
          <w:rFonts w:asciiTheme="minorHAnsi" w:eastAsia="Calibri" w:hAnsiTheme="minorHAnsi" w:cstheme="minorHAnsi"/>
          <w:bCs/>
          <w:sz w:val="22"/>
          <w:szCs w:val="22"/>
          <w:lang w:eastAsia="en-US"/>
        </w:rPr>
      </w:pPr>
      <w:r w:rsidRPr="002802C9">
        <w:rPr>
          <w:rFonts w:asciiTheme="minorHAnsi" w:eastAsia="Calibri" w:hAnsiTheme="minorHAnsi" w:cstheme="minorHAnsi"/>
          <w:b/>
          <w:sz w:val="22"/>
          <w:szCs w:val="22"/>
          <w:lang w:eastAsia="en-US"/>
        </w:rPr>
        <w:t>Opis przedmiotu oraz zakres zamówienia:</w:t>
      </w:r>
      <w:r w:rsidRPr="002802C9">
        <w:rPr>
          <w:rFonts w:asciiTheme="minorHAnsi" w:eastAsia="Calibri" w:hAnsiTheme="minorHAnsi" w:cstheme="minorHAnsi"/>
          <w:bCs/>
          <w:sz w:val="22"/>
          <w:szCs w:val="22"/>
          <w:lang w:eastAsia="en-US"/>
        </w:rPr>
        <w:t xml:space="preserve"> </w:t>
      </w:r>
    </w:p>
    <w:p w:rsidR="00B30F09" w:rsidRPr="002802C9" w:rsidRDefault="00B30F09" w:rsidP="00F71E3B">
      <w:pPr>
        <w:pStyle w:val="Bezodstpw"/>
        <w:rPr>
          <w:rFonts w:asciiTheme="minorHAnsi" w:hAnsiTheme="minorHAnsi" w:cstheme="minorHAnsi"/>
          <w:sz w:val="22"/>
          <w:szCs w:val="22"/>
        </w:rPr>
      </w:pPr>
    </w:p>
    <w:tbl>
      <w:tblPr>
        <w:tblW w:w="8147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4887"/>
        <w:gridCol w:w="2693"/>
      </w:tblGrid>
      <w:tr w:rsidR="00CD6D47" w:rsidRPr="002802C9" w:rsidTr="00A44B8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6D47" w:rsidRPr="002802C9" w:rsidRDefault="00CD6D47" w:rsidP="00CD6D47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2802C9">
              <w:rPr>
                <w:rFonts w:asciiTheme="minorHAnsi" w:hAnsiTheme="minorHAnsi" w:cstheme="minorHAnsi"/>
                <w:sz w:val="20"/>
                <w:szCs w:val="20"/>
              </w:rPr>
              <w:t>Lp.</w:t>
            </w:r>
          </w:p>
        </w:tc>
        <w:tc>
          <w:tcPr>
            <w:tcW w:w="4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6D47" w:rsidRPr="002802C9" w:rsidRDefault="00CD6D47" w:rsidP="00CD6D47">
            <w:pPr>
              <w:pStyle w:val="Bezodstpw"/>
              <w:jc w:val="center"/>
              <w:rPr>
                <w:rFonts w:asciiTheme="minorHAnsi" w:hAnsiTheme="minorHAnsi" w:cstheme="minorHAnsi"/>
                <w:sz w:val="20"/>
              </w:rPr>
            </w:pPr>
            <w:r w:rsidRPr="002802C9">
              <w:rPr>
                <w:rFonts w:asciiTheme="minorHAnsi" w:hAnsiTheme="minorHAnsi" w:cstheme="minorHAnsi"/>
                <w:sz w:val="20"/>
              </w:rPr>
              <w:t>Nazwa</w:t>
            </w:r>
            <w:r w:rsidR="00B23917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5B20D1">
              <w:rPr>
                <w:rFonts w:asciiTheme="minorHAnsi" w:hAnsiTheme="minorHAnsi" w:cstheme="minorHAnsi"/>
                <w:sz w:val="20"/>
                <w:szCs w:val="20"/>
              </w:rPr>
              <w:t>i zakres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6D47" w:rsidRPr="002802C9" w:rsidRDefault="00267C64" w:rsidP="00CD6D47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Suma ubezpieczenia </w:t>
            </w:r>
          </w:p>
        </w:tc>
      </w:tr>
      <w:tr w:rsidR="00CD6D47" w:rsidRPr="002802C9" w:rsidTr="00A44B88">
        <w:trPr>
          <w:trHeight w:val="15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D47" w:rsidRPr="002802C9" w:rsidRDefault="00CD6D47" w:rsidP="00380FD5">
            <w:pPr>
              <w:spacing w:before="12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2802C9">
              <w:rPr>
                <w:rFonts w:asciiTheme="minorHAnsi" w:hAnsiTheme="minorHAnsi" w:cstheme="minorHAnsi"/>
                <w:sz w:val="20"/>
                <w:szCs w:val="20"/>
              </w:rPr>
              <w:t>1.</w:t>
            </w:r>
          </w:p>
        </w:tc>
        <w:tc>
          <w:tcPr>
            <w:tcW w:w="4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20D1" w:rsidRPr="005B20D1" w:rsidRDefault="005B20D1" w:rsidP="005B20D1">
            <w:pPr>
              <w:pStyle w:val="Akapitzlist"/>
              <w:numPr>
                <w:ilvl w:val="0"/>
                <w:numId w:val="35"/>
              </w:numPr>
              <w:tabs>
                <w:tab w:val="left" w:pos="330"/>
              </w:tabs>
              <w:spacing w:before="120"/>
              <w:ind w:left="147" w:hanging="153"/>
              <w:contextualSpacing w:val="0"/>
              <w:rPr>
                <w:rFonts w:ascii="Calibri" w:hAnsi="Calibri" w:cs="Calibri"/>
                <w:sz w:val="20"/>
                <w:szCs w:val="20"/>
              </w:rPr>
            </w:pPr>
            <w:r w:rsidRPr="005B20D1">
              <w:rPr>
                <w:rFonts w:asciiTheme="minorHAnsi" w:eastAsia="Calibri" w:hAnsiTheme="minorHAnsi" w:cstheme="minorHAnsi"/>
                <w:bCs/>
                <w:sz w:val="20"/>
                <w:szCs w:val="20"/>
                <w:lang w:eastAsia="en-US"/>
              </w:rPr>
              <w:t>Przedmiotem zamówienia jest</w:t>
            </w:r>
            <w:r w:rsidRPr="005B20D1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="00A44B88">
              <w:rPr>
                <w:rFonts w:ascii="Calibri" w:hAnsi="Calibri" w:cs="Calibri"/>
                <w:sz w:val="20"/>
                <w:szCs w:val="20"/>
              </w:rPr>
              <w:t xml:space="preserve">ubezpieczenie </w:t>
            </w:r>
            <w:r w:rsidRPr="005B20D1">
              <w:rPr>
                <w:rFonts w:ascii="Calibri" w:hAnsi="Calibri" w:cs="Calibri"/>
                <w:sz w:val="20"/>
                <w:szCs w:val="20"/>
              </w:rPr>
              <w:t>sprzęt</w:t>
            </w:r>
            <w:r w:rsidR="00A44B88">
              <w:rPr>
                <w:rFonts w:ascii="Calibri" w:hAnsi="Calibri" w:cs="Calibri"/>
                <w:sz w:val="20"/>
                <w:szCs w:val="20"/>
              </w:rPr>
              <w:t>u</w:t>
            </w:r>
            <w:r w:rsidRPr="005B20D1">
              <w:rPr>
                <w:rFonts w:ascii="Calibri" w:hAnsi="Calibri" w:cs="Calibri"/>
                <w:sz w:val="20"/>
                <w:szCs w:val="20"/>
              </w:rPr>
              <w:t xml:space="preserve"> komputerow</w:t>
            </w:r>
            <w:r w:rsidR="00A44B88">
              <w:rPr>
                <w:rFonts w:ascii="Calibri" w:hAnsi="Calibri" w:cs="Calibri"/>
                <w:sz w:val="20"/>
                <w:szCs w:val="20"/>
              </w:rPr>
              <w:t>ego</w:t>
            </w:r>
            <w:r w:rsidRPr="005B20D1">
              <w:rPr>
                <w:rFonts w:ascii="Calibri" w:hAnsi="Calibri" w:cs="Calibri"/>
                <w:sz w:val="20"/>
                <w:szCs w:val="20"/>
              </w:rPr>
              <w:t>, elektroniczn</w:t>
            </w:r>
            <w:r w:rsidR="00A44B88">
              <w:rPr>
                <w:rFonts w:ascii="Calibri" w:hAnsi="Calibri" w:cs="Calibri"/>
                <w:sz w:val="20"/>
                <w:szCs w:val="20"/>
              </w:rPr>
              <w:t>ego</w:t>
            </w:r>
            <w:r w:rsidRPr="005B20D1">
              <w:rPr>
                <w:rFonts w:ascii="Calibri" w:hAnsi="Calibri" w:cs="Calibri"/>
                <w:sz w:val="20"/>
                <w:szCs w:val="20"/>
              </w:rPr>
              <w:t>, oprogramowani</w:t>
            </w:r>
            <w:r w:rsidR="00A44B88">
              <w:rPr>
                <w:rFonts w:ascii="Calibri" w:hAnsi="Calibri" w:cs="Calibri"/>
                <w:sz w:val="20"/>
                <w:szCs w:val="20"/>
              </w:rPr>
              <w:t>a</w:t>
            </w:r>
            <w:r w:rsidRPr="005B20D1">
              <w:rPr>
                <w:rFonts w:ascii="Calibri" w:hAnsi="Calibri" w:cs="Calibri"/>
                <w:sz w:val="20"/>
                <w:szCs w:val="20"/>
              </w:rPr>
              <w:t>, nośnik</w:t>
            </w:r>
            <w:r w:rsidR="00A44B88">
              <w:rPr>
                <w:rFonts w:ascii="Calibri" w:hAnsi="Calibri" w:cs="Calibri"/>
                <w:sz w:val="20"/>
                <w:szCs w:val="20"/>
              </w:rPr>
              <w:t>ów</w:t>
            </w:r>
            <w:r w:rsidRPr="005B20D1">
              <w:rPr>
                <w:rFonts w:ascii="Calibri" w:hAnsi="Calibri" w:cs="Calibri"/>
                <w:sz w:val="20"/>
                <w:szCs w:val="20"/>
              </w:rPr>
              <w:t xml:space="preserve"> danych oraz telefon</w:t>
            </w:r>
            <w:r w:rsidR="00A44B88">
              <w:rPr>
                <w:rFonts w:ascii="Calibri" w:hAnsi="Calibri" w:cs="Calibri"/>
                <w:sz w:val="20"/>
                <w:szCs w:val="20"/>
              </w:rPr>
              <w:t>ów</w:t>
            </w:r>
            <w:r w:rsidRPr="005B20D1">
              <w:rPr>
                <w:rFonts w:ascii="Calibri" w:hAnsi="Calibri" w:cs="Calibri"/>
                <w:sz w:val="20"/>
                <w:szCs w:val="20"/>
              </w:rPr>
              <w:t xml:space="preserve"> komórkow</w:t>
            </w:r>
            <w:r w:rsidR="00A44B88">
              <w:rPr>
                <w:rFonts w:ascii="Calibri" w:hAnsi="Calibri" w:cs="Calibri"/>
                <w:sz w:val="20"/>
                <w:szCs w:val="20"/>
              </w:rPr>
              <w:t>ych</w:t>
            </w:r>
            <w:r w:rsidRPr="005B20D1">
              <w:rPr>
                <w:rFonts w:ascii="Calibri" w:hAnsi="Calibri" w:cs="Calibri"/>
                <w:sz w:val="20"/>
                <w:szCs w:val="20"/>
              </w:rPr>
              <w:t>.</w:t>
            </w:r>
          </w:p>
          <w:p w:rsidR="00380FD5" w:rsidRPr="00A44B88" w:rsidRDefault="005B20D1" w:rsidP="00A44B88">
            <w:pPr>
              <w:pStyle w:val="Akapitzlist"/>
              <w:numPr>
                <w:ilvl w:val="0"/>
                <w:numId w:val="35"/>
              </w:numPr>
              <w:tabs>
                <w:tab w:val="left" w:pos="330"/>
              </w:tabs>
              <w:spacing w:before="120"/>
              <w:ind w:left="147" w:hanging="153"/>
              <w:contextualSpacing w:val="0"/>
              <w:rPr>
                <w:rFonts w:asciiTheme="minorHAnsi" w:eastAsia="Calibri" w:hAnsiTheme="minorHAnsi" w:cstheme="minorHAnsi"/>
                <w:bCs/>
                <w:sz w:val="20"/>
                <w:szCs w:val="20"/>
                <w:lang w:eastAsia="en-US"/>
              </w:rPr>
            </w:pPr>
            <w:r w:rsidRPr="005B20D1">
              <w:rPr>
                <w:rFonts w:ascii="Calibri" w:hAnsi="Calibri" w:cs="Calibri"/>
                <w:sz w:val="20"/>
                <w:szCs w:val="20"/>
              </w:rPr>
              <w:t xml:space="preserve">Zakres: ubezpieczenie od wszystkich </w:t>
            </w:r>
            <w:proofErr w:type="spellStart"/>
            <w:r w:rsidRPr="005B20D1">
              <w:rPr>
                <w:rFonts w:ascii="Calibri" w:hAnsi="Calibri" w:cs="Calibri"/>
                <w:sz w:val="20"/>
                <w:szCs w:val="20"/>
              </w:rPr>
              <w:t>ryzyk</w:t>
            </w:r>
            <w:proofErr w:type="spellEnd"/>
            <w:r w:rsidRPr="005B20D1">
              <w:rPr>
                <w:rFonts w:ascii="Calibri" w:hAnsi="Calibri" w:cs="Calibri"/>
                <w:sz w:val="20"/>
                <w:szCs w:val="20"/>
              </w:rPr>
              <w:t xml:space="preserve"> (</w:t>
            </w:r>
            <w:proofErr w:type="spellStart"/>
            <w:r w:rsidRPr="005B20D1">
              <w:rPr>
                <w:rFonts w:ascii="Calibri" w:hAnsi="Calibri" w:cs="Calibri"/>
                <w:sz w:val="20"/>
                <w:szCs w:val="20"/>
              </w:rPr>
              <w:t>all</w:t>
            </w:r>
            <w:proofErr w:type="spellEnd"/>
            <w:r w:rsidRPr="005B20D1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5B20D1">
              <w:rPr>
                <w:rFonts w:ascii="Calibri" w:hAnsi="Calibri" w:cs="Calibri"/>
                <w:sz w:val="20"/>
                <w:szCs w:val="20"/>
              </w:rPr>
              <w:t>risk</w:t>
            </w:r>
            <w:proofErr w:type="spellEnd"/>
            <w:r w:rsidRPr="005B20D1">
              <w:rPr>
                <w:rFonts w:ascii="Calibri" w:hAnsi="Calibri" w:cs="Calibri"/>
                <w:sz w:val="20"/>
                <w:szCs w:val="20"/>
              </w:rPr>
              <w:t>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0FD5" w:rsidRPr="00A44B88" w:rsidRDefault="00A44B88" w:rsidP="00A44B88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A44B88">
              <w:rPr>
                <w:rFonts w:asciiTheme="minorHAnsi" w:hAnsiTheme="minorHAnsi" w:cstheme="minorHAnsi"/>
                <w:b/>
              </w:rPr>
              <w:t xml:space="preserve">4.211.887,00 zł </w:t>
            </w:r>
            <w:r w:rsidR="00267C64" w:rsidRPr="00A44B88">
              <w:rPr>
                <w:rFonts w:asciiTheme="minorHAnsi" w:hAnsiTheme="minorHAnsi" w:cstheme="minorHAnsi"/>
                <w:b/>
              </w:rPr>
              <w:t>(wartość księgowa brutto)</w:t>
            </w:r>
          </w:p>
        </w:tc>
      </w:tr>
    </w:tbl>
    <w:p w:rsidR="00F62FC1" w:rsidRDefault="00F62FC1" w:rsidP="00F62FC1">
      <w:pPr>
        <w:pStyle w:val="Bezodstpw"/>
        <w:tabs>
          <w:tab w:val="left" w:pos="2441"/>
        </w:tabs>
        <w:rPr>
          <w:rFonts w:asciiTheme="minorHAnsi" w:hAnsiTheme="minorHAnsi" w:cstheme="minorHAnsi"/>
        </w:rPr>
      </w:pPr>
    </w:p>
    <w:p w:rsidR="00B23917" w:rsidRPr="002802C9" w:rsidRDefault="00B23917" w:rsidP="00F62FC1">
      <w:pPr>
        <w:pStyle w:val="Bezodstpw"/>
        <w:tabs>
          <w:tab w:val="left" w:pos="2441"/>
        </w:tabs>
        <w:rPr>
          <w:rFonts w:asciiTheme="minorHAnsi" w:hAnsiTheme="minorHAnsi" w:cstheme="minorHAnsi"/>
        </w:rPr>
      </w:pPr>
    </w:p>
    <w:p w:rsidR="001A0E3C" w:rsidRPr="002802C9" w:rsidRDefault="001A0E3C" w:rsidP="00FC0932">
      <w:pPr>
        <w:pStyle w:val="Bezodstpw"/>
        <w:tabs>
          <w:tab w:val="left" w:pos="2441"/>
        </w:tabs>
        <w:rPr>
          <w:rFonts w:asciiTheme="minorHAnsi" w:hAnsiTheme="minorHAnsi" w:cstheme="minorHAnsi"/>
        </w:rPr>
      </w:pPr>
    </w:p>
    <w:p w:rsidR="00492461" w:rsidRPr="002802C9" w:rsidRDefault="00492461" w:rsidP="00492461">
      <w:pPr>
        <w:pStyle w:val="Bezodstpw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2802C9">
        <w:rPr>
          <w:rFonts w:asciiTheme="minorHAnsi" w:hAnsiTheme="minorHAnsi" w:cstheme="minorHAnsi"/>
          <w:b/>
          <w:sz w:val="22"/>
          <w:szCs w:val="22"/>
          <w:u w:val="single"/>
        </w:rPr>
        <w:t>Warunki realizacji zamówienia:</w:t>
      </w:r>
    </w:p>
    <w:p w:rsidR="00492461" w:rsidRPr="002802C9" w:rsidRDefault="002802C9" w:rsidP="00267C64">
      <w:pPr>
        <w:pStyle w:val="Bezodstpw"/>
        <w:numPr>
          <w:ilvl w:val="0"/>
          <w:numId w:val="25"/>
        </w:numPr>
        <w:spacing w:before="120"/>
        <w:ind w:left="714" w:hanging="357"/>
        <w:rPr>
          <w:rFonts w:asciiTheme="minorHAnsi" w:hAnsiTheme="minorHAnsi" w:cstheme="minorHAnsi"/>
          <w:sz w:val="22"/>
          <w:szCs w:val="22"/>
        </w:rPr>
      </w:pPr>
      <w:r w:rsidRPr="0019727D">
        <w:rPr>
          <w:rFonts w:ascii="Calibri" w:hAnsi="Calibri" w:cs="Calibri"/>
          <w:sz w:val="22"/>
          <w:szCs w:val="22"/>
        </w:rPr>
        <w:t xml:space="preserve">Okres ubezpieczenia: 1 rok </w:t>
      </w:r>
      <w:r w:rsidRPr="00791725">
        <w:rPr>
          <w:rFonts w:ascii="Calibri" w:hAnsi="Calibri" w:cs="Calibri"/>
          <w:b/>
          <w:sz w:val="22"/>
          <w:szCs w:val="22"/>
        </w:rPr>
        <w:t xml:space="preserve">od dnia </w:t>
      </w:r>
      <w:r w:rsidR="00791725" w:rsidRPr="00791725">
        <w:rPr>
          <w:rFonts w:ascii="Calibri" w:hAnsi="Calibri" w:cs="Calibri"/>
          <w:b/>
          <w:sz w:val="22"/>
          <w:szCs w:val="22"/>
        </w:rPr>
        <w:t>21.12.2022r.</w:t>
      </w:r>
      <w:r w:rsidRPr="00791725">
        <w:rPr>
          <w:rFonts w:ascii="Calibri" w:hAnsi="Calibri" w:cs="Calibri"/>
          <w:b/>
          <w:sz w:val="22"/>
          <w:szCs w:val="22"/>
        </w:rPr>
        <w:t xml:space="preserve"> do dnia </w:t>
      </w:r>
      <w:r w:rsidR="00791725" w:rsidRPr="00791725">
        <w:rPr>
          <w:rFonts w:ascii="Calibri" w:hAnsi="Calibri" w:cs="Calibri"/>
          <w:b/>
          <w:sz w:val="22"/>
          <w:szCs w:val="22"/>
        </w:rPr>
        <w:t>20.12</w:t>
      </w:r>
      <w:r w:rsidRPr="00791725">
        <w:rPr>
          <w:rFonts w:ascii="Calibri" w:hAnsi="Calibri" w:cs="Calibri"/>
          <w:b/>
          <w:sz w:val="22"/>
          <w:szCs w:val="22"/>
        </w:rPr>
        <w:t>.2023r.</w:t>
      </w:r>
    </w:p>
    <w:p w:rsidR="00492461" w:rsidRPr="002802C9" w:rsidRDefault="00492461" w:rsidP="00267C64">
      <w:pPr>
        <w:pStyle w:val="Bezodstpw"/>
        <w:numPr>
          <w:ilvl w:val="0"/>
          <w:numId w:val="25"/>
        </w:numPr>
        <w:rPr>
          <w:rFonts w:asciiTheme="minorHAnsi" w:hAnsiTheme="minorHAnsi" w:cstheme="minorHAnsi"/>
          <w:sz w:val="22"/>
          <w:szCs w:val="22"/>
        </w:rPr>
      </w:pPr>
      <w:r w:rsidRPr="002802C9">
        <w:rPr>
          <w:rFonts w:asciiTheme="minorHAnsi" w:hAnsiTheme="minorHAnsi" w:cstheme="minorHAnsi"/>
          <w:sz w:val="22"/>
          <w:szCs w:val="22"/>
        </w:rPr>
        <w:t xml:space="preserve">Termin płatności – 14 dni od daty dostarczenia </w:t>
      </w:r>
      <w:r w:rsidR="002802C9">
        <w:rPr>
          <w:rFonts w:asciiTheme="minorHAnsi" w:hAnsiTheme="minorHAnsi" w:cstheme="minorHAnsi"/>
          <w:sz w:val="22"/>
          <w:szCs w:val="22"/>
        </w:rPr>
        <w:t>polisy</w:t>
      </w:r>
      <w:r w:rsidRPr="002802C9">
        <w:rPr>
          <w:rFonts w:asciiTheme="minorHAnsi" w:hAnsiTheme="minorHAnsi" w:cstheme="minorHAnsi"/>
          <w:sz w:val="22"/>
          <w:szCs w:val="22"/>
        </w:rPr>
        <w:t xml:space="preserve"> do siedziby Zamawiającego</w:t>
      </w:r>
      <w:r w:rsidR="00EB24B6" w:rsidRPr="002802C9">
        <w:rPr>
          <w:rFonts w:asciiTheme="minorHAnsi" w:hAnsiTheme="minorHAnsi" w:cstheme="minorHAnsi"/>
          <w:sz w:val="22"/>
          <w:szCs w:val="22"/>
        </w:rPr>
        <w:t>.</w:t>
      </w:r>
    </w:p>
    <w:p w:rsidR="00E46D5F" w:rsidRPr="002802C9" w:rsidRDefault="00E46D5F" w:rsidP="00492461">
      <w:pPr>
        <w:pStyle w:val="Bezodstpw"/>
        <w:rPr>
          <w:rFonts w:asciiTheme="minorHAnsi" w:hAnsiTheme="minorHAnsi" w:cstheme="minorHAnsi"/>
          <w:sz w:val="22"/>
          <w:szCs w:val="22"/>
        </w:rPr>
      </w:pPr>
    </w:p>
    <w:p w:rsidR="00492461" w:rsidRPr="002802C9" w:rsidRDefault="00492461" w:rsidP="00267C64">
      <w:pPr>
        <w:pStyle w:val="Bezodstpw"/>
        <w:numPr>
          <w:ilvl w:val="0"/>
          <w:numId w:val="2"/>
        </w:numPr>
        <w:spacing w:before="120"/>
        <w:rPr>
          <w:rFonts w:asciiTheme="minorHAnsi" w:hAnsiTheme="minorHAnsi" w:cstheme="minorHAnsi"/>
          <w:sz w:val="22"/>
          <w:szCs w:val="22"/>
        </w:rPr>
      </w:pPr>
      <w:r w:rsidRPr="002802C9">
        <w:rPr>
          <w:rFonts w:asciiTheme="minorHAnsi" w:hAnsiTheme="minorHAnsi" w:cstheme="minorHAnsi"/>
          <w:sz w:val="22"/>
          <w:szCs w:val="22"/>
        </w:rPr>
        <w:t xml:space="preserve">Opis warunków udziału w postępowaniu: </w:t>
      </w:r>
    </w:p>
    <w:p w:rsidR="00492461" w:rsidRPr="002802C9" w:rsidRDefault="00492461" w:rsidP="00267C64">
      <w:pPr>
        <w:pStyle w:val="Bezodstpw"/>
        <w:spacing w:before="120"/>
        <w:rPr>
          <w:rFonts w:asciiTheme="minorHAnsi" w:hAnsiTheme="minorHAnsi" w:cstheme="minorHAnsi"/>
          <w:sz w:val="22"/>
          <w:szCs w:val="22"/>
        </w:rPr>
      </w:pPr>
      <w:r w:rsidRPr="002802C9">
        <w:rPr>
          <w:rFonts w:asciiTheme="minorHAnsi" w:hAnsiTheme="minorHAnsi" w:cstheme="minorHAnsi"/>
          <w:sz w:val="22"/>
          <w:szCs w:val="22"/>
        </w:rPr>
        <w:t>O zamówienia mogą ubiegać się Wykonawcy, którzy:</w:t>
      </w:r>
    </w:p>
    <w:p w:rsidR="00492461" w:rsidRPr="002802C9" w:rsidRDefault="00492461" w:rsidP="00267C64">
      <w:pPr>
        <w:pStyle w:val="Bezodstpw"/>
        <w:numPr>
          <w:ilvl w:val="0"/>
          <w:numId w:val="27"/>
        </w:numPr>
        <w:spacing w:before="120"/>
        <w:rPr>
          <w:rFonts w:asciiTheme="minorHAnsi" w:hAnsiTheme="minorHAnsi" w:cstheme="minorHAnsi"/>
          <w:sz w:val="22"/>
          <w:szCs w:val="22"/>
        </w:rPr>
      </w:pPr>
      <w:r w:rsidRPr="002802C9">
        <w:rPr>
          <w:rFonts w:asciiTheme="minorHAnsi" w:hAnsiTheme="minorHAnsi" w:cstheme="minorHAnsi"/>
          <w:sz w:val="22"/>
          <w:szCs w:val="22"/>
        </w:rPr>
        <w:t>posiadają niezbędną wiedzę i doświadczenie przy realizacji podobnych zamówień,</w:t>
      </w:r>
    </w:p>
    <w:p w:rsidR="00492461" w:rsidRPr="002802C9" w:rsidRDefault="00492461" w:rsidP="00267C64">
      <w:pPr>
        <w:pStyle w:val="Bezodstpw"/>
        <w:numPr>
          <w:ilvl w:val="0"/>
          <w:numId w:val="27"/>
        </w:numPr>
        <w:rPr>
          <w:rFonts w:asciiTheme="minorHAnsi" w:hAnsiTheme="minorHAnsi" w:cstheme="minorHAnsi"/>
          <w:sz w:val="22"/>
          <w:szCs w:val="22"/>
        </w:rPr>
      </w:pPr>
      <w:r w:rsidRPr="002802C9">
        <w:rPr>
          <w:rFonts w:asciiTheme="minorHAnsi" w:hAnsiTheme="minorHAnsi" w:cstheme="minorHAnsi"/>
          <w:sz w:val="22"/>
          <w:szCs w:val="22"/>
        </w:rPr>
        <w:t>znajdują się w sytuacji finansowej i ekonomicznej zapewniającej prawidłowe i terminowe wykonanie zamówienia,</w:t>
      </w:r>
    </w:p>
    <w:p w:rsidR="00492461" w:rsidRPr="002802C9" w:rsidRDefault="00492461" w:rsidP="00267C64">
      <w:pPr>
        <w:pStyle w:val="Bezodstpw"/>
        <w:numPr>
          <w:ilvl w:val="0"/>
          <w:numId w:val="27"/>
        </w:numPr>
        <w:rPr>
          <w:rFonts w:asciiTheme="minorHAnsi" w:hAnsiTheme="minorHAnsi" w:cstheme="minorHAnsi"/>
          <w:sz w:val="22"/>
          <w:szCs w:val="22"/>
        </w:rPr>
      </w:pPr>
      <w:r w:rsidRPr="002802C9">
        <w:rPr>
          <w:rFonts w:asciiTheme="minorHAnsi" w:hAnsiTheme="minorHAnsi" w:cstheme="minorHAnsi"/>
          <w:sz w:val="22"/>
          <w:szCs w:val="22"/>
        </w:rPr>
        <w:t>nie otwarto ich likwidacji, ani nie ogłoszono upadłości,</w:t>
      </w:r>
    </w:p>
    <w:p w:rsidR="00492461" w:rsidRPr="002802C9" w:rsidRDefault="00492461" w:rsidP="00267C64">
      <w:pPr>
        <w:pStyle w:val="Bezodstpw"/>
        <w:numPr>
          <w:ilvl w:val="0"/>
          <w:numId w:val="27"/>
        </w:numPr>
        <w:rPr>
          <w:rFonts w:asciiTheme="minorHAnsi" w:hAnsiTheme="minorHAnsi" w:cstheme="minorHAnsi"/>
          <w:sz w:val="22"/>
          <w:szCs w:val="22"/>
        </w:rPr>
      </w:pPr>
      <w:r w:rsidRPr="002802C9">
        <w:rPr>
          <w:rFonts w:asciiTheme="minorHAnsi" w:hAnsiTheme="minorHAnsi" w:cstheme="minorHAnsi"/>
          <w:sz w:val="22"/>
          <w:szCs w:val="22"/>
        </w:rPr>
        <w:t>złożą ważną ofertę w terminie wyznaczonym do składania ofert.</w:t>
      </w:r>
    </w:p>
    <w:p w:rsidR="00E46D5F" w:rsidRPr="002802C9" w:rsidRDefault="00E46D5F" w:rsidP="00492461">
      <w:pPr>
        <w:pStyle w:val="Bezodstpw"/>
        <w:rPr>
          <w:rFonts w:asciiTheme="minorHAnsi" w:hAnsiTheme="minorHAnsi" w:cstheme="minorHAnsi"/>
          <w:sz w:val="22"/>
          <w:szCs w:val="22"/>
        </w:rPr>
      </w:pPr>
    </w:p>
    <w:p w:rsidR="00492461" w:rsidRPr="002802C9" w:rsidRDefault="00492461" w:rsidP="004A6D85">
      <w:pPr>
        <w:pStyle w:val="Bezodstpw"/>
        <w:numPr>
          <w:ilvl w:val="0"/>
          <w:numId w:val="2"/>
        </w:numPr>
        <w:rPr>
          <w:rFonts w:asciiTheme="minorHAnsi" w:hAnsiTheme="minorHAnsi" w:cstheme="minorHAnsi"/>
          <w:sz w:val="22"/>
          <w:szCs w:val="22"/>
        </w:rPr>
      </w:pPr>
      <w:r w:rsidRPr="002802C9">
        <w:rPr>
          <w:rFonts w:asciiTheme="minorHAnsi" w:hAnsiTheme="minorHAnsi" w:cstheme="minorHAnsi"/>
          <w:sz w:val="22"/>
          <w:szCs w:val="22"/>
        </w:rPr>
        <w:t>Rodzaje i opis kryteriów, którymi Zamawiający będzie się kierował przy wyborze oferty:</w:t>
      </w:r>
    </w:p>
    <w:p w:rsidR="00E46D5F" w:rsidRPr="002802C9" w:rsidRDefault="00492461" w:rsidP="00267C64">
      <w:pPr>
        <w:pStyle w:val="Bezodstpw"/>
        <w:numPr>
          <w:ilvl w:val="0"/>
          <w:numId w:val="29"/>
        </w:numPr>
        <w:rPr>
          <w:rFonts w:asciiTheme="minorHAnsi" w:hAnsiTheme="minorHAnsi" w:cstheme="minorHAnsi"/>
          <w:sz w:val="22"/>
          <w:szCs w:val="22"/>
        </w:rPr>
      </w:pPr>
      <w:r w:rsidRPr="002802C9">
        <w:rPr>
          <w:rFonts w:asciiTheme="minorHAnsi" w:hAnsiTheme="minorHAnsi" w:cstheme="minorHAnsi"/>
          <w:sz w:val="22"/>
          <w:szCs w:val="22"/>
        </w:rPr>
        <w:t xml:space="preserve">Cena - waga 100% </w:t>
      </w:r>
      <w:r w:rsidR="00B23917">
        <w:rPr>
          <w:rFonts w:asciiTheme="minorHAnsi" w:hAnsiTheme="minorHAnsi" w:cstheme="minorHAnsi"/>
          <w:sz w:val="22"/>
          <w:szCs w:val="22"/>
        </w:rPr>
        <w:t xml:space="preserve"> (wysokość składki, wysokość franszyzy)</w:t>
      </w:r>
    </w:p>
    <w:p w:rsidR="002F1BF8" w:rsidRPr="002802C9" w:rsidRDefault="002F1BF8" w:rsidP="00492461">
      <w:pPr>
        <w:pStyle w:val="Bezodstpw"/>
        <w:rPr>
          <w:rFonts w:asciiTheme="minorHAnsi" w:hAnsiTheme="minorHAnsi" w:cstheme="minorHAnsi"/>
          <w:sz w:val="22"/>
          <w:szCs w:val="22"/>
        </w:rPr>
      </w:pPr>
    </w:p>
    <w:p w:rsidR="00492461" w:rsidRPr="002802C9" w:rsidRDefault="00492461" w:rsidP="004A6D85">
      <w:pPr>
        <w:pStyle w:val="Bezodstpw"/>
        <w:numPr>
          <w:ilvl w:val="0"/>
          <w:numId w:val="2"/>
        </w:numPr>
        <w:rPr>
          <w:rFonts w:asciiTheme="minorHAnsi" w:hAnsiTheme="minorHAnsi" w:cstheme="minorHAnsi"/>
          <w:sz w:val="22"/>
          <w:szCs w:val="22"/>
        </w:rPr>
      </w:pPr>
      <w:r w:rsidRPr="002802C9">
        <w:rPr>
          <w:rFonts w:asciiTheme="minorHAnsi" w:hAnsiTheme="minorHAnsi" w:cstheme="minorHAnsi"/>
          <w:sz w:val="22"/>
          <w:szCs w:val="22"/>
        </w:rPr>
        <w:t xml:space="preserve">Miejsce, sposób, termin i godzina składania ofert: </w:t>
      </w:r>
    </w:p>
    <w:p w:rsidR="00492461" w:rsidRPr="002802C9" w:rsidRDefault="00492461" w:rsidP="00B23917">
      <w:pPr>
        <w:pStyle w:val="Bezodstpw"/>
        <w:spacing w:before="120"/>
        <w:rPr>
          <w:rFonts w:asciiTheme="minorHAnsi" w:hAnsiTheme="minorHAnsi" w:cstheme="minorHAnsi"/>
          <w:sz w:val="22"/>
          <w:szCs w:val="22"/>
        </w:rPr>
      </w:pPr>
      <w:r w:rsidRPr="002802C9">
        <w:rPr>
          <w:rFonts w:asciiTheme="minorHAnsi" w:hAnsiTheme="minorHAnsi" w:cstheme="minorHAnsi"/>
          <w:sz w:val="22"/>
          <w:szCs w:val="22"/>
        </w:rPr>
        <w:t>Ofertę można złożyć/przesłać w sposób:</w:t>
      </w:r>
    </w:p>
    <w:p w:rsidR="00492461" w:rsidRPr="002802C9" w:rsidRDefault="00492461" w:rsidP="00B23917">
      <w:pPr>
        <w:pStyle w:val="Bezodstpw"/>
        <w:numPr>
          <w:ilvl w:val="1"/>
          <w:numId w:val="33"/>
        </w:numPr>
        <w:spacing w:before="120"/>
        <w:ind w:left="709"/>
        <w:rPr>
          <w:rFonts w:asciiTheme="minorHAnsi" w:hAnsiTheme="minorHAnsi" w:cstheme="minorHAnsi"/>
          <w:sz w:val="22"/>
          <w:szCs w:val="22"/>
        </w:rPr>
      </w:pPr>
      <w:r w:rsidRPr="002802C9">
        <w:rPr>
          <w:rFonts w:asciiTheme="minorHAnsi" w:hAnsiTheme="minorHAnsi" w:cstheme="minorHAnsi"/>
          <w:sz w:val="22"/>
          <w:szCs w:val="22"/>
        </w:rPr>
        <w:t xml:space="preserve">w siedzibie Zamawiającego przy ul. Piotra Skargi 5, 67-200 Głogów w budynku A - pokój nr </w:t>
      </w:r>
      <w:r w:rsidR="002802C9">
        <w:rPr>
          <w:rFonts w:asciiTheme="minorHAnsi" w:hAnsiTheme="minorHAnsi" w:cstheme="minorHAnsi"/>
          <w:sz w:val="22"/>
          <w:szCs w:val="22"/>
        </w:rPr>
        <w:t xml:space="preserve">122 lub </w:t>
      </w:r>
      <w:r w:rsidRPr="002802C9">
        <w:rPr>
          <w:rFonts w:asciiTheme="minorHAnsi" w:hAnsiTheme="minorHAnsi" w:cstheme="minorHAnsi"/>
          <w:sz w:val="22"/>
          <w:szCs w:val="22"/>
        </w:rPr>
        <w:t>117.</w:t>
      </w:r>
    </w:p>
    <w:p w:rsidR="00492461" w:rsidRPr="002802C9" w:rsidRDefault="00492461" w:rsidP="00B23917">
      <w:pPr>
        <w:pStyle w:val="Bezodstpw"/>
        <w:numPr>
          <w:ilvl w:val="1"/>
          <w:numId w:val="33"/>
        </w:numPr>
        <w:ind w:left="709"/>
        <w:rPr>
          <w:rFonts w:asciiTheme="minorHAnsi" w:hAnsiTheme="minorHAnsi" w:cstheme="minorHAnsi"/>
          <w:sz w:val="22"/>
          <w:szCs w:val="22"/>
        </w:rPr>
      </w:pPr>
      <w:r w:rsidRPr="002802C9">
        <w:rPr>
          <w:rFonts w:asciiTheme="minorHAnsi" w:hAnsiTheme="minorHAnsi" w:cstheme="minorHAnsi"/>
          <w:sz w:val="22"/>
          <w:szCs w:val="22"/>
        </w:rPr>
        <w:t xml:space="preserve">pocztą elektroniczną na adres </w:t>
      </w:r>
      <w:r w:rsidR="001757ED" w:rsidRPr="002802C9">
        <w:rPr>
          <w:rFonts w:asciiTheme="minorHAnsi" w:hAnsiTheme="minorHAnsi" w:cstheme="minorHAnsi"/>
          <w:sz w:val="22"/>
          <w:szCs w:val="22"/>
        </w:rPr>
        <w:t>rudnik</w:t>
      </w:r>
      <w:r w:rsidRPr="002802C9">
        <w:rPr>
          <w:rFonts w:asciiTheme="minorHAnsi" w:hAnsiTheme="minorHAnsi" w:cstheme="minorHAnsi"/>
          <w:sz w:val="22"/>
          <w:szCs w:val="22"/>
        </w:rPr>
        <w:t>@pwsz.glogow.pl</w:t>
      </w:r>
    </w:p>
    <w:p w:rsidR="00B23917" w:rsidRDefault="00B23917" w:rsidP="00492461">
      <w:pPr>
        <w:pStyle w:val="Bezodstpw"/>
        <w:rPr>
          <w:rFonts w:asciiTheme="minorHAnsi" w:hAnsiTheme="minorHAnsi" w:cstheme="minorHAnsi"/>
          <w:b/>
          <w:sz w:val="22"/>
          <w:szCs w:val="22"/>
        </w:rPr>
      </w:pPr>
    </w:p>
    <w:p w:rsidR="00492461" w:rsidRPr="002802C9" w:rsidRDefault="00492461" w:rsidP="00492461">
      <w:pPr>
        <w:pStyle w:val="Bezodstpw"/>
        <w:rPr>
          <w:rFonts w:asciiTheme="minorHAnsi" w:hAnsiTheme="minorHAnsi" w:cstheme="minorHAnsi"/>
          <w:b/>
          <w:sz w:val="22"/>
          <w:szCs w:val="22"/>
        </w:rPr>
      </w:pPr>
      <w:r w:rsidRPr="002802C9">
        <w:rPr>
          <w:rFonts w:asciiTheme="minorHAnsi" w:hAnsiTheme="minorHAnsi" w:cstheme="minorHAnsi"/>
          <w:b/>
          <w:sz w:val="22"/>
          <w:szCs w:val="22"/>
        </w:rPr>
        <w:t xml:space="preserve">Termin składania ofert upływa – </w:t>
      </w:r>
      <w:r w:rsidR="00791725">
        <w:rPr>
          <w:rFonts w:asciiTheme="minorHAnsi" w:hAnsiTheme="minorHAnsi" w:cstheme="minorHAnsi"/>
          <w:b/>
          <w:sz w:val="22"/>
          <w:szCs w:val="22"/>
        </w:rPr>
        <w:t>15</w:t>
      </w:r>
      <w:r w:rsidR="002F1BF8" w:rsidRPr="002802C9">
        <w:rPr>
          <w:rFonts w:asciiTheme="minorHAnsi" w:hAnsiTheme="minorHAnsi" w:cstheme="minorHAnsi"/>
          <w:b/>
          <w:sz w:val="22"/>
          <w:szCs w:val="22"/>
        </w:rPr>
        <w:t>.</w:t>
      </w:r>
      <w:r w:rsidR="00791725">
        <w:rPr>
          <w:rFonts w:asciiTheme="minorHAnsi" w:hAnsiTheme="minorHAnsi" w:cstheme="minorHAnsi"/>
          <w:b/>
          <w:sz w:val="22"/>
          <w:szCs w:val="22"/>
        </w:rPr>
        <w:t>12</w:t>
      </w:r>
      <w:r w:rsidRPr="002802C9">
        <w:rPr>
          <w:rFonts w:asciiTheme="minorHAnsi" w:hAnsiTheme="minorHAnsi" w:cstheme="minorHAnsi"/>
          <w:b/>
          <w:sz w:val="22"/>
          <w:szCs w:val="22"/>
        </w:rPr>
        <w:t>.202</w:t>
      </w:r>
      <w:r w:rsidR="00EB24B6" w:rsidRPr="002802C9">
        <w:rPr>
          <w:rFonts w:asciiTheme="minorHAnsi" w:hAnsiTheme="minorHAnsi" w:cstheme="minorHAnsi"/>
          <w:b/>
          <w:sz w:val="22"/>
          <w:szCs w:val="22"/>
        </w:rPr>
        <w:t>2</w:t>
      </w:r>
      <w:r w:rsidRPr="002802C9">
        <w:rPr>
          <w:rFonts w:asciiTheme="minorHAnsi" w:hAnsiTheme="minorHAnsi" w:cstheme="minorHAnsi"/>
          <w:b/>
          <w:sz w:val="22"/>
          <w:szCs w:val="22"/>
        </w:rPr>
        <w:t xml:space="preserve"> r. o godzinie 1</w:t>
      </w:r>
      <w:r w:rsidR="00EB24B6" w:rsidRPr="002802C9">
        <w:rPr>
          <w:rFonts w:asciiTheme="minorHAnsi" w:hAnsiTheme="minorHAnsi" w:cstheme="minorHAnsi"/>
          <w:b/>
          <w:sz w:val="22"/>
          <w:szCs w:val="22"/>
        </w:rPr>
        <w:t>2</w:t>
      </w:r>
      <w:r w:rsidRPr="002802C9">
        <w:rPr>
          <w:rFonts w:asciiTheme="minorHAnsi" w:hAnsiTheme="minorHAnsi" w:cstheme="minorHAnsi"/>
          <w:b/>
          <w:sz w:val="22"/>
          <w:szCs w:val="22"/>
        </w:rPr>
        <w:t>.00.</w:t>
      </w:r>
    </w:p>
    <w:p w:rsidR="002F1BF8" w:rsidRPr="002802C9" w:rsidRDefault="002F1BF8" w:rsidP="00492461">
      <w:pPr>
        <w:pStyle w:val="Bezodstpw"/>
        <w:rPr>
          <w:rFonts w:asciiTheme="minorHAnsi" w:hAnsiTheme="minorHAnsi" w:cstheme="minorHAnsi"/>
          <w:sz w:val="22"/>
          <w:szCs w:val="22"/>
        </w:rPr>
      </w:pPr>
    </w:p>
    <w:p w:rsidR="00492461" w:rsidRPr="002802C9" w:rsidRDefault="00492461" w:rsidP="004A6D85">
      <w:pPr>
        <w:pStyle w:val="Bezodstpw"/>
        <w:numPr>
          <w:ilvl w:val="0"/>
          <w:numId w:val="2"/>
        </w:numPr>
        <w:rPr>
          <w:rFonts w:asciiTheme="minorHAnsi" w:hAnsiTheme="minorHAnsi" w:cstheme="minorHAnsi"/>
          <w:sz w:val="22"/>
          <w:szCs w:val="22"/>
        </w:rPr>
      </w:pPr>
      <w:r w:rsidRPr="002802C9">
        <w:rPr>
          <w:rFonts w:asciiTheme="minorHAnsi" w:hAnsiTheme="minorHAnsi" w:cstheme="minorHAnsi"/>
          <w:sz w:val="22"/>
          <w:szCs w:val="22"/>
        </w:rPr>
        <w:t>Oferta musi zawierać następujące dokumenty:</w:t>
      </w:r>
    </w:p>
    <w:p w:rsidR="00492461" w:rsidRPr="002802C9" w:rsidRDefault="00492461" w:rsidP="00A44B88">
      <w:pPr>
        <w:pStyle w:val="Bezodstpw"/>
        <w:numPr>
          <w:ilvl w:val="0"/>
          <w:numId w:val="34"/>
        </w:numPr>
        <w:spacing w:before="120"/>
        <w:ind w:left="1134" w:hanging="357"/>
        <w:rPr>
          <w:rFonts w:asciiTheme="minorHAnsi" w:hAnsiTheme="minorHAnsi" w:cstheme="minorHAnsi"/>
          <w:sz w:val="22"/>
          <w:szCs w:val="22"/>
        </w:rPr>
      </w:pPr>
      <w:r w:rsidRPr="002802C9">
        <w:rPr>
          <w:rFonts w:asciiTheme="minorHAnsi" w:hAnsiTheme="minorHAnsi" w:cstheme="minorHAnsi"/>
          <w:sz w:val="22"/>
          <w:szCs w:val="22"/>
        </w:rPr>
        <w:t>Oferta</w:t>
      </w:r>
      <w:r w:rsidR="00A44B88">
        <w:rPr>
          <w:rFonts w:asciiTheme="minorHAnsi" w:hAnsiTheme="minorHAnsi" w:cstheme="minorHAnsi"/>
          <w:sz w:val="22"/>
          <w:szCs w:val="22"/>
        </w:rPr>
        <w:t xml:space="preserve"> - </w:t>
      </w:r>
      <w:r w:rsidRPr="002802C9">
        <w:rPr>
          <w:rFonts w:asciiTheme="minorHAnsi" w:hAnsiTheme="minorHAnsi" w:cstheme="minorHAnsi"/>
          <w:sz w:val="22"/>
          <w:szCs w:val="22"/>
        </w:rPr>
        <w:t>zał. nr 1</w:t>
      </w:r>
    </w:p>
    <w:p w:rsidR="00132F67" w:rsidRPr="002802C9" w:rsidRDefault="00492461" w:rsidP="00A44B88">
      <w:pPr>
        <w:pStyle w:val="Bezodstpw"/>
        <w:numPr>
          <w:ilvl w:val="0"/>
          <w:numId w:val="34"/>
        </w:numPr>
        <w:ind w:left="1134"/>
        <w:rPr>
          <w:rFonts w:asciiTheme="minorHAnsi" w:hAnsiTheme="minorHAnsi" w:cstheme="minorHAnsi"/>
          <w:sz w:val="22"/>
          <w:szCs w:val="22"/>
        </w:rPr>
      </w:pPr>
      <w:r w:rsidRPr="002802C9">
        <w:rPr>
          <w:rFonts w:asciiTheme="minorHAnsi" w:hAnsiTheme="minorHAnsi" w:cstheme="minorHAnsi"/>
          <w:sz w:val="22"/>
          <w:szCs w:val="22"/>
        </w:rPr>
        <w:t xml:space="preserve">Oświadczenie </w:t>
      </w:r>
      <w:r w:rsidR="00A44B88">
        <w:rPr>
          <w:rFonts w:asciiTheme="minorHAnsi" w:hAnsiTheme="minorHAnsi" w:cstheme="minorHAnsi"/>
          <w:sz w:val="22"/>
          <w:szCs w:val="22"/>
        </w:rPr>
        <w:t>-</w:t>
      </w:r>
      <w:bookmarkStart w:id="0" w:name="_GoBack"/>
      <w:bookmarkEnd w:id="0"/>
      <w:r w:rsidRPr="002802C9">
        <w:rPr>
          <w:rFonts w:asciiTheme="minorHAnsi" w:hAnsiTheme="minorHAnsi" w:cstheme="minorHAnsi"/>
          <w:sz w:val="22"/>
          <w:szCs w:val="22"/>
        </w:rPr>
        <w:t xml:space="preserve"> zał. nr 2</w:t>
      </w:r>
    </w:p>
    <w:p w:rsidR="00492461" w:rsidRPr="002802C9" w:rsidRDefault="00492461" w:rsidP="00492461">
      <w:pPr>
        <w:pStyle w:val="Bezodstpw"/>
        <w:rPr>
          <w:rFonts w:asciiTheme="minorHAnsi" w:hAnsiTheme="minorHAnsi" w:cstheme="minorHAnsi"/>
          <w:sz w:val="22"/>
          <w:szCs w:val="22"/>
        </w:rPr>
      </w:pPr>
    </w:p>
    <w:p w:rsidR="00492461" w:rsidRPr="002802C9" w:rsidRDefault="00492461" w:rsidP="004A6D85">
      <w:pPr>
        <w:pStyle w:val="Bezodstpw"/>
        <w:numPr>
          <w:ilvl w:val="0"/>
          <w:numId w:val="2"/>
        </w:numPr>
        <w:rPr>
          <w:rFonts w:asciiTheme="minorHAnsi" w:hAnsiTheme="minorHAnsi" w:cstheme="minorHAnsi"/>
          <w:sz w:val="22"/>
          <w:szCs w:val="22"/>
        </w:rPr>
      </w:pPr>
      <w:r w:rsidRPr="002802C9">
        <w:rPr>
          <w:rFonts w:asciiTheme="minorHAnsi" w:hAnsiTheme="minorHAnsi" w:cstheme="minorHAnsi"/>
          <w:sz w:val="22"/>
          <w:szCs w:val="22"/>
        </w:rPr>
        <w:t>Cena oferty musi obejmować wszelkie koszty związane z realizacją przedmiotu zamówienia. Cena oferty musi być wyrażona w złotych polskich</w:t>
      </w:r>
      <w:r w:rsidR="001757ED" w:rsidRPr="002802C9">
        <w:rPr>
          <w:rFonts w:asciiTheme="minorHAnsi" w:hAnsiTheme="minorHAnsi" w:cstheme="minorHAnsi"/>
          <w:sz w:val="22"/>
          <w:szCs w:val="22"/>
        </w:rPr>
        <w:t xml:space="preserve"> </w:t>
      </w:r>
      <w:r w:rsidR="00C07B2F" w:rsidRPr="002802C9">
        <w:rPr>
          <w:rFonts w:asciiTheme="minorHAnsi" w:hAnsiTheme="minorHAnsi" w:cstheme="minorHAnsi"/>
          <w:sz w:val="22"/>
          <w:szCs w:val="22"/>
        </w:rPr>
        <w:t xml:space="preserve">(brutto). </w:t>
      </w:r>
    </w:p>
    <w:p w:rsidR="00A23380" w:rsidRPr="002802C9" w:rsidRDefault="00A23380" w:rsidP="00A23380">
      <w:pPr>
        <w:pStyle w:val="Bezodstpw"/>
        <w:ind w:left="720"/>
        <w:rPr>
          <w:rFonts w:asciiTheme="minorHAnsi" w:hAnsiTheme="minorHAnsi" w:cstheme="minorHAnsi"/>
          <w:sz w:val="22"/>
          <w:szCs w:val="22"/>
        </w:rPr>
      </w:pPr>
    </w:p>
    <w:p w:rsidR="00492461" w:rsidRPr="002802C9" w:rsidRDefault="00492461" w:rsidP="00492461">
      <w:pPr>
        <w:pStyle w:val="Bezodstpw"/>
        <w:numPr>
          <w:ilvl w:val="0"/>
          <w:numId w:val="2"/>
        </w:numPr>
        <w:rPr>
          <w:rFonts w:asciiTheme="minorHAnsi" w:hAnsiTheme="minorHAnsi" w:cstheme="minorHAnsi"/>
          <w:sz w:val="22"/>
          <w:szCs w:val="22"/>
        </w:rPr>
      </w:pPr>
      <w:r w:rsidRPr="002802C9">
        <w:rPr>
          <w:rFonts w:asciiTheme="minorHAnsi" w:hAnsiTheme="minorHAnsi" w:cstheme="minorHAnsi"/>
          <w:sz w:val="22"/>
          <w:szCs w:val="22"/>
        </w:rPr>
        <w:t>Zamawiający zastrzega sobie prawo do unieważnienia prowadzonego zapytania bez podania przyczyny na każdym etapie składanie ofert.</w:t>
      </w:r>
    </w:p>
    <w:p w:rsidR="00A23380" w:rsidRPr="002802C9" w:rsidRDefault="00A23380" w:rsidP="00A23380">
      <w:pPr>
        <w:pStyle w:val="Bezodstpw"/>
        <w:ind w:left="720"/>
        <w:rPr>
          <w:rFonts w:asciiTheme="minorHAnsi" w:hAnsiTheme="minorHAnsi" w:cstheme="minorHAnsi"/>
          <w:sz w:val="22"/>
          <w:szCs w:val="22"/>
        </w:rPr>
      </w:pPr>
    </w:p>
    <w:p w:rsidR="00492461" w:rsidRPr="002802C9" w:rsidRDefault="00492461" w:rsidP="00492461">
      <w:pPr>
        <w:pStyle w:val="Bezodstpw"/>
        <w:numPr>
          <w:ilvl w:val="0"/>
          <w:numId w:val="2"/>
        </w:numPr>
        <w:rPr>
          <w:rFonts w:asciiTheme="minorHAnsi" w:hAnsiTheme="minorHAnsi" w:cstheme="minorHAnsi"/>
          <w:sz w:val="22"/>
          <w:szCs w:val="22"/>
        </w:rPr>
      </w:pPr>
      <w:r w:rsidRPr="002802C9">
        <w:rPr>
          <w:rFonts w:asciiTheme="minorHAnsi" w:hAnsiTheme="minorHAnsi" w:cstheme="minorHAnsi"/>
          <w:b/>
          <w:sz w:val="22"/>
          <w:szCs w:val="22"/>
        </w:rPr>
        <w:t>Rozstrzygnięcie postępowania:</w:t>
      </w:r>
      <w:r w:rsidRPr="002802C9">
        <w:rPr>
          <w:rFonts w:asciiTheme="minorHAnsi" w:hAnsiTheme="minorHAnsi" w:cstheme="minorHAnsi"/>
          <w:sz w:val="22"/>
          <w:szCs w:val="22"/>
        </w:rPr>
        <w:t xml:space="preserve"> Wybór wykonawcy zamówienia zostanie zamieszczony na stronie  Biuletynu Informacji Publicznej Zamawiającego.</w:t>
      </w:r>
    </w:p>
    <w:p w:rsidR="00A23380" w:rsidRPr="002802C9" w:rsidRDefault="00A23380" w:rsidP="00A23380">
      <w:pPr>
        <w:pStyle w:val="Bezodstpw"/>
        <w:ind w:left="720"/>
        <w:rPr>
          <w:rFonts w:asciiTheme="minorHAnsi" w:hAnsiTheme="minorHAnsi" w:cstheme="minorHAnsi"/>
          <w:sz w:val="22"/>
          <w:szCs w:val="22"/>
        </w:rPr>
      </w:pPr>
    </w:p>
    <w:p w:rsidR="00492461" w:rsidRPr="002802C9" w:rsidRDefault="00492461" w:rsidP="004A6D85">
      <w:pPr>
        <w:pStyle w:val="Bezodstpw"/>
        <w:numPr>
          <w:ilvl w:val="0"/>
          <w:numId w:val="2"/>
        </w:numPr>
        <w:rPr>
          <w:rFonts w:asciiTheme="minorHAnsi" w:hAnsiTheme="minorHAnsi" w:cstheme="minorHAnsi"/>
          <w:sz w:val="22"/>
          <w:szCs w:val="22"/>
        </w:rPr>
      </w:pPr>
      <w:r w:rsidRPr="002802C9">
        <w:rPr>
          <w:rFonts w:asciiTheme="minorHAnsi" w:hAnsiTheme="minorHAnsi" w:cstheme="minorHAnsi"/>
          <w:sz w:val="22"/>
          <w:szCs w:val="22"/>
        </w:rPr>
        <w:t xml:space="preserve">Osoba do kontaktu: </w:t>
      </w:r>
    </w:p>
    <w:p w:rsidR="00492461" w:rsidRPr="002802C9" w:rsidRDefault="002802C9" w:rsidP="00A23380">
      <w:pPr>
        <w:pStyle w:val="Bezodstpw"/>
        <w:ind w:left="72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Urszula Rudnik</w:t>
      </w:r>
      <w:r w:rsidR="001757ED" w:rsidRPr="002802C9">
        <w:rPr>
          <w:rFonts w:asciiTheme="minorHAnsi" w:hAnsiTheme="minorHAnsi" w:cstheme="minorHAnsi"/>
          <w:sz w:val="22"/>
          <w:szCs w:val="22"/>
        </w:rPr>
        <w:t>,</w:t>
      </w:r>
      <w:r w:rsidR="00492461" w:rsidRPr="002802C9">
        <w:rPr>
          <w:rFonts w:asciiTheme="minorHAnsi" w:hAnsiTheme="minorHAnsi" w:cstheme="minorHAnsi"/>
          <w:sz w:val="22"/>
          <w:szCs w:val="22"/>
        </w:rPr>
        <w:t xml:space="preserve"> tel. 76</w:t>
      </w:r>
      <w:r w:rsidR="00791725">
        <w:rPr>
          <w:rFonts w:asciiTheme="minorHAnsi" w:hAnsiTheme="minorHAnsi" w:cstheme="minorHAnsi"/>
          <w:sz w:val="22"/>
          <w:szCs w:val="22"/>
        </w:rPr>
        <w:t>/</w:t>
      </w:r>
      <w:r w:rsidR="00492461" w:rsidRPr="002802C9">
        <w:rPr>
          <w:rFonts w:asciiTheme="minorHAnsi" w:hAnsiTheme="minorHAnsi" w:cstheme="minorHAnsi"/>
          <w:sz w:val="22"/>
          <w:szCs w:val="22"/>
        </w:rPr>
        <w:t xml:space="preserve">832 04 </w:t>
      </w:r>
      <w:r w:rsidR="00AE3EF2">
        <w:rPr>
          <w:rFonts w:asciiTheme="minorHAnsi" w:hAnsiTheme="minorHAnsi" w:cstheme="minorHAnsi"/>
          <w:sz w:val="22"/>
          <w:szCs w:val="22"/>
        </w:rPr>
        <w:t>20</w:t>
      </w:r>
      <w:r w:rsidR="00492461" w:rsidRPr="002802C9">
        <w:rPr>
          <w:rFonts w:asciiTheme="minorHAnsi" w:hAnsiTheme="minorHAnsi" w:cstheme="minorHAnsi"/>
          <w:sz w:val="22"/>
          <w:szCs w:val="22"/>
        </w:rPr>
        <w:t xml:space="preserve"> od  poniedziałku do piątku od 8.00 do 14.00</w:t>
      </w:r>
      <w:r w:rsidR="00A23380" w:rsidRPr="002802C9">
        <w:rPr>
          <w:rFonts w:asciiTheme="minorHAnsi" w:hAnsiTheme="minorHAnsi" w:cstheme="minorHAnsi"/>
          <w:sz w:val="22"/>
          <w:szCs w:val="22"/>
        </w:rPr>
        <w:t>.</w:t>
      </w:r>
    </w:p>
    <w:p w:rsidR="00A23380" w:rsidRPr="002802C9" w:rsidRDefault="00A23380" w:rsidP="00A23380">
      <w:pPr>
        <w:pStyle w:val="Bezodstpw"/>
        <w:ind w:left="720"/>
        <w:rPr>
          <w:rFonts w:asciiTheme="minorHAnsi" w:hAnsiTheme="minorHAnsi" w:cstheme="minorHAnsi"/>
          <w:sz w:val="22"/>
          <w:szCs w:val="22"/>
        </w:rPr>
      </w:pPr>
    </w:p>
    <w:p w:rsidR="00492461" w:rsidRPr="002802C9" w:rsidRDefault="00492461" w:rsidP="004A6D85">
      <w:pPr>
        <w:pStyle w:val="Bezodstpw"/>
        <w:numPr>
          <w:ilvl w:val="0"/>
          <w:numId w:val="2"/>
        </w:numPr>
        <w:rPr>
          <w:rFonts w:asciiTheme="minorHAnsi" w:hAnsiTheme="minorHAnsi" w:cstheme="minorHAnsi"/>
          <w:sz w:val="22"/>
          <w:szCs w:val="22"/>
        </w:rPr>
      </w:pPr>
      <w:r w:rsidRPr="002802C9">
        <w:rPr>
          <w:rFonts w:asciiTheme="minorHAnsi" w:hAnsiTheme="minorHAnsi" w:cstheme="minorHAnsi"/>
          <w:sz w:val="22"/>
          <w:szCs w:val="22"/>
        </w:rPr>
        <w:t>Klauzula informacyjna</w:t>
      </w:r>
    </w:p>
    <w:p w:rsidR="00492461" w:rsidRPr="00E12002" w:rsidRDefault="00492461" w:rsidP="00CE73ED">
      <w:pPr>
        <w:pStyle w:val="Bezodstpw"/>
        <w:spacing w:before="120"/>
        <w:jc w:val="both"/>
        <w:rPr>
          <w:rFonts w:ascii="Calibri" w:hAnsi="Calibri" w:cs="Calibri"/>
          <w:sz w:val="20"/>
          <w:szCs w:val="20"/>
        </w:rPr>
      </w:pPr>
      <w:r w:rsidRPr="00E12002">
        <w:rPr>
          <w:rFonts w:ascii="Calibri" w:hAnsi="Calibri" w:cs="Calibri"/>
          <w:sz w:val="20"/>
          <w:szCs w:val="20"/>
        </w:rPr>
        <w:t xml:space="preserve"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492461" w:rsidRPr="00E12002" w:rsidRDefault="00492461" w:rsidP="00E12002">
      <w:pPr>
        <w:pStyle w:val="Bezodstpw"/>
        <w:numPr>
          <w:ilvl w:val="0"/>
          <w:numId w:val="21"/>
        </w:numPr>
        <w:spacing w:before="60"/>
        <w:ind w:hanging="357"/>
        <w:jc w:val="both"/>
        <w:rPr>
          <w:rFonts w:ascii="Calibri" w:hAnsi="Calibri" w:cs="Calibri"/>
          <w:sz w:val="20"/>
          <w:szCs w:val="20"/>
        </w:rPr>
      </w:pPr>
      <w:r w:rsidRPr="00E12002">
        <w:rPr>
          <w:rFonts w:ascii="Calibri" w:hAnsi="Calibri" w:cs="Calibri"/>
          <w:sz w:val="20"/>
          <w:szCs w:val="20"/>
        </w:rPr>
        <w:t>Administratorem Państwa danych osobowych jest Państwowa Wyższa Szkoła Zawodowa w Głogowie ul. Piotra Skargi 5, 67-200 Głogów, tel. 76/ 832 04 20.</w:t>
      </w:r>
    </w:p>
    <w:p w:rsidR="00492461" w:rsidRPr="00E12002" w:rsidRDefault="00492461" w:rsidP="00E12002">
      <w:pPr>
        <w:pStyle w:val="Bezodstpw"/>
        <w:numPr>
          <w:ilvl w:val="0"/>
          <w:numId w:val="21"/>
        </w:numPr>
        <w:spacing w:before="60"/>
        <w:ind w:hanging="357"/>
        <w:jc w:val="both"/>
        <w:rPr>
          <w:rFonts w:ascii="Calibri" w:hAnsi="Calibri" w:cs="Calibri"/>
          <w:sz w:val="20"/>
          <w:szCs w:val="20"/>
        </w:rPr>
      </w:pPr>
      <w:r w:rsidRPr="00E12002">
        <w:rPr>
          <w:rFonts w:ascii="Calibri" w:hAnsi="Calibri" w:cs="Calibri"/>
          <w:sz w:val="20"/>
          <w:szCs w:val="20"/>
        </w:rPr>
        <w:t>Administrator wyznaczył Inspektora Ochrony Danych Osobowych – Urszulę Rudnik, do którego kontakt jest możliwy za pośrednictwem adresu e-mail: rudnik@pwsz.glogow.pl , tel. 76/832 04 20 lub korespondencyjnie na adres administratora z dopiskiem „Inspektor Ochrony Danych Osobowych”.</w:t>
      </w:r>
    </w:p>
    <w:p w:rsidR="00492461" w:rsidRPr="00E12002" w:rsidRDefault="00492461" w:rsidP="00E12002">
      <w:pPr>
        <w:pStyle w:val="Bezodstpw"/>
        <w:numPr>
          <w:ilvl w:val="0"/>
          <w:numId w:val="21"/>
        </w:numPr>
        <w:spacing w:before="60"/>
        <w:ind w:hanging="357"/>
        <w:jc w:val="both"/>
        <w:rPr>
          <w:rFonts w:ascii="Calibri" w:hAnsi="Calibri" w:cs="Calibri"/>
          <w:sz w:val="20"/>
          <w:szCs w:val="20"/>
        </w:rPr>
      </w:pPr>
      <w:r w:rsidRPr="00E12002">
        <w:rPr>
          <w:rFonts w:ascii="Calibri" w:hAnsi="Calibri" w:cs="Calibri"/>
          <w:sz w:val="20"/>
          <w:szCs w:val="20"/>
        </w:rPr>
        <w:t>Pani/Pana dane osobowe będą przetwarzane w celu przeprowadzenia postępowania w trybie zapytania ofertowego w celu udzielenia zamówienia publicznego o wartości szacunkowej poniżej kwot obligujących do stosowania ustawy Prawo zamówień publicznych. Podstawa prawna: ustawa o finansach publicznych, ustawa Prawo zamówień publicznych, Kodeks cywilny oraz art. 6 ust. 1 lit. c) Rozporządzenia Parlamentu Europejskiego i Rady (UE) 2016/679 z dnia 27 kwietnia 2016 r. w sprawie ochrony osób fizycznych w związku z przetwarzaniem danych osobowych i w sprawie swobodnego przepływu takich danych oraz uchylenia dyrektywy 95/46/WE .</w:t>
      </w:r>
    </w:p>
    <w:p w:rsidR="00492461" w:rsidRPr="00E12002" w:rsidRDefault="00492461" w:rsidP="00E12002">
      <w:pPr>
        <w:pStyle w:val="Bezodstpw"/>
        <w:numPr>
          <w:ilvl w:val="0"/>
          <w:numId w:val="21"/>
        </w:numPr>
        <w:spacing w:before="60"/>
        <w:ind w:hanging="357"/>
        <w:jc w:val="both"/>
        <w:rPr>
          <w:rFonts w:ascii="Calibri" w:hAnsi="Calibri" w:cs="Calibri"/>
          <w:sz w:val="20"/>
          <w:szCs w:val="20"/>
        </w:rPr>
      </w:pPr>
      <w:r w:rsidRPr="00E12002">
        <w:rPr>
          <w:rFonts w:ascii="Calibri" w:hAnsi="Calibri" w:cs="Calibri"/>
          <w:sz w:val="20"/>
          <w:szCs w:val="20"/>
        </w:rPr>
        <w:t xml:space="preserve">Pani/Pana dane będą przetwarzane wyłącznie w celach dla których zostały zebrane. Odbiorcami danych osobowych mogą być inni wykonawcy biorący udział w postępowaniu. Dane osobowe mogą być przekazane podmiotom </w:t>
      </w:r>
      <w:r w:rsidR="00A23380" w:rsidRPr="00E12002">
        <w:rPr>
          <w:rFonts w:ascii="Calibri" w:hAnsi="Calibri" w:cs="Calibri"/>
          <w:sz w:val="20"/>
          <w:szCs w:val="20"/>
        </w:rPr>
        <w:br/>
      </w:r>
      <w:r w:rsidRPr="00E12002">
        <w:rPr>
          <w:rFonts w:ascii="Calibri" w:hAnsi="Calibri" w:cs="Calibri"/>
          <w:sz w:val="20"/>
          <w:szCs w:val="20"/>
        </w:rPr>
        <w:t xml:space="preserve">i osobom, które uprawnione są do ich otrzymania przepisami prawa. Ponadto mogą być one ujawnione podmiotom, </w:t>
      </w:r>
      <w:r w:rsidR="00A23380" w:rsidRPr="00E12002">
        <w:rPr>
          <w:rFonts w:ascii="Calibri" w:hAnsi="Calibri" w:cs="Calibri"/>
          <w:sz w:val="20"/>
          <w:szCs w:val="20"/>
        </w:rPr>
        <w:br/>
      </w:r>
      <w:r w:rsidRPr="00E12002">
        <w:rPr>
          <w:rFonts w:ascii="Calibri" w:hAnsi="Calibri" w:cs="Calibri"/>
          <w:sz w:val="20"/>
          <w:szCs w:val="20"/>
        </w:rPr>
        <w:t>z którymi administrator danych zawarł umowę na świadczenie usług, w ramach których odbywa się przetwarzanie danych osobowych.</w:t>
      </w:r>
    </w:p>
    <w:p w:rsidR="00492461" w:rsidRPr="00E12002" w:rsidRDefault="00492461" w:rsidP="00E12002">
      <w:pPr>
        <w:pStyle w:val="Bezodstpw"/>
        <w:numPr>
          <w:ilvl w:val="0"/>
          <w:numId w:val="21"/>
        </w:numPr>
        <w:spacing w:before="60"/>
        <w:ind w:hanging="357"/>
        <w:jc w:val="both"/>
        <w:rPr>
          <w:rFonts w:ascii="Calibri" w:hAnsi="Calibri" w:cs="Calibri"/>
          <w:sz w:val="20"/>
          <w:szCs w:val="20"/>
        </w:rPr>
      </w:pPr>
      <w:r w:rsidRPr="00E12002">
        <w:rPr>
          <w:rFonts w:ascii="Calibri" w:hAnsi="Calibri" w:cs="Calibri"/>
          <w:sz w:val="20"/>
          <w:szCs w:val="20"/>
        </w:rPr>
        <w:lastRenderedPageBreak/>
        <w:t>Dane osobowe będą przechowywane przez okres 5 lat zgodnie z obowiązującymi przepisami archiwalnymi, tj. z ustawą z dnia 14 lipca 1983 r. o narodowym zasobie archiwalnym i archiwach oraz instrukcją kancelaryjną i jednolitym rzeczowym wykazem akt obowiązującymi u administratora.</w:t>
      </w:r>
    </w:p>
    <w:p w:rsidR="00492461" w:rsidRPr="00E12002" w:rsidRDefault="00492461" w:rsidP="00E12002">
      <w:pPr>
        <w:pStyle w:val="Bezodstpw"/>
        <w:numPr>
          <w:ilvl w:val="0"/>
          <w:numId w:val="21"/>
        </w:numPr>
        <w:spacing w:before="60"/>
        <w:ind w:hanging="357"/>
        <w:jc w:val="both"/>
        <w:rPr>
          <w:rFonts w:ascii="Calibri" w:hAnsi="Calibri" w:cs="Calibri"/>
          <w:sz w:val="20"/>
          <w:szCs w:val="20"/>
        </w:rPr>
      </w:pPr>
      <w:r w:rsidRPr="00E12002">
        <w:rPr>
          <w:rFonts w:ascii="Calibri" w:hAnsi="Calibri" w:cs="Calibri"/>
          <w:sz w:val="20"/>
          <w:szCs w:val="20"/>
        </w:rPr>
        <w:t>Przysługuje Pani/Panu prawo do: dostępu do swoich danych oraz otrzymania ich kopii,</w:t>
      </w:r>
    </w:p>
    <w:p w:rsidR="00492461" w:rsidRPr="00E12002" w:rsidRDefault="00492461" w:rsidP="00E12002">
      <w:pPr>
        <w:pStyle w:val="Bezodstpw"/>
        <w:numPr>
          <w:ilvl w:val="0"/>
          <w:numId w:val="24"/>
        </w:numPr>
        <w:spacing w:before="60"/>
        <w:ind w:left="1134" w:hanging="357"/>
        <w:jc w:val="both"/>
        <w:rPr>
          <w:rFonts w:ascii="Calibri" w:hAnsi="Calibri" w:cs="Calibri"/>
          <w:sz w:val="20"/>
          <w:szCs w:val="20"/>
        </w:rPr>
      </w:pPr>
      <w:r w:rsidRPr="00E12002">
        <w:rPr>
          <w:rFonts w:ascii="Calibri" w:hAnsi="Calibri" w:cs="Calibri"/>
          <w:sz w:val="20"/>
          <w:szCs w:val="20"/>
        </w:rPr>
        <w:t>prawo do sprostowania (poprawiania) swoich danych,</w:t>
      </w:r>
    </w:p>
    <w:p w:rsidR="00492461" w:rsidRPr="00E12002" w:rsidRDefault="00E12002" w:rsidP="00E12002">
      <w:pPr>
        <w:pStyle w:val="Bezodstpw"/>
        <w:numPr>
          <w:ilvl w:val="0"/>
          <w:numId w:val="24"/>
        </w:numPr>
        <w:spacing w:before="60"/>
        <w:ind w:left="1134" w:hanging="357"/>
        <w:jc w:val="both"/>
        <w:rPr>
          <w:rFonts w:ascii="Calibri" w:hAnsi="Calibri" w:cs="Calibri"/>
          <w:sz w:val="20"/>
          <w:szCs w:val="20"/>
        </w:rPr>
      </w:pPr>
      <w:r w:rsidRPr="00E12002">
        <w:rPr>
          <w:rFonts w:ascii="Calibri" w:hAnsi="Calibri" w:cs="Calibri"/>
          <w:sz w:val="20"/>
          <w:szCs w:val="20"/>
        </w:rPr>
        <w:t>p</w:t>
      </w:r>
      <w:r w:rsidR="00492461" w:rsidRPr="00E12002">
        <w:rPr>
          <w:rFonts w:ascii="Calibri" w:hAnsi="Calibri" w:cs="Calibri"/>
          <w:sz w:val="20"/>
          <w:szCs w:val="20"/>
        </w:rPr>
        <w:t>rawo do usunięcia danych osobowych (w sytuacji, gdy przetwarzanie danych nie następuje w celu wywiązania się z obowiązku wynikającego z przepisu prawa),</w:t>
      </w:r>
    </w:p>
    <w:p w:rsidR="00492461" w:rsidRPr="00E12002" w:rsidRDefault="00492461" w:rsidP="00E12002">
      <w:pPr>
        <w:pStyle w:val="Bezodstpw"/>
        <w:numPr>
          <w:ilvl w:val="0"/>
          <w:numId w:val="24"/>
        </w:numPr>
        <w:spacing w:before="60"/>
        <w:ind w:left="1134" w:hanging="357"/>
        <w:jc w:val="both"/>
        <w:rPr>
          <w:rFonts w:ascii="Calibri" w:hAnsi="Calibri" w:cs="Calibri"/>
          <w:sz w:val="20"/>
          <w:szCs w:val="20"/>
        </w:rPr>
      </w:pPr>
      <w:r w:rsidRPr="00E12002">
        <w:rPr>
          <w:rFonts w:ascii="Calibri" w:hAnsi="Calibri" w:cs="Calibri"/>
          <w:sz w:val="20"/>
          <w:szCs w:val="20"/>
        </w:rPr>
        <w:t>ograniczenia przetwarzania danych osobowych (przy czym przepisy odrębne mogą wyłączyć możliwość skorzystania z tego prawa),</w:t>
      </w:r>
    </w:p>
    <w:p w:rsidR="00492461" w:rsidRPr="00E12002" w:rsidRDefault="00492461" w:rsidP="00E12002">
      <w:pPr>
        <w:pStyle w:val="Bezodstpw"/>
        <w:numPr>
          <w:ilvl w:val="0"/>
          <w:numId w:val="24"/>
        </w:numPr>
        <w:spacing w:before="60"/>
        <w:ind w:left="1134" w:hanging="357"/>
        <w:jc w:val="both"/>
        <w:rPr>
          <w:rFonts w:ascii="Calibri" w:hAnsi="Calibri" w:cs="Calibri"/>
          <w:sz w:val="20"/>
          <w:szCs w:val="20"/>
        </w:rPr>
      </w:pPr>
      <w:r w:rsidRPr="00E12002">
        <w:rPr>
          <w:rFonts w:ascii="Calibri" w:hAnsi="Calibri" w:cs="Calibri"/>
          <w:sz w:val="20"/>
          <w:szCs w:val="20"/>
        </w:rPr>
        <w:t>wniesienia sprzeciwu wobec przetwarzania danych osobowych.</w:t>
      </w:r>
    </w:p>
    <w:p w:rsidR="00492461" w:rsidRPr="00E12002" w:rsidRDefault="00492461" w:rsidP="00E12002">
      <w:pPr>
        <w:pStyle w:val="Bezodstpw"/>
        <w:numPr>
          <w:ilvl w:val="0"/>
          <w:numId w:val="21"/>
        </w:numPr>
        <w:spacing w:before="60"/>
        <w:ind w:hanging="357"/>
        <w:jc w:val="both"/>
        <w:rPr>
          <w:rFonts w:ascii="Calibri" w:hAnsi="Calibri" w:cs="Calibri"/>
          <w:sz w:val="20"/>
          <w:szCs w:val="20"/>
        </w:rPr>
      </w:pPr>
      <w:r w:rsidRPr="00E12002">
        <w:rPr>
          <w:rFonts w:ascii="Calibri" w:hAnsi="Calibri" w:cs="Calibri"/>
          <w:sz w:val="20"/>
          <w:szCs w:val="20"/>
        </w:rPr>
        <w:t>Podanie danych osobowych jest obowiązkowe, gdyż przesłankę przetwarzania danych osobowych stanowi przepis prawa. Nie podanie wymaganych danych może w konsekwencji doprowadzić do odrzucenia oferty lub wykluczenia oferenta z udziału z postępowaniu.</w:t>
      </w:r>
    </w:p>
    <w:p w:rsidR="00492461" w:rsidRPr="00E12002" w:rsidRDefault="00492461" w:rsidP="00E12002">
      <w:pPr>
        <w:pStyle w:val="Bezodstpw"/>
        <w:numPr>
          <w:ilvl w:val="0"/>
          <w:numId w:val="21"/>
        </w:numPr>
        <w:spacing w:before="60"/>
        <w:ind w:hanging="357"/>
        <w:jc w:val="both"/>
        <w:rPr>
          <w:rFonts w:ascii="Calibri" w:hAnsi="Calibri" w:cs="Calibri"/>
          <w:sz w:val="20"/>
          <w:szCs w:val="20"/>
        </w:rPr>
      </w:pPr>
      <w:r w:rsidRPr="00E12002">
        <w:rPr>
          <w:rFonts w:ascii="Calibri" w:hAnsi="Calibri" w:cs="Calibri"/>
          <w:sz w:val="20"/>
          <w:szCs w:val="20"/>
        </w:rPr>
        <w:t>Przy przetwarzaniu danych osobowych nie będzie używane zautomatyzowane podejmowanie decyzji, ani profilowanie.</w:t>
      </w:r>
    </w:p>
    <w:p w:rsidR="00492461" w:rsidRPr="00E12002" w:rsidRDefault="00492461" w:rsidP="00E12002">
      <w:pPr>
        <w:pStyle w:val="Bezodstpw"/>
        <w:numPr>
          <w:ilvl w:val="0"/>
          <w:numId w:val="21"/>
        </w:numPr>
        <w:spacing w:before="60"/>
        <w:ind w:hanging="357"/>
        <w:jc w:val="both"/>
        <w:rPr>
          <w:rFonts w:ascii="Calibri" w:hAnsi="Calibri" w:cs="Calibri"/>
          <w:sz w:val="20"/>
          <w:szCs w:val="20"/>
        </w:rPr>
      </w:pPr>
      <w:r w:rsidRPr="00E12002">
        <w:rPr>
          <w:rFonts w:ascii="Calibri" w:hAnsi="Calibri" w:cs="Calibri"/>
          <w:sz w:val="20"/>
          <w:szCs w:val="20"/>
        </w:rPr>
        <w:t>Administrator danych nie planuje przekazywania danych osobowych do państw trzecich, ani udostępniania organizacjom międzynarodowym.</w:t>
      </w:r>
    </w:p>
    <w:p w:rsidR="00492461" w:rsidRPr="00E12002" w:rsidRDefault="00492461" w:rsidP="00E12002">
      <w:pPr>
        <w:pStyle w:val="Bezodstpw"/>
        <w:numPr>
          <w:ilvl w:val="0"/>
          <w:numId w:val="21"/>
        </w:numPr>
        <w:spacing w:before="60"/>
        <w:ind w:hanging="357"/>
        <w:jc w:val="both"/>
        <w:rPr>
          <w:rFonts w:ascii="Calibri" w:hAnsi="Calibri" w:cs="Calibri"/>
          <w:sz w:val="20"/>
          <w:szCs w:val="20"/>
        </w:rPr>
      </w:pPr>
      <w:r w:rsidRPr="00E12002">
        <w:rPr>
          <w:rFonts w:ascii="Calibri" w:hAnsi="Calibri" w:cs="Calibri"/>
          <w:sz w:val="20"/>
          <w:szCs w:val="20"/>
        </w:rPr>
        <w:t>W przypadku, gdy uzna Pani/Pan, iż przetwarzanie danych osobowych narusza przepisy RODO, przysługuje Pani/Panu prawo wniesienia skargi do Prezesa Urzędu Ochrony Danych Osobowych (00-193 Warszawa ul. Stawki 2), www.uodo.gov.pl</w:t>
      </w:r>
    </w:p>
    <w:p w:rsidR="00492461" w:rsidRPr="002802C9" w:rsidRDefault="00492461" w:rsidP="00A23380">
      <w:pPr>
        <w:pStyle w:val="Bezodstpw"/>
        <w:jc w:val="both"/>
        <w:rPr>
          <w:rFonts w:asciiTheme="minorHAnsi" w:hAnsiTheme="minorHAnsi" w:cstheme="minorHAnsi"/>
          <w:sz w:val="22"/>
          <w:szCs w:val="22"/>
        </w:rPr>
      </w:pPr>
    </w:p>
    <w:p w:rsidR="00492461" w:rsidRPr="002802C9" w:rsidRDefault="00492461" w:rsidP="00492461">
      <w:pPr>
        <w:pStyle w:val="Bezodstpw"/>
        <w:rPr>
          <w:rFonts w:asciiTheme="minorHAnsi" w:hAnsiTheme="minorHAnsi" w:cstheme="minorHAnsi"/>
          <w:sz w:val="22"/>
          <w:szCs w:val="22"/>
        </w:rPr>
      </w:pPr>
    </w:p>
    <w:p w:rsidR="00492461" w:rsidRPr="002802C9" w:rsidRDefault="001757ED" w:rsidP="00492461">
      <w:pPr>
        <w:pStyle w:val="Bezodstpw"/>
        <w:rPr>
          <w:rFonts w:asciiTheme="minorHAnsi" w:hAnsiTheme="minorHAnsi" w:cstheme="minorHAnsi"/>
        </w:rPr>
      </w:pPr>
      <w:r w:rsidRPr="002802C9">
        <w:rPr>
          <w:rFonts w:asciiTheme="minorHAnsi" w:hAnsiTheme="minorHAnsi" w:cstheme="minorHAnsi"/>
          <w:sz w:val="22"/>
          <w:szCs w:val="22"/>
        </w:rPr>
        <w:tab/>
      </w:r>
      <w:r w:rsidRPr="002802C9">
        <w:rPr>
          <w:rFonts w:asciiTheme="minorHAnsi" w:hAnsiTheme="minorHAnsi" w:cstheme="minorHAnsi"/>
          <w:sz w:val="22"/>
          <w:szCs w:val="22"/>
        </w:rPr>
        <w:tab/>
      </w:r>
      <w:r w:rsidRPr="002802C9">
        <w:rPr>
          <w:rFonts w:asciiTheme="minorHAnsi" w:hAnsiTheme="minorHAnsi" w:cstheme="minorHAnsi"/>
          <w:sz w:val="22"/>
          <w:szCs w:val="22"/>
        </w:rPr>
        <w:tab/>
      </w:r>
      <w:r w:rsidRPr="002802C9">
        <w:rPr>
          <w:rFonts w:asciiTheme="minorHAnsi" w:hAnsiTheme="minorHAnsi" w:cstheme="minorHAnsi"/>
          <w:sz w:val="22"/>
          <w:szCs w:val="22"/>
        </w:rPr>
        <w:tab/>
      </w:r>
      <w:r w:rsidRPr="002802C9">
        <w:rPr>
          <w:rFonts w:asciiTheme="minorHAnsi" w:hAnsiTheme="minorHAnsi" w:cstheme="minorHAnsi"/>
          <w:sz w:val="22"/>
          <w:szCs w:val="22"/>
        </w:rPr>
        <w:tab/>
      </w:r>
      <w:r w:rsidRPr="002802C9">
        <w:rPr>
          <w:rFonts w:asciiTheme="minorHAnsi" w:hAnsiTheme="minorHAnsi" w:cstheme="minorHAnsi"/>
          <w:sz w:val="22"/>
          <w:szCs w:val="22"/>
        </w:rPr>
        <w:tab/>
      </w:r>
      <w:r w:rsidRPr="002802C9">
        <w:rPr>
          <w:rFonts w:asciiTheme="minorHAnsi" w:hAnsiTheme="minorHAnsi" w:cstheme="minorHAnsi"/>
          <w:sz w:val="22"/>
          <w:szCs w:val="22"/>
        </w:rPr>
        <w:tab/>
      </w:r>
      <w:r w:rsidRPr="002802C9">
        <w:rPr>
          <w:rFonts w:asciiTheme="minorHAnsi" w:hAnsiTheme="minorHAnsi" w:cstheme="minorHAnsi"/>
          <w:sz w:val="22"/>
          <w:szCs w:val="22"/>
        </w:rPr>
        <w:tab/>
      </w:r>
      <w:r w:rsidR="00E12002">
        <w:rPr>
          <w:rFonts w:asciiTheme="minorHAnsi" w:hAnsiTheme="minorHAnsi" w:cstheme="minorHAnsi"/>
          <w:sz w:val="22"/>
          <w:szCs w:val="22"/>
        </w:rPr>
        <w:tab/>
      </w:r>
      <w:r w:rsidR="00492461" w:rsidRPr="002802C9">
        <w:rPr>
          <w:rFonts w:asciiTheme="minorHAnsi" w:hAnsiTheme="minorHAnsi" w:cstheme="minorHAnsi"/>
        </w:rPr>
        <w:t xml:space="preserve">Zatwierdzam </w:t>
      </w:r>
    </w:p>
    <w:p w:rsidR="00492461" w:rsidRDefault="00492461" w:rsidP="00492461">
      <w:pPr>
        <w:pStyle w:val="Bezodstpw"/>
        <w:rPr>
          <w:rFonts w:asciiTheme="minorHAnsi" w:hAnsiTheme="minorHAnsi" w:cstheme="minorHAnsi"/>
        </w:rPr>
      </w:pPr>
    </w:p>
    <w:p w:rsidR="00AE3EF2" w:rsidRPr="002802C9" w:rsidRDefault="00AE3EF2" w:rsidP="00492461">
      <w:pPr>
        <w:pStyle w:val="Bezodstpw"/>
        <w:rPr>
          <w:rFonts w:asciiTheme="minorHAnsi" w:hAnsiTheme="minorHAnsi" w:cstheme="minorHAnsi"/>
        </w:rPr>
      </w:pPr>
    </w:p>
    <w:p w:rsidR="00492461" w:rsidRPr="002802C9" w:rsidRDefault="00492461" w:rsidP="001757ED">
      <w:pPr>
        <w:pStyle w:val="Bezodstpw"/>
        <w:ind w:left="5664"/>
        <w:rPr>
          <w:rFonts w:asciiTheme="minorHAnsi" w:hAnsiTheme="minorHAnsi" w:cstheme="minorHAnsi"/>
        </w:rPr>
      </w:pPr>
      <w:r w:rsidRPr="002802C9">
        <w:rPr>
          <w:rFonts w:asciiTheme="minorHAnsi" w:hAnsiTheme="minorHAnsi" w:cstheme="minorHAnsi"/>
        </w:rPr>
        <w:t>….................................................</w:t>
      </w:r>
      <w:r w:rsidR="001757ED" w:rsidRPr="002802C9">
        <w:rPr>
          <w:rFonts w:asciiTheme="minorHAnsi" w:hAnsiTheme="minorHAnsi" w:cstheme="minorHAnsi"/>
        </w:rPr>
        <w:t>...</w:t>
      </w:r>
    </w:p>
    <w:p w:rsidR="00CF7FDF" w:rsidRPr="002802C9" w:rsidRDefault="00492461" w:rsidP="00492461">
      <w:pPr>
        <w:pStyle w:val="Bezodstpw"/>
        <w:rPr>
          <w:rFonts w:asciiTheme="minorHAnsi" w:hAnsiTheme="minorHAnsi" w:cstheme="minorHAnsi"/>
        </w:rPr>
      </w:pPr>
      <w:r w:rsidRPr="002802C9">
        <w:rPr>
          <w:rFonts w:asciiTheme="minorHAnsi" w:hAnsiTheme="minorHAnsi" w:cstheme="minorHAnsi"/>
        </w:rPr>
        <w:tab/>
        <w:t xml:space="preserve"> </w:t>
      </w:r>
      <w:r w:rsidRPr="002802C9">
        <w:rPr>
          <w:rFonts w:asciiTheme="minorHAnsi" w:hAnsiTheme="minorHAnsi" w:cstheme="minorHAnsi"/>
        </w:rPr>
        <w:tab/>
      </w:r>
      <w:r w:rsidRPr="002802C9">
        <w:rPr>
          <w:rFonts w:asciiTheme="minorHAnsi" w:hAnsiTheme="minorHAnsi" w:cstheme="minorHAnsi"/>
        </w:rPr>
        <w:tab/>
      </w:r>
      <w:r w:rsidRPr="002802C9">
        <w:rPr>
          <w:rFonts w:asciiTheme="minorHAnsi" w:hAnsiTheme="minorHAnsi" w:cstheme="minorHAnsi"/>
        </w:rPr>
        <w:tab/>
      </w:r>
      <w:r w:rsidRPr="002802C9">
        <w:rPr>
          <w:rFonts w:asciiTheme="minorHAnsi" w:hAnsiTheme="minorHAnsi" w:cstheme="minorHAnsi"/>
        </w:rPr>
        <w:tab/>
      </w:r>
      <w:r w:rsidRPr="002802C9">
        <w:rPr>
          <w:rFonts w:asciiTheme="minorHAnsi" w:hAnsiTheme="minorHAnsi" w:cstheme="minorHAnsi"/>
        </w:rPr>
        <w:tab/>
      </w:r>
      <w:r w:rsidRPr="002802C9">
        <w:rPr>
          <w:rFonts w:asciiTheme="minorHAnsi" w:hAnsiTheme="minorHAnsi" w:cstheme="minorHAnsi"/>
        </w:rPr>
        <w:tab/>
      </w:r>
      <w:r w:rsidRPr="002802C9">
        <w:rPr>
          <w:rFonts w:asciiTheme="minorHAnsi" w:hAnsiTheme="minorHAnsi" w:cstheme="minorHAnsi"/>
        </w:rPr>
        <w:tab/>
      </w:r>
      <w:r w:rsidR="00E12002">
        <w:rPr>
          <w:rFonts w:asciiTheme="minorHAnsi" w:hAnsiTheme="minorHAnsi" w:cstheme="minorHAnsi"/>
        </w:rPr>
        <w:tab/>
        <w:t xml:space="preserve">      </w:t>
      </w:r>
      <w:r w:rsidRPr="002802C9">
        <w:rPr>
          <w:rFonts w:asciiTheme="minorHAnsi" w:hAnsiTheme="minorHAnsi" w:cstheme="minorHAnsi"/>
        </w:rPr>
        <w:t>Podpis</w:t>
      </w:r>
    </w:p>
    <w:sectPr w:rsidR="00CF7FDF" w:rsidRPr="002802C9" w:rsidSect="007A14A1">
      <w:headerReference w:type="default" r:id="rId8"/>
      <w:footerReference w:type="default" r:id="rId9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A272F" w:rsidRDefault="007A272F" w:rsidP="0055596F">
      <w:r>
        <w:separator/>
      </w:r>
    </w:p>
  </w:endnote>
  <w:endnote w:type="continuationSeparator" w:id="0">
    <w:p w:rsidR="007A272F" w:rsidRDefault="007A272F" w:rsidP="005559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705E3" w:rsidRDefault="00D705E3">
    <w:pPr>
      <w:pStyle w:val="Stopka"/>
      <w:jc w:val="center"/>
    </w:pPr>
    <w:r>
      <w:fldChar w:fldCharType="begin"/>
    </w:r>
    <w:r>
      <w:instrText>PAGE   \* MERGEFORMAT</w:instrText>
    </w:r>
    <w:r>
      <w:fldChar w:fldCharType="separate"/>
    </w:r>
    <w:r>
      <w:t>2</w:t>
    </w:r>
    <w:r>
      <w:fldChar w:fldCharType="end"/>
    </w:r>
  </w:p>
  <w:p w:rsidR="00D705E3" w:rsidRDefault="00D705E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A272F" w:rsidRDefault="007A272F" w:rsidP="0055596F">
      <w:r>
        <w:separator/>
      </w:r>
    </w:p>
  </w:footnote>
  <w:footnote w:type="continuationSeparator" w:id="0">
    <w:p w:rsidR="007A272F" w:rsidRDefault="007A272F" w:rsidP="0055596F">
      <w:r>
        <w:continuationSeparator/>
      </w:r>
    </w:p>
  </w:footnote>
  <w:footnote w:id="1">
    <w:p w:rsidR="004333AF" w:rsidRDefault="004333AF">
      <w:pPr>
        <w:pStyle w:val="Tekstprzypisudolnego"/>
      </w:pPr>
      <w:r>
        <w:rPr>
          <w:rStyle w:val="Odwoanieprzypisudolnego"/>
        </w:rPr>
        <w:footnoteRef/>
      </w:r>
      <w:r>
        <w:t xml:space="preserve"> Rozporządzenie Rady Ministrów z dnia 12 grudnia 2017 r. zmieniające </w:t>
      </w:r>
      <w:r w:rsidR="00AE3EF2">
        <w:t>rozporządzenie w sprawie Polskiej Klasyfikacji Działalności (Dz.U. 2017, poz. 2440).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C6481" w:rsidRPr="00AE0A34" w:rsidRDefault="00FC6481" w:rsidP="00FC6481">
    <w:pPr>
      <w:pStyle w:val="NormalnyWeb"/>
      <w:spacing w:before="0" w:beforeAutospacing="0" w:after="0" w:line="276" w:lineRule="auto"/>
      <w:jc w:val="center"/>
      <w:rPr>
        <w:rFonts w:ascii="Cambria" w:hAnsi="Cambria"/>
        <w:color w:val="365F91"/>
        <w:sz w:val="36"/>
        <w:szCs w:val="36"/>
      </w:rPr>
    </w:pPr>
    <w:r>
      <w:rPr>
        <w:rFonts w:ascii="Cambria" w:hAnsi="Cambria"/>
        <w:noProof/>
      </w:rPr>
      <w:drawing>
        <wp:inline distT="0" distB="0" distL="0" distR="0" wp14:anchorId="4742C128" wp14:editId="66F900AF">
          <wp:extent cx="1162050" cy="409575"/>
          <wp:effectExtent l="19050" t="0" r="0" b="0"/>
          <wp:docPr id="1" name="Obraz 1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2050" cy="409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rFonts w:ascii="Cambria" w:hAnsi="Cambria"/>
        <w:noProof/>
      </w:rPr>
      <w:br/>
    </w:r>
    <w:r w:rsidRPr="00AE0A34">
      <w:rPr>
        <w:rFonts w:ascii="Cambria" w:hAnsi="Cambria"/>
        <w:b/>
        <w:bCs/>
        <w:color w:val="365F91"/>
        <w:sz w:val="36"/>
        <w:szCs w:val="36"/>
      </w:rPr>
      <w:t>Państwowa Wyższa Szkoła Zawodowa w Głogowie</w:t>
    </w:r>
  </w:p>
  <w:p w:rsidR="00FC6481" w:rsidRPr="00AE0A34" w:rsidRDefault="00FC6481" w:rsidP="00FC6481">
    <w:pPr>
      <w:pStyle w:val="NormalnyWeb"/>
      <w:spacing w:before="0" w:beforeAutospacing="0" w:after="0" w:line="276" w:lineRule="auto"/>
      <w:ind w:left="-284" w:right="-284"/>
      <w:jc w:val="center"/>
      <w:rPr>
        <w:rFonts w:ascii="Cambria" w:hAnsi="Cambria"/>
        <w:color w:val="365F91"/>
        <w:sz w:val="14"/>
        <w:szCs w:val="14"/>
      </w:rPr>
    </w:pPr>
    <w:r w:rsidRPr="00AE0A34">
      <w:rPr>
        <w:rFonts w:ascii="Cambria" w:hAnsi="Cambria"/>
        <w:color w:val="365F91"/>
        <w:sz w:val="14"/>
        <w:szCs w:val="14"/>
      </w:rPr>
      <w:t xml:space="preserve">67-200 Głogów, ul. Piotra Skargi 5,  tel. 76 835 35 66, </w:t>
    </w:r>
    <w:r>
      <w:rPr>
        <w:rFonts w:ascii="Cambria" w:hAnsi="Cambria"/>
        <w:color w:val="365F91"/>
        <w:sz w:val="14"/>
        <w:szCs w:val="14"/>
      </w:rPr>
      <w:t xml:space="preserve">  </w:t>
    </w:r>
    <w:r w:rsidRPr="00AE0A34">
      <w:rPr>
        <w:rFonts w:ascii="Cambria" w:hAnsi="Cambria"/>
        <w:color w:val="365F91"/>
        <w:sz w:val="14"/>
        <w:szCs w:val="14"/>
      </w:rPr>
      <w:t xml:space="preserve">76  835 35 82, e-mail: kontakt@pwsz.glogow.pl </w:t>
    </w:r>
    <w:hyperlink r:id="rId2" w:history="1">
      <w:r w:rsidRPr="00AE0A34">
        <w:rPr>
          <w:rStyle w:val="Hipercze"/>
          <w:rFonts w:ascii="Cambria" w:hAnsi="Cambria"/>
          <w:color w:val="365F91"/>
          <w:sz w:val="14"/>
          <w:szCs w:val="14"/>
        </w:rPr>
        <w:t>www.pwsz.glogow.pl</w:t>
      </w:r>
    </w:hyperlink>
    <w:r w:rsidRPr="00AE0A34">
      <w:rPr>
        <w:rFonts w:ascii="Cambria" w:hAnsi="Cambria"/>
        <w:color w:val="365F91"/>
        <w:sz w:val="14"/>
        <w:szCs w:val="14"/>
      </w:rPr>
      <w:t xml:space="preserve">  NIP 6932045180</w:t>
    </w:r>
  </w:p>
  <w:p w:rsidR="00FC6481" w:rsidRPr="000D5AAD" w:rsidRDefault="00FC6481" w:rsidP="00FC6481">
    <w:pPr>
      <w:pStyle w:val="NormalnyWeb"/>
      <w:spacing w:before="0" w:beforeAutospacing="0" w:after="240" w:line="276" w:lineRule="auto"/>
      <w:ind w:left="-284" w:right="-284"/>
      <w:jc w:val="center"/>
      <w:rPr>
        <w:rFonts w:ascii="Cambria" w:hAnsi="Cambria"/>
        <w:color w:val="0070C0"/>
        <w:sz w:val="12"/>
        <w:szCs w:val="12"/>
      </w:rPr>
    </w:pPr>
    <w:r w:rsidRPr="000D5AAD">
      <w:rPr>
        <w:rFonts w:ascii="Cambria" w:hAnsi="Cambria"/>
        <w:color w:val="0070C0"/>
        <w:sz w:val="12"/>
        <w:szCs w:val="12"/>
      </w:rPr>
      <w:t>_______________________________________________________________________________________________________________________________________________________</w:t>
    </w:r>
    <w:r>
      <w:rPr>
        <w:rFonts w:ascii="Cambria" w:hAnsi="Cambria"/>
        <w:color w:val="0070C0"/>
        <w:sz w:val="12"/>
        <w:szCs w:val="12"/>
      </w:rPr>
      <w:t>___________________________________________________</w:t>
    </w:r>
  </w:p>
  <w:p w:rsidR="00093858" w:rsidRPr="00FC6481" w:rsidRDefault="00093858" w:rsidP="00FC648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─"/>
      <w:lvlJc w:val="left"/>
      <w:pPr>
        <w:tabs>
          <w:tab w:val="num" w:pos="0"/>
        </w:tabs>
        <w:ind w:left="720" w:hanging="360"/>
      </w:pPr>
      <w:rPr>
        <w:rFonts w:ascii="Calibri" w:hAnsi="Calibri"/>
      </w:rPr>
    </w:lvl>
  </w:abstractNum>
  <w:abstractNum w:abstractNumId="1" w15:restartNumberingAfterBreak="0">
    <w:nsid w:val="00000005"/>
    <w:multiLevelType w:val="singleLevel"/>
    <w:tmpl w:val="00000005"/>
    <w:name w:val="WW8Num31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/>
      </w:rPr>
    </w:lvl>
  </w:abstractNum>
  <w:abstractNum w:abstractNumId="2" w15:restartNumberingAfterBreak="0">
    <w:nsid w:val="01ED1F9D"/>
    <w:multiLevelType w:val="hybridMultilevel"/>
    <w:tmpl w:val="1E12EE66"/>
    <w:lvl w:ilvl="0" w:tplc="A7A0109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5E32D7"/>
    <w:multiLevelType w:val="hybridMultilevel"/>
    <w:tmpl w:val="6A6C1908"/>
    <w:lvl w:ilvl="0" w:tplc="A7A0109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D658E4"/>
    <w:multiLevelType w:val="hybridMultilevel"/>
    <w:tmpl w:val="F51E4A6E"/>
    <w:lvl w:ilvl="0" w:tplc="A7A0109E">
      <w:start w:val="1"/>
      <w:numFmt w:val="bullet"/>
      <w:lvlText w:val="-"/>
      <w:lvlJc w:val="left"/>
      <w:pPr>
        <w:ind w:left="725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5" w:hanging="360"/>
      </w:pPr>
      <w:rPr>
        <w:rFonts w:ascii="Wingdings" w:hAnsi="Wingdings" w:hint="default"/>
      </w:rPr>
    </w:lvl>
  </w:abstractNum>
  <w:abstractNum w:abstractNumId="5" w15:restartNumberingAfterBreak="0">
    <w:nsid w:val="0E8F30B3"/>
    <w:multiLevelType w:val="hybridMultilevel"/>
    <w:tmpl w:val="84FC61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DA3631"/>
    <w:multiLevelType w:val="hybridMultilevel"/>
    <w:tmpl w:val="08C0247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5965CB7"/>
    <w:multiLevelType w:val="hybridMultilevel"/>
    <w:tmpl w:val="310871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76366EA"/>
    <w:multiLevelType w:val="hybridMultilevel"/>
    <w:tmpl w:val="B31245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D2F3F7B"/>
    <w:multiLevelType w:val="hybridMultilevel"/>
    <w:tmpl w:val="0958B9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6EAE73AE">
      <w:start w:val="10"/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07016A3"/>
    <w:multiLevelType w:val="hybridMultilevel"/>
    <w:tmpl w:val="53ECE2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3C86703"/>
    <w:multiLevelType w:val="hybridMultilevel"/>
    <w:tmpl w:val="3E70D2F8"/>
    <w:lvl w:ilvl="0" w:tplc="A7A0109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8835180"/>
    <w:multiLevelType w:val="hybridMultilevel"/>
    <w:tmpl w:val="C07CCF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AC57B69"/>
    <w:multiLevelType w:val="hybridMultilevel"/>
    <w:tmpl w:val="F1C017C0"/>
    <w:lvl w:ilvl="0" w:tplc="618A7A58">
      <w:start w:val="10"/>
      <w:numFmt w:val="bullet"/>
      <w:lvlText w:val="•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ACC07F8"/>
    <w:multiLevelType w:val="hybridMultilevel"/>
    <w:tmpl w:val="E760E1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B1A4227"/>
    <w:multiLevelType w:val="hybridMultilevel"/>
    <w:tmpl w:val="4D1A74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B1E4819"/>
    <w:multiLevelType w:val="hybridMultilevel"/>
    <w:tmpl w:val="45FA1BE2"/>
    <w:lvl w:ilvl="0" w:tplc="A7A0109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C2E1B97"/>
    <w:multiLevelType w:val="hybridMultilevel"/>
    <w:tmpl w:val="6B4221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A7A0109E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C83598F"/>
    <w:multiLevelType w:val="hybridMultilevel"/>
    <w:tmpl w:val="F9F00C4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18F70BF"/>
    <w:multiLevelType w:val="hybridMultilevel"/>
    <w:tmpl w:val="3BA231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620323E"/>
    <w:multiLevelType w:val="hybridMultilevel"/>
    <w:tmpl w:val="5D285C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CDE5505"/>
    <w:multiLevelType w:val="hybridMultilevel"/>
    <w:tmpl w:val="CB90D7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DFD44D7"/>
    <w:multiLevelType w:val="hybridMultilevel"/>
    <w:tmpl w:val="4ECA15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6EE5A57"/>
    <w:multiLevelType w:val="hybridMultilevel"/>
    <w:tmpl w:val="2C32D5DC"/>
    <w:lvl w:ilvl="0" w:tplc="6FFEE8F6">
      <w:start w:val="1"/>
      <w:numFmt w:val="bullet"/>
      <w:lvlText w:val="-"/>
      <w:lvlJc w:val="left"/>
      <w:pPr>
        <w:ind w:left="720" w:hanging="360"/>
      </w:pPr>
      <w:rPr>
        <w:rFonts w:ascii="Cambria" w:hAnsi="Cambri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5A26F6A"/>
    <w:multiLevelType w:val="hybridMultilevel"/>
    <w:tmpl w:val="0B7CFA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6930DF8"/>
    <w:multiLevelType w:val="hybridMultilevel"/>
    <w:tmpl w:val="334A1384"/>
    <w:lvl w:ilvl="0" w:tplc="A7A0109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CD524D0"/>
    <w:multiLevelType w:val="hybridMultilevel"/>
    <w:tmpl w:val="35846D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2EB13A4"/>
    <w:multiLevelType w:val="hybridMultilevel"/>
    <w:tmpl w:val="4E22D1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47247DE"/>
    <w:multiLevelType w:val="hybridMultilevel"/>
    <w:tmpl w:val="945ACE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9315AE0"/>
    <w:multiLevelType w:val="hybridMultilevel"/>
    <w:tmpl w:val="234682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D680844"/>
    <w:multiLevelType w:val="hybridMultilevel"/>
    <w:tmpl w:val="709A4C8C"/>
    <w:lvl w:ilvl="0" w:tplc="A7A0109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F22318D"/>
    <w:multiLevelType w:val="hybridMultilevel"/>
    <w:tmpl w:val="627ED72C"/>
    <w:lvl w:ilvl="0" w:tplc="A7A0109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50512C2"/>
    <w:multiLevelType w:val="hybridMultilevel"/>
    <w:tmpl w:val="CB889C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646354D"/>
    <w:multiLevelType w:val="hybridMultilevel"/>
    <w:tmpl w:val="FE2EE4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7AD043F"/>
    <w:multiLevelType w:val="hybridMultilevel"/>
    <w:tmpl w:val="E32E19D8"/>
    <w:lvl w:ilvl="0" w:tplc="AD2ABF14">
      <w:start w:val="10"/>
      <w:numFmt w:val="bullet"/>
      <w:lvlText w:val="•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B007FAE"/>
    <w:multiLevelType w:val="hybridMultilevel"/>
    <w:tmpl w:val="1D48A8D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9"/>
  </w:num>
  <w:num w:numId="3">
    <w:abstractNumId w:val="32"/>
  </w:num>
  <w:num w:numId="4">
    <w:abstractNumId w:val="20"/>
  </w:num>
  <w:num w:numId="5">
    <w:abstractNumId w:val="8"/>
  </w:num>
  <w:num w:numId="6">
    <w:abstractNumId w:val="29"/>
  </w:num>
  <w:num w:numId="7">
    <w:abstractNumId w:val="18"/>
  </w:num>
  <w:num w:numId="8">
    <w:abstractNumId w:val="10"/>
  </w:num>
  <w:num w:numId="9">
    <w:abstractNumId w:val="7"/>
  </w:num>
  <w:num w:numId="10">
    <w:abstractNumId w:val="21"/>
  </w:num>
  <w:num w:numId="11">
    <w:abstractNumId w:val="6"/>
  </w:num>
  <w:num w:numId="12">
    <w:abstractNumId w:val="5"/>
  </w:num>
  <w:num w:numId="13">
    <w:abstractNumId w:val="35"/>
  </w:num>
  <w:num w:numId="14">
    <w:abstractNumId w:val="19"/>
  </w:num>
  <w:num w:numId="15">
    <w:abstractNumId w:val="26"/>
  </w:num>
  <w:num w:numId="16">
    <w:abstractNumId w:val="15"/>
  </w:num>
  <w:num w:numId="17">
    <w:abstractNumId w:val="27"/>
  </w:num>
  <w:num w:numId="18">
    <w:abstractNumId w:val="22"/>
  </w:num>
  <w:num w:numId="19">
    <w:abstractNumId w:val="12"/>
  </w:num>
  <w:num w:numId="20">
    <w:abstractNumId w:val="28"/>
  </w:num>
  <w:num w:numId="21">
    <w:abstractNumId w:val="24"/>
  </w:num>
  <w:num w:numId="22">
    <w:abstractNumId w:val="33"/>
  </w:num>
  <w:num w:numId="23">
    <w:abstractNumId w:val="14"/>
  </w:num>
  <w:num w:numId="24">
    <w:abstractNumId w:val="16"/>
  </w:num>
  <w:num w:numId="25">
    <w:abstractNumId w:val="31"/>
  </w:num>
  <w:num w:numId="26">
    <w:abstractNumId w:val="13"/>
  </w:num>
  <w:num w:numId="27">
    <w:abstractNumId w:val="30"/>
  </w:num>
  <w:num w:numId="28">
    <w:abstractNumId w:val="34"/>
  </w:num>
  <w:num w:numId="29">
    <w:abstractNumId w:val="11"/>
  </w:num>
  <w:num w:numId="30">
    <w:abstractNumId w:val="3"/>
  </w:num>
  <w:num w:numId="31">
    <w:abstractNumId w:val="25"/>
  </w:num>
  <w:num w:numId="32">
    <w:abstractNumId w:val="23"/>
  </w:num>
  <w:num w:numId="33">
    <w:abstractNumId w:val="17"/>
  </w:num>
  <w:num w:numId="34">
    <w:abstractNumId w:val="2"/>
  </w:num>
  <w:num w:numId="35">
    <w:abstractNumId w:val="4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0212"/>
    <w:rsid w:val="00001DB8"/>
    <w:rsid w:val="000041C5"/>
    <w:rsid w:val="00017B18"/>
    <w:rsid w:val="00041B4C"/>
    <w:rsid w:val="000574B6"/>
    <w:rsid w:val="00066DF3"/>
    <w:rsid w:val="00086806"/>
    <w:rsid w:val="000903FE"/>
    <w:rsid w:val="00093858"/>
    <w:rsid w:val="000B5623"/>
    <w:rsid w:val="000D2563"/>
    <w:rsid w:val="000D4F81"/>
    <w:rsid w:val="000D5AAD"/>
    <w:rsid w:val="000E198D"/>
    <w:rsid w:val="00100212"/>
    <w:rsid w:val="00122F0D"/>
    <w:rsid w:val="00126B56"/>
    <w:rsid w:val="00132F67"/>
    <w:rsid w:val="00135023"/>
    <w:rsid w:val="00153461"/>
    <w:rsid w:val="001566F2"/>
    <w:rsid w:val="001575CA"/>
    <w:rsid w:val="00163ED5"/>
    <w:rsid w:val="00164E37"/>
    <w:rsid w:val="0017225D"/>
    <w:rsid w:val="001757ED"/>
    <w:rsid w:val="00186D99"/>
    <w:rsid w:val="001A0E3C"/>
    <w:rsid w:val="001A1EBC"/>
    <w:rsid w:val="001D73D5"/>
    <w:rsid w:val="001F158F"/>
    <w:rsid w:val="001F65D4"/>
    <w:rsid w:val="0020070E"/>
    <w:rsid w:val="00267C64"/>
    <w:rsid w:val="00271520"/>
    <w:rsid w:val="002802C9"/>
    <w:rsid w:val="00290210"/>
    <w:rsid w:val="002A2E45"/>
    <w:rsid w:val="002A5F4A"/>
    <w:rsid w:val="002B1C9F"/>
    <w:rsid w:val="002B5A6B"/>
    <w:rsid w:val="002C4A0A"/>
    <w:rsid w:val="002D45EC"/>
    <w:rsid w:val="002D4B9A"/>
    <w:rsid w:val="002F1BF8"/>
    <w:rsid w:val="002F62DB"/>
    <w:rsid w:val="00323125"/>
    <w:rsid w:val="00363F15"/>
    <w:rsid w:val="00367AEB"/>
    <w:rsid w:val="00380FD5"/>
    <w:rsid w:val="00395E93"/>
    <w:rsid w:val="003B2FBF"/>
    <w:rsid w:val="003B757E"/>
    <w:rsid w:val="003C1DFC"/>
    <w:rsid w:val="003D29D3"/>
    <w:rsid w:val="003F6418"/>
    <w:rsid w:val="003F7FD9"/>
    <w:rsid w:val="00402345"/>
    <w:rsid w:val="00404F99"/>
    <w:rsid w:val="00410215"/>
    <w:rsid w:val="00415C81"/>
    <w:rsid w:val="004333AF"/>
    <w:rsid w:val="004416A9"/>
    <w:rsid w:val="004443A4"/>
    <w:rsid w:val="00447655"/>
    <w:rsid w:val="0045787D"/>
    <w:rsid w:val="00475A03"/>
    <w:rsid w:val="00492461"/>
    <w:rsid w:val="0049787E"/>
    <w:rsid w:val="004A316E"/>
    <w:rsid w:val="004A4C26"/>
    <w:rsid w:val="004A6D85"/>
    <w:rsid w:val="004B7670"/>
    <w:rsid w:val="004C232F"/>
    <w:rsid w:val="004D1CB0"/>
    <w:rsid w:val="004E43E9"/>
    <w:rsid w:val="004F1706"/>
    <w:rsid w:val="00505CE8"/>
    <w:rsid w:val="005224F8"/>
    <w:rsid w:val="00534154"/>
    <w:rsid w:val="00534A8A"/>
    <w:rsid w:val="00546346"/>
    <w:rsid w:val="00555620"/>
    <w:rsid w:val="0055596F"/>
    <w:rsid w:val="005625CB"/>
    <w:rsid w:val="005836E9"/>
    <w:rsid w:val="00587395"/>
    <w:rsid w:val="0059776D"/>
    <w:rsid w:val="005A43BA"/>
    <w:rsid w:val="005B20D1"/>
    <w:rsid w:val="005B226F"/>
    <w:rsid w:val="005D3CA5"/>
    <w:rsid w:val="005D41A5"/>
    <w:rsid w:val="005E358C"/>
    <w:rsid w:val="00601D3D"/>
    <w:rsid w:val="00610218"/>
    <w:rsid w:val="006146B9"/>
    <w:rsid w:val="006274D0"/>
    <w:rsid w:val="00645D23"/>
    <w:rsid w:val="00662088"/>
    <w:rsid w:val="0067038D"/>
    <w:rsid w:val="0067332D"/>
    <w:rsid w:val="00682FA0"/>
    <w:rsid w:val="00692A64"/>
    <w:rsid w:val="006A1B7E"/>
    <w:rsid w:val="006B156C"/>
    <w:rsid w:val="006D126D"/>
    <w:rsid w:val="006D242D"/>
    <w:rsid w:val="00716FE7"/>
    <w:rsid w:val="00724492"/>
    <w:rsid w:val="007265C7"/>
    <w:rsid w:val="00736B65"/>
    <w:rsid w:val="0074228B"/>
    <w:rsid w:val="007478E5"/>
    <w:rsid w:val="0077551C"/>
    <w:rsid w:val="00776286"/>
    <w:rsid w:val="00783B9A"/>
    <w:rsid w:val="00791725"/>
    <w:rsid w:val="00791A5A"/>
    <w:rsid w:val="00794C56"/>
    <w:rsid w:val="007A14A1"/>
    <w:rsid w:val="007A272F"/>
    <w:rsid w:val="007A41DE"/>
    <w:rsid w:val="007B0BFB"/>
    <w:rsid w:val="007C1AE4"/>
    <w:rsid w:val="007C57A8"/>
    <w:rsid w:val="007D1722"/>
    <w:rsid w:val="007F4AD6"/>
    <w:rsid w:val="007F590F"/>
    <w:rsid w:val="008025AB"/>
    <w:rsid w:val="0080383D"/>
    <w:rsid w:val="00836055"/>
    <w:rsid w:val="008718AF"/>
    <w:rsid w:val="00871BB6"/>
    <w:rsid w:val="0089083B"/>
    <w:rsid w:val="00896CDA"/>
    <w:rsid w:val="00897AF6"/>
    <w:rsid w:val="008B5D75"/>
    <w:rsid w:val="008C523C"/>
    <w:rsid w:val="008D2F41"/>
    <w:rsid w:val="008D774B"/>
    <w:rsid w:val="008E5C82"/>
    <w:rsid w:val="008F30AF"/>
    <w:rsid w:val="00936689"/>
    <w:rsid w:val="00950FB6"/>
    <w:rsid w:val="00967A5B"/>
    <w:rsid w:val="00976EB1"/>
    <w:rsid w:val="00981540"/>
    <w:rsid w:val="0098542B"/>
    <w:rsid w:val="009B3279"/>
    <w:rsid w:val="009B6103"/>
    <w:rsid w:val="009B6513"/>
    <w:rsid w:val="009C082D"/>
    <w:rsid w:val="009F652D"/>
    <w:rsid w:val="009F7034"/>
    <w:rsid w:val="00A01579"/>
    <w:rsid w:val="00A01708"/>
    <w:rsid w:val="00A050B1"/>
    <w:rsid w:val="00A07995"/>
    <w:rsid w:val="00A202CA"/>
    <w:rsid w:val="00A23380"/>
    <w:rsid w:val="00A233C6"/>
    <w:rsid w:val="00A2615E"/>
    <w:rsid w:val="00A27316"/>
    <w:rsid w:val="00A31C1A"/>
    <w:rsid w:val="00A363B2"/>
    <w:rsid w:val="00A43163"/>
    <w:rsid w:val="00A44B88"/>
    <w:rsid w:val="00A609F5"/>
    <w:rsid w:val="00A76F0D"/>
    <w:rsid w:val="00A9008C"/>
    <w:rsid w:val="00A95B2E"/>
    <w:rsid w:val="00A97BB9"/>
    <w:rsid w:val="00AA49AE"/>
    <w:rsid w:val="00AB5652"/>
    <w:rsid w:val="00AC3DAF"/>
    <w:rsid w:val="00AC7CAB"/>
    <w:rsid w:val="00AD482B"/>
    <w:rsid w:val="00AE0A34"/>
    <w:rsid w:val="00AE0B52"/>
    <w:rsid w:val="00AE3EF2"/>
    <w:rsid w:val="00AE5088"/>
    <w:rsid w:val="00AF71D1"/>
    <w:rsid w:val="00B06809"/>
    <w:rsid w:val="00B23917"/>
    <w:rsid w:val="00B30F09"/>
    <w:rsid w:val="00B31276"/>
    <w:rsid w:val="00B61DDC"/>
    <w:rsid w:val="00B66F6C"/>
    <w:rsid w:val="00B770F9"/>
    <w:rsid w:val="00B80834"/>
    <w:rsid w:val="00B8546A"/>
    <w:rsid w:val="00BA20D1"/>
    <w:rsid w:val="00BB45E6"/>
    <w:rsid w:val="00BE2DCE"/>
    <w:rsid w:val="00C0534C"/>
    <w:rsid w:val="00C07B2F"/>
    <w:rsid w:val="00C11B4F"/>
    <w:rsid w:val="00C140F1"/>
    <w:rsid w:val="00C229A3"/>
    <w:rsid w:val="00C51BCD"/>
    <w:rsid w:val="00C56987"/>
    <w:rsid w:val="00C603FB"/>
    <w:rsid w:val="00C61BF0"/>
    <w:rsid w:val="00C85191"/>
    <w:rsid w:val="00CA350B"/>
    <w:rsid w:val="00CC7848"/>
    <w:rsid w:val="00CD6D47"/>
    <w:rsid w:val="00CE20A3"/>
    <w:rsid w:val="00CE73ED"/>
    <w:rsid w:val="00CF3196"/>
    <w:rsid w:val="00CF7FDF"/>
    <w:rsid w:val="00D13E20"/>
    <w:rsid w:val="00D171E7"/>
    <w:rsid w:val="00D34EB4"/>
    <w:rsid w:val="00D45C2F"/>
    <w:rsid w:val="00D46ED6"/>
    <w:rsid w:val="00D55075"/>
    <w:rsid w:val="00D705E3"/>
    <w:rsid w:val="00D8372B"/>
    <w:rsid w:val="00D945FE"/>
    <w:rsid w:val="00DA1872"/>
    <w:rsid w:val="00DA6D35"/>
    <w:rsid w:val="00DC1F9D"/>
    <w:rsid w:val="00DD12AF"/>
    <w:rsid w:val="00DD27F6"/>
    <w:rsid w:val="00DD4349"/>
    <w:rsid w:val="00DF0525"/>
    <w:rsid w:val="00DF5689"/>
    <w:rsid w:val="00DF726A"/>
    <w:rsid w:val="00E028A4"/>
    <w:rsid w:val="00E054D7"/>
    <w:rsid w:val="00E12002"/>
    <w:rsid w:val="00E30665"/>
    <w:rsid w:val="00E433CE"/>
    <w:rsid w:val="00E46D5F"/>
    <w:rsid w:val="00E51C3D"/>
    <w:rsid w:val="00E636C0"/>
    <w:rsid w:val="00E666F7"/>
    <w:rsid w:val="00E67C1A"/>
    <w:rsid w:val="00E839FD"/>
    <w:rsid w:val="00E87F1A"/>
    <w:rsid w:val="00E90D1E"/>
    <w:rsid w:val="00EA1A71"/>
    <w:rsid w:val="00EA7DA1"/>
    <w:rsid w:val="00EB24B6"/>
    <w:rsid w:val="00EC0178"/>
    <w:rsid w:val="00EC1DBB"/>
    <w:rsid w:val="00ED7876"/>
    <w:rsid w:val="00EF6CF1"/>
    <w:rsid w:val="00F04D5D"/>
    <w:rsid w:val="00F05AC9"/>
    <w:rsid w:val="00F422F6"/>
    <w:rsid w:val="00F442DB"/>
    <w:rsid w:val="00F5505F"/>
    <w:rsid w:val="00F62FC1"/>
    <w:rsid w:val="00F70B58"/>
    <w:rsid w:val="00F71E3B"/>
    <w:rsid w:val="00F7651C"/>
    <w:rsid w:val="00F9738A"/>
    <w:rsid w:val="00FB27ED"/>
    <w:rsid w:val="00FB7809"/>
    <w:rsid w:val="00FC0932"/>
    <w:rsid w:val="00FC6481"/>
    <w:rsid w:val="00FD69A1"/>
    <w:rsid w:val="00FE1A14"/>
    <w:rsid w:val="00FE4A74"/>
    <w:rsid w:val="00FF6E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4488DCC"/>
  <w15:chartTrackingRefBased/>
  <w15:docId w15:val="{1B70AD9C-47BF-4DCA-9D5D-F6CC09C637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61BF0"/>
    <w:rPr>
      <w:sz w:val="24"/>
      <w:szCs w:val="24"/>
    </w:rPr>
  </w:style>
  <w:style w:type="paragraph" w:styleId="Nagwek1">
    <w:name w:val="heading 1"/>
    <w:basedOn w:val="Normalny"/>
    <w:link w:val="Nagwek1Znak"/>
    <w:uiPriority w:val="1"/>
    <w:qFormat/>
    <w:rsid w:val="00EF6CF1"/>
    <w:pPr>
      <w:widowControl w:val="0"/>
      <w:spacing w:line="292" w:lineRule="exact"/>
      <w:ind w:left="5080" w:right="143"/>
      <w:outlineLvl w:val="0"/>
    </w:pPr>
    <w:rPr>
      <w:rFonts w:ascii="Calibri" w:eastAsia="Calibri" w:hAnsi="Calibri" w:cs="Calibri"/>
      <w:b/>
      <w:bCs/>
      <w:lang w:val="en-US" w:eastAsia="en-US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D6D47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50FB6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nakopercie">
    <w:name w:val="envelope address"/>
    <w:basedOn w:val="Normalny"/>
    <w:rsid w:val="006A1B7E"/>
    <w:pPr>
      <w:framePr w:w="7920" w:h="1980" w:hRule="exact" w:hSpace="141" w:wrap="auto" w:hAnchor="page" w:xAlign="center" w:yAlign="bottom"/>
      <w:ind w:left="2880"/>
    </w:pPr>
    <w:rPr>
      <w:rFonts w:cs="Arial"/>
      <w:sz w:val="22"/>
      <w:szCs w:val="22"/>
    </w:rPr>
  </w:style>
  <w:style w:type="paragraph" w:styleId="NormalnyWeb">
    <w:name w:val="Normal (Web)"/>
    <w:basedOn w:val="Normalny"/>
    <w:rsid w:val="00C61BF0"/>
    <w:pPr>
      <w:spacing w:before="100" w:beforeAutospacing="1" w:after="119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D4F8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0D4F81"/>
    <w:rPr>
      <w:rFonts w:ascii="Tahoma" w:hAnsi="Tahoma" w:cs="Tahoma"/>
      <w:sz w:val="16"/>
      <w:szCs w:val="16"/>
    </w:rPr>
  </w:style>
  <w:style w:type="character" w:styleId="Hipercze">
    <w:name w:val="Hyperlink"/>
    <w:uiPriority w:val="99"/>
    <w:unhideWhenUsed/>
    <w:rsid w:val="00135023"/>
    <w:rPr>
      <w:color w:val="0000FF"/>
      <w:u w:val="single"/>
    </w:rPr>
  </w:style>
  <w:style w:type="table" w:styleId="Tabela-Siatka">
    <w:name w:val="Table Grid"/>
    <w:basedOn w:val="Standardowy"/>
    <w:uiPriority w:val="59"/>
    <w:rsid w:val="0027152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55596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55596F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55596F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55596F"/>
    <w:rPr>
      <w:sz w:val="24"/>
      <w:szCs w:val="24"/>
    </w:rPr>
  </w:style>
  <w:style w:type="character" w:customStyle="1" w:styleId="Nagwek1Znak">
    <w:name w:val="Nagłówek 1 Znak"/>
    <w:link w:val="Nagwek1"/>
    <w:uiPriority w:val="1"/>
    <w:rsid w:val="00EF6CF1"/>
    <w:rPr>
      <w:rFonts w:ascii="Calibri" w:eastAsia="Calibri" w:hAnsi="Calibri" w:cs="Calibri"/>
      <w:b/>
      <w:bCs/>
      <w:sz w:val="24"/>
      <w:szCs w:val="24"/>
      <w:lang w:val="en-US" w:eastAsia="en-US"/>
    </w:rPr>
  </w:style>
  <w:style w:type="paragraph" w:styleId="Tekstpodstawowy">
    <w:name w:val="Body Text"/>
    <w:basedOn w:val="Normalny"/>
    <w:link w:val="TekstpodstawowyZnak"/>
    <w:uiPriority w:val="1"/>
    <w:unhideWhenUsed/>
    <w:qFormat/>
    <w:rsid w:val="00EF6CF1"/>
    <w:pPr>
      <w:widowControl w:val="0"/>
    </w:pPr>
    <w:rPr>
      <w:lang w:val="en-US" w:eastAsia="en-US"/>
    </w:rPr>
  </w:style>
  <w:style w:type="character" w:customStyle="1" w:styleId="TekstpodstawowyZnak">
    <w:name w:val="Tekst podstawowy Znak"/>
    <w:link w:val="Tekstpodstawowy"/>
    <w:uiPriority w:val="1"/>
    <w:rsid w:val="00EF6CF1"/>
    <w:rPr>
      <w:sz w:val="24"/>
      <w:szCs w:val="24"/>
      <w:lang w:val="en-US" w:eastAsia="en-US"/>
    </w:rPr>
  </w:style>
  <w:style w:type="character" w:styleId="Uwydatnienie">
    <w:name w:val="Emphasis"/>
    <w:qFormat/>
    <w:rsid w:val="00D45C2F"/>
    <w:rPr>
      <w:i/>
      <w:iCs/>
    </w:rPr>
  </w:style>
  <w:style w:type="character" w:customStyle="1" w:styleId="Nagwek9Znak">
    <w:name w:val="Nagłówek 9 Znak"/>
    <w:link w:val="Nagwek9"/>
    <w:uiPriority w:val="9"/>
    <w:semiHidden/>
    <w:rsid w:val="00950FB6"/>
    <w:rPr>
      <w:rFonts w:ascii="Cambria" w:eastAsia="Times New Roman" w:hAnsi="Cambria" w:cs="Times New Roman"/>
      <w:sz w:val="22"/>
      <w:szCs w:val="22"/>
    </w:rPr>
  </w:style>
  <w:style w:type="paragraph" w:customStyle="1" w:styleId="Legenda1">
    <w:name w:val="Legenda1"/>
    <w:basedOn w:val="Normalny"/>
    <w:next w:val="Normalny"/>
    <w:rsid w:val="00950FB6"/>
    <w:pPr>
      <w:jc w:val="center"/>
    </w:pPr>
    <w:rPr>
      <w:rFonts w:cs="Calibri"/>
      <w:b/>
      <w:sz w:val="32"/>
      <w:szCs w:val="20"/>
      <w:lang w:eastAsia="ar-SA"/>
    </w:rPr>
  </w:style>
  <w:style w:type="paragraph" w:customStyle="1" w:styleId="przedmiotzam">
    <w:name w:val="przedmiot zam"/>
    <w:basedOn w:val="Normalny"/>
    <w:rsid w:val="00950FB6"/>
    <w:pPr>
      <w:jc w:val="center"/>
    </w:pPr>
    <w:rPr>
      <w:rFonts w:ascii="Calibri" w:hAnsi="Calibri" w:cs="Arial"/>
      <w:b/>
      <w:bCs/>
      <w:i/>
      <w:sz w:val="22"/>
      <w:szCs w:val="20"/>
      <w:lang w:eastAsia="ar-SA"/>
    </w:rPr>
  </w:style>
  <w:style w:type="character" w:customStyle="1" w:styleId="Nagwek2Znak">
    <w:name w:val="Nagłówek 2 Znak"/>
    <w:link w:val="Nagwek2"/>
    <w:uiPriority w:val="9"/>
    <w:semiHidden/>
    <w:rsid w:val="00CD6D47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paragraph" w:styleId="Bezodstpw">
    <w:name w:val="No Spacing"/>
    <w:uiPriority w:val="1"/>
    <w:qFormat/>
    <w:rsid w:val="00CD6D47"/>
    <w:rPr>
      <w:sz w:val="24"/>
      <w:szCs w:val="24"/>
    </w:rPr>
  </w:style>
  <w:style w:type="character" w:styleId="Odwoaniedokomentarza">
    <w:name w:val="annotation reference"/>
    <w:uiPriority w:val="99"/>
    <w:semiHidden/>
    <w:unhideWhenUsed/>
    <w:rsid w:val="00BE2DC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E2DCE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E2DCE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E2DCE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BE2DCE"/>
    <w:rPr>
      <w:b/>
      <w:bCs/>
    </w:rPr>
  </w:style>
  <w:style w:type="paragraph" w:styleId="Akapitzlist">
    <w:name w:val="List Paragraph"/>
    <w:basedOn w:val="Normalny"/>
    <w:uiPriority w:val="34"/>
    <w:qFormat/>
    <w:rsid w:val="00267C64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333AF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333AF"/>
  </w:style>
  <w:style w:type="character" w:styleId="Odwoanieprzypisudolnego">
    <w:name w:val="footnote reference"/>
    <w:basedOn w:val="Domylnaczcionkaakapitu"/>
    <w:uiPriority w:val="99"/>
    <w:semiHidden/>
    <w:unhideWhenUsed/>
    <w:rsid w:val="004333A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143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0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4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04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13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0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8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8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1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25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pwsz.glogow.pl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A342FB-F377-4AB0-919E-4042152209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834</Words>
  <Characters>5009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PWSZ</Company>
  <LinksUpToDate>false</LinksUpToDate>
  <CharactersWithSpaces>5832</CharactersWithSpaces>
  <SharedDoc>false</SharedDoc>
  <HLinks>
    <vt:vector size="6" baseType="variant">
      <vt:variant>
        <vt:i4>2424952</vt:i4>
      </vt:variant>
      <vt:variant>
        <vt:i4>0</vt:i4>
      </vt:variant>
      <vt:variant>
        <vt:i4>0</vt:i4>
      </vt:variant>
      <vt:variant>
        <vt:i4>5</vt:i4>
      </vt:variant>
      <vt:variant>
        <vt:lpwstr>http://www.pwsz.glogow.pl/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Urszula Rudnik</dc:creator>
  <cp:keywords/>
  <cp:lastModifiedBy>Admin</cp:lastModifiedBy>
  <cp:revision>5</cp:revision>
  <cp:lastPrinted>2022-11-29T12:27:00Z</cp:lastPrinted>
  <dcterms:created xsi:type="dcterms:W3CDTF">2022-11-25T08:40:00Z</dcterms:created>
  <dcterms:modified xsi:type="dcterms:W3CDTF">2022-11-29T12:27:00Z</dcterms:modified>
</cp:coreProperties>
</file>