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Default="0035605D" w:rsidP="00630052">
      <w:pPr>
        <w:spacing w:line="360" w:lineRule="auto"/>
        <w:rPr>
          <w:noProof/>
        </w:rPr>
      </w:pPr>
    </w:p>
    <w:p w:rsidR="0035605D" w:rsidRDefault="0035605D" w:rsidP="00630052">
      <w:pPr>
        <w:spacing w:line="360" w:lineRule="auto"/>
        <w:jc w:val="right"/>
        <w:rPr>
          <w:rFonts w:cs="Open Sans"/>
          <w:noProof/>
          <w:szCs w:val="24"/>
        </w:rPr>
      </w:pPr>
      <w:r>
        <w:rPr>
          <w:rFonts w:cs="Open Sans"/>
          <w:noProof/>
          <w:szCs w:val="24"/>
        </w:rPr>
        <w:t>Głogów</w:t>
      </w:r>
      <w:r w:rsidRPr="00DB3649">
        <w:rPr>
          <w:rFonts w:cs="Open Sans"/>
          <w:noProof/>
          <w:szCs w:val="24"/>
        </w:rPr>
        <w:t xml:space="preserve">, </w:t>
      </w:r>
      <w:r w:rsidR="00DB3649">
        <w:rPr>
          <w:rFonts w:cs="Open Sans"/>
          <w:noProof/>
          <w:szCs w:val="24"/>
        </w:rPr>
        <w:t>2</w:t>
      </w:r>
      <w:r w:rsidR="00734649">
        <w:rPr>
          <w:rFonts w:cs="Open Sans"/>
          <w:noProof/>
          <w:szCs w:val="24"/>
        </w:rPr>
        <w:t>9</w:t>
      </w:r>
      <w:r w:rsidR="00DB3649">
        <w:rPr>
          <w:rFonts w:cs="Open Sans"/>
          <w:noProof/>
          <w:szCs w:val="24"/>
        </w:rPr>
        <w:t>.07.</w:t>
      </w:r>
      <w:r w:rsidRPr="00DB3649">
        <w:rPr>
          <w:rFonts w:cs="Open Sans"/>
          <w:noProof/>
          <w:szCs w:val="24"/>
        </w:rPr>
        <w:t>2024 r.</w:t>
      </w:r>
      <w:r>
        <w:rPr>
          <w:rFonts w:cs="Open Sans"/>
          <w:noProof/>
          <w:szCs w:val="24"/>
        </w:rPr>
        <w:t xml:space="preserve"> 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45057D" w:rsidRDefault="00154C30" w:rsidP="00630052">
      <w:pPr>
        <w:spacing w:line="360" w:lineRule="auto"/>
        <w:ind w:firstLine="0"/>
        <w:rPr>
          <w:noProof/>
        </w:rPr>
      </w:pPr>
      <w:r>
        <w:rPr>
          <w:noProof/>
        </w:rPr>
        <w:t>Postępowanie nr: DGT.</w:t>
      </w:r>
      <w:r w:rsidRPr="00DB3649">
        <w:rPr>
          <w:noProof/>
        </w:rPr>
        <w:t>263</w:t>
      </w:r>
      <w:r w:rsidR="00DB3649" w:rsidRPr="00DB3649">
        <w:rPr>
          <w:noProof/>
        </w:rPr>
        <w:t>.2.2024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Pr="00154C30" w:rsidRDefault="00154C30" w:rsidP="00630052">
      <w:pPr>
        <w:spacing w:line="360" w:lineRule="auto"/>
        <w:ind w:firstLine="0"/>
        <w:jc w:val="center"/>
        <w:rPr>
          <w:b/>
          <w:noProof/>
          <w:sz w:val="28"/>
        </w:rPr>
      </w:pPr>
      <w:r w:rsidRPr="00154C30">
        <w:rPr>
          <w:b/>
          <w:noProof/>
          <w:sz w:val="28"/>
        </w:rPr>
        <w:t>Zapytanie ofertowe</w:t>
      </w:r>
    </w:p>
    <w:p w:rsidR="00154C30" w:rsidRDefault="00154C30" w:rsidP="00630052">
      <w:pPr>
        <w:spacing w:line="360" w:lineRule="auto"/>
        <w:ind w:firstLine="0"/>
        <w:rPr>
          <w:noProof/>
        </w:rPr>
      </w:pPr>
    </w:p>
    <w:p w:rsidR="00154C30" w:rsidRDefault="00154C30" w:rsidP="00630052">
      <w:pPr>
        <w:spacing w:line="360" w:lineRule="auto"/>
        <w:ind w:firstLine="0"/>
        <w:rPr>
          <w:noProof/>
        </w:rPr>
      </w:pPr>
      <w:r w:rsidRPr="00154C30">
        <w:rPr>
          <w:b/>
          <w:noProof/>
        </w:rPr>
        <w:t>Przedmiot zapytania:</w:t>
      </w:r>
      <w:r>
        <w:rPr>
          <w:noProof/>
        </w:rPr>
        <w:t xml:space="preserve"> Dostawa wyposażenia toalet do PANS w Głogowie.</w:t>
      </w:r>
    </w:p>
    <w:p w:rsidR="00154C30" w:rsidRPr="00630052" w:rsidRDefault="00154C30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Zamawiający:</w:t>
      </w:r>
    </w:p>
    <w:p w:rsidR="00154C30" w:rsidRDefault="00154C30" w:rsidP="00630052">
      <w:pPr>
        <w:spacing w:line="360" w:lineRule="auto"/>
        <w:ind w:firstLine="0"/>
        <w:rPr>
          <w:noProof/>
        </w:rPr>
      </w:pPr>
      <w:r>
        <w:rPr>
          <w:noProof/>
        </w:rPr>
        <w:t>Państwowa Akademia Nauk Stosowanych w Głogowie</w:t>
      </w:r>
    </w:p>
    <w:p w:rsidR="00154C30" w:rsidRDefault="00154C30" w:rsidP="00630052">
      <w:pPr>
        <w:spacing w:line="360" w:lineRule="auto"/>
        <w:ind w:firstLine="0"/>
        <w:rPr>
          <w:noProof/>
        </w:rPr>
      </w:pPr>
      <w:r>
        <w:rPr>
          <w:noProof/>
        </w:rPr>
        <w:t xml:space="preserve">ul. Piotra Skargi 5, 67-200 Głogów </w:t>
      </w:r>
    </w:p>
    <w:p w:rsidR="00154C30" w:rsidRPr="00154C30" w:rsidRDefault="00154C30" w:rsidP="00630052">
      <w:pPr>
        <w:spacing w:line="360" w:lineRule="auto"/>
        <w:ind w:firstLine="0"/>
        <w:rPr>
          <w:b/>
          <w:noProof/>
        </w:rPr>
      </w:pPr>
      <w:r w:rsidRPr="00154C30">
        <w:rPr>
          <w:noProof/>
        </w:rPr>
        <w:t>REGON: 391063799 NIP: 693-20-45-180</w:t>
      </w:r>
    </w:p>
    <w:p w:rsidR="00154C30" w:rsidRPr="00630052" w:rsidRDefault="00154C30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Opis przedmiotu oraz zakres zamówienia: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09"/>
        <w:gridCol w:w="2174"/>
        <w:gridCol w:w="5476"/>
        <w:gridCol w:w="850"/>
      </w:tblGrid>
      <w:tr w:rsidR="005A719E" w:rsidTr="005A719E">
        <w:tc>
          <w:tcPr>
            <w:tcW w:w="653" w:type="dxa"/>
          </w:tcPr>
          <w:p w:rsidR="005A719E" w:rsidRPr="005A719E" w:rsidRDefault="005A719E" w:rsidP="00630052">
            <w:pPr>
              <w:spacing w:line="360" w:lineRule="auto"/>
              <w:ind w:firstLine="0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L.p.:</w:t>
            </w:r>
          </w:p>
        </w:tc>
        <w:tc>
          <w:tcPr>
            <w:tcW w:w="2177" w:type="dxa"/>
          </w:tcPr>
          <w:p w:rsidR="005A719E" w:rsidRPr="005A719E" w:rsidRDefault="005A719E" w:rsidP="00630052">
            <w:pPr>
              <w:spacing w:line="360" w:lineRule="auto"/>
              <w:ind w:firstLine="0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Przedmiot:</w:t>
            </w:r>
          </w:p>
        </w:tc>
        <w:tc>
          <w:tcPr>
            <w:tcW w:w="5529" w:type="dxa"/>
          </w:tcPr>
          <w:p w:rsidR="005A719E" w:rsidRPr="005A719E" w:rsidRDefault="005A719E" w:rsidP="00630052">
            <w:pPr>
              <w:spacing w:line="360" w:lineRule="auto"/>
              <w:ind w:firstLine="0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Op</w:t>
            </w:r>
            <w:bookmarkStart w:id="0" w:name="_GoBack"/>
            <w:bookmarkEnd w:id="0"/>
            <w:r w:rsidRPr="005A719E">
              <w:rPr>
                <w:b/>
                <w:noProof/>
                <w:szCs w:val="24"/>
              </w:rPr>
              <w:t>is:</w:t>
            </w:r>
          </w:p>
        </w:tc>
        <w:tc>
          <w:tcPr>
            <w:tcW w:w="850" w:type="dxa"/>
          </w:tcPr>
          <w:p w:rsidR="005A719E" w:rsidRPr="005A719E" w:rsidRDefault="005A719E" w:rsidP="00630052">
            <w:pPr>
              <w:spacing w:line="360" w:lineRule="auto"/>
              <w:ind w:firstLine="0"/>
              <w:rPr>
                <w:b/>
                <w:noProof/>
                <w:szCs w:val="24"/>
              </w:rPr>
            </w:pPr>
            <w:r w:rsidRPr="005A719E">
              <w:rPr>
                <w:b/>
                <w:noProof/>
                <w:szCs w:val="24"/>
              </w:rPr>
              <w:t>Ilość:</w:t>
            </w:r>
          </w:p>
        </w:tc>
      </w:tr>
      <w:tr w:rsidR="005A719E" w:rsidTr="005A719E">
        <w:tc>
          <w:tcPr>
            <w:tcW w:w="653" w:type="dxa"/>
          </w:tcPr>
          <w:p w:rsidR="005A719E" w:rsidRPr="005A719E" w:rsidRDefault="00B32B62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2177" w:type="dxa"/>
          </w:tcPr>
          <w:p w:rsidR="005A719E" w:rsidRPr="005A719E" w:rsidRDefault="005A719E" w:rsidP="00DB3649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Podajnik papieru</w:t>
            </w:r>
            <w:r w:rsidR="00B03F0B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 toaletowego</w:t>
            </w:r>
          </w:p>
        </w:tc>
        <w:tc>
          <w:tcPr>
            <w:tcW w:w="5529" w:type="dxa"/>
          </w:tcPr>
          <w:p w:rsidR="00B03F0B" w:rsidRDefault="00B03F0B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 w:rsidRPr="00B03F0B">
              <w:rPr>
                <w:noProof/>
                <w:szCs w:val="24"/>
              </w:rPr>
              <w:t>MERIDA STELLA Anti-FingerPrint MINI</w:t>
            </w:r>
          </w:p>
          <w:p w:rsidR="00B03F0B" w:rsidRDefault="00B03F0B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średnica </w:t>
            </w:r>
            <w:r w:rsidRPr="00B03F0B">
              <w:rPr>
                <w:noProof/>
                <w:szCs w:val="24"/>
              </w:rPr>
              <w:t>papieru do 19 cm</w:t>
            </w:r>
          </w:p>
          <w:p w:rsidR="00B03F0B" w:rsidRDefault="00B03F0B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 w:rsidRPr="00B03F0B">
              <w:rPr>
                <w:noProof/>
                <w:szCs w:val="24"/>
              </w:rPr>
              <w:t>stal matowa z powłoką AFP</w:t>
            </w:r>
          </w:p>
          <w:p w:rsidR="00B03F0B" w:rsidRPr="00B03F0B" w:rsidRDefault="00B03F0B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Pr="00B03F0B">
              <w:rPr>
                <w:noProof/>
                <w:szCs w:val="24"/>
              </w:rPr>
              <w:t>ysokość 25 cm</w:t>
            </w:r>
          </w:p>
          <w:p w:rsidR="00B03F0B" w:rsidRPr="00B03F0B" w:rsidRDefault="00B03F0B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s</w:t>
            </w:r>
            <w:r w:rsidRPr="00B03F0B">
              <w:rPr>
                <w:noProof/>
                <w:szCs w:val="24"/>
              </w:rPr>
              <w:t>zerokość 23,3 cm</w:t>
            </w:r>
          </w:p>
          <w:p w:rsidR="005A719E" w:rsidRPr="00CF4B7A" w:rsidRDefault="00B03F0B" w:rsidP="00DB3649">
            <w:pPr>
              <w:pStyle w:val="Akapitzlist"/>
              <w:numPr>
                <w:ilvl w:val="0"/>
                <w:numId w:val="12"/>
              </w:numPr>
              <w:rPr>
                <w:b/>
                <w:noProof/>
                <w:szCs w:val="24"/>
              </w:rPr>
            </w:pPr>
            <w:r>
              <w:rPr>
                <w:noProof/>
                <w:szCs w:val="24"/>
              </w:rPr>
              <w:t>g</w:t>
            </w:r>
            <w:r w:rsidRPr="00B03F0B">
              <w:rPr>
                <w:noProof/>
                <w:szCs w:val="24"/>
              </w:rPr>
              <w:t>łębokość 11,5 cm</w:t>
            </w:r>
          </w:p>
          <w:p w:rsidR="00CF4B7A" w:rsidRPr="00CF4B7A" w:rsidRDefault="00CF4B7A" w:rsidP="00DB3649">
            <w:pPr>
              <w:pStyle w:val="Akapitzlist"/>
              <w:numPr>
                <w:ilvl w:val="0"/>
                <w:numId w:val="12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skład zestawu:</w:t>
            </w:r>
          </w:p>
          <w:p w:rsidR="00CF4B7A" w:rsidRDefault="00CF4B7A" w:rsidP="00DB3649">
            <w:pPr>
              <w:pStyle w:val="Akapitzlist"/>
              <w:numPr>
                <w:ilvl w:val="0"/>
                <w:numId w:val="20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Pr="00CF4B7A" w:rsidRDefault="00CF4B7A" w:rsidP="00DB3649">
            <w:pPr>
              <w:pStyle w:val="Akapitzlist"/>
              <w:numPr>
                <w:ilvl w:val="0"/>
                <w:numId w:val="20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Pr="0088053F" w:rsidRDefault="00CF4B7A" w:rsidP="00DB3649">
            <w:pPr>
              <w:pStyle w:val="Akapitzlist"/>
              <w:numPr>
                <w:ilvl w:val="0"/>
                <w:numId w:val="20"/>
              </w:numPr>
              <w:rPr>
                <w:b/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 xml:space="preserve">, </w:t>
            </w:r>
          </w:p>
          <w:p w:rsidR="00CF4B7A" w:rsidRPr="00CF4B7A" w:rsidRDefault="0088053F" w:rsidP="00DB3649">
            <w:pPr>
              <w:pStyle w:val="Akapitzlist"/>
              <w:numPr>
                <w:ilvl w:val="0"/>
                <w:numId w:val="20"/>
              </w:numPr>
              <w:rPr>
                <w:b/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B32B62" w:rsidP="00630052">
            <w:pPr>
              <w:spacing w:line="360" w:lineRule="auto"/>
              <w:ind w:firstLine="0"/>
              <w:jc w:val="center"/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t>39</w:t>
            </w:r>
          </w:p>
        </w:tc>
      </w:tr>
      <w:tr w:rsidR="005A719E" w:rsidTr="005A719E">
        <w:tc>
          <w:tcPr>
            <w:tcW w:w="653" w:type="dxa"/>
          </w:tcPr>
          <w:p w:rsidR="005A719E" w:rsidRPr="005A719E" w:rsidRDefault="00B32B62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2177" w:type="dxa"/>
          </w:tcPr>
          <w:p w:rsidR="005A719E" w:rsidRPr="005A719E" w:rsidRDefault="00B03F0B" w:rsidP="00DB3649">
            <w:pPr>
              <w:ind w:firstLine="0"/>
              <w:jc w:val="left"/>
              <w:rPr>
                <w:noProof/>
                <w:szCs w:val="24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Dozownik</w:t>
            </w:r>
            <w:r w:rsidR="005A719E"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 mydła</w:t>
            </w:r>
          </w:p>
        </w:tc>
        <w:tc>
          <w:tcPr>
            <w:tcW w:w="5529" w:type="dxa"/>
          </w:tcPr>
          <w:p w:rsid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 xml:space="preserve">MERIDA STELLA MAXI, </w:t>
            </w:r>
          </w:p>
          <w:p w:rsid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stal matowa</w:t>
            </w:r>
          </w:p>
          <w:p w:rsidR="00EE052F" w:rsidRP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wysokość 26 cm</w:t>
            </w:r>
          </w:p>
          <w:p w:rsidR="00EE052F" w:rsidRP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s</w:t>
            </w:r>
            <w:r w:rsidRPr="00EE052F">
              <w:rPr>
                <w:noProof/>
                <w:szCs w:val="24"/>
              </w:rPr>
              <w:t>zerokość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10,6 cm</w:t>
            </w:r>
          </w:p>
          <w:p w:rsidR="00EE052F" w:rsidRP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g</w:t>
            </w:r>
            <w:r w:rsidRPr="00EE052F">
              <w:rPr>
                <w:noProof/>
                <w:szCs w:val="24"/>
              </w:rPr>
              <w:t>łębokość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10,2 cm</w:t>
            </w:r>
          </w:p>
          <w:p w:rsidR="00EE052F" w:rsidRDefault="00EE052F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 w:rsidRPr="00EE052F">
              <w:rPr>
                <w:noProof/>
                <w:szCs w:val="24"/>
              </w:rPr>
              <w:t>pojemność zbiornika</w:t>
            </w:r>
            <w:r>
              <w:rPr>
                <w:noProof/>
                <w:szCs w:val="24"/>
              </w:rPr>
              <w:t xml:space="preserve"> </w:t>
            </w:r>
            <w:r w:rsidRPr="00EE052F">
              <w:rPr>
                <w:noProof/>
                <w:szCs w:val="24"/>
              </w:rPr>
              <w:t>800 ml</w:t>
            </w:r>
          </w:p>
          <w:p w:rsidR="00CF4B7A" w:rsidRPr="00CF4B7A" w:rsidRDefault="00CF4B7A" w:rsidP="00DB3649">
            <w:pPr>
              <w:pStyle w:val="Akapitzlist"/>
              <w:numPr>
                <w:ilvl w:val="0"/>
                <w:numId w:val="13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skład zestawu:</w:t>
            </w:r>
          </w:p>
          <w:p w:rsidR="00CF4B7A" w:rsidRDefault="00CF4B7A" w:rsidP="00DB3649">
            <w:pPr>
              <w:pStyle w:val="Akapitzlist"/>
              <w:numPr>
                <w:ilvl w:val="0"/>
                <w:numId w:val="18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Pr="00CF4B7A" w:rsidRDefault="00CF4B7A" w:rsidP="00DB3649">
            <w:pPr>
              <w:pStyle w:val="Akapitzlist"/>
              <w:numPr>
                <w:ilvl w:val="0"/>
                <w:numId w:val="18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Default="00CF4B7A" w:rsidP="00DB3649">
            <w:pPr>
              <w:pStyle w:val="Akapitzlist"/>
              <w:numPr>
                <w:ilvl w:val="0"/>
                <w:numId w:val="18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lastRenderedPageBreak/>
              <w:t>instrukcja montażu</w:t>
            </w:r>
            <w:r w:rsidR="0088053F">
              <w:rPr>
                <w:noProof/>
                <w:szCs w:val="24"/>
              </w:rPr>
              <w:t>,</w:t>
            </w:r>
          </w:p>
          <w:p w:rsidR="00CF4B7A" w:rsidRPr="00EE052F" w:rsidRDefault="0088053F" w:rsidP="00DB3649">
            <w:pPr>
              <w:pStyle w:val="Akapitzlist"/>
              <w:numPr>
                <w:ilvl w:val="0"/>
                <w:numId w:val="18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B32B62" w:rsidP="00630052">
            <w:pPr>
              <w:spacing w:line="360" w:lineRule="auto"/>
              <w:ind w:firstLine="0"/>
              <w:jc w:val="center"/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lastRenderedPageBreak/>
              <w:t>31</w:t>
            </w:r>
          </w:p>
        </w:tc>
      </w:tr>
      <w:tr w:rsidR="005A719E" w:rsidTr="005A719E">
        <w:tc>
          <w:tcPr>
            <w:tcW w:w="653" w:type="dxa"/>
          </w:tcPr>
          <w:p w:rsidR="005A719E" w:rsidRPr="005A719E" w:rsidRDefault="00B32B62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3.</w:t>
            </w:r>
          </w:p>
        </w:tc>
        <w:tc>
          <w:tcPr>
            <w:tcW w:w="2177" w:type="dxa"/>
          </w:tcPr>
          <w:p w:rsidR="005A719E" w:rsidRPr="005A719E" w:rsidRDefault="005A719E" w:rsidP="00DB3649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Suszarka do rąk</w:t>
            </w:r>
          </w:p>
        </w:tc>
        <w:tc>
          <w:tcPr>
            <w:tcW w:w="5529" w:type="dxa"/>
          </w:tcPr>
          <w:p w:rsidR="00F5049D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MERIDA MACHFLOW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materiał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stal matowa</w:t>
            </w:r>
          </w:p>
          <w:p w:rsidR="00EE052F" w:rsidRPr="00CF4B7A" w:rsidRDefault="00CF4B7A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wysokość 33 cm</w:t>
            </w:r>
          </w:p>
          <w:p w:rsidR="00EE052F" w:rsidRPr="00CF4B7A" w:rsidRDefault="00CF4B7A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szerokość 21,3 cm</w:t>
            </w:r>
          </w:p>
          <w:p w:rsidR="00EE052F" w:rsidRPr="00F5049D" w:rsidRDefault="00CF4B7A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 xml:space="preserve">głębokość </w:t>
            </w:r>
            <w:r w:rsidR="00EE052F" w:rsidRPr="00F5049D">
              <w:rPr>
                <w:noProof/>
                <w:szCs w:val="24"/>
              </w:rPr>
              <w:t>17 cm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znamionowa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420-1500 W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silnika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420 - 1100 W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moc grzałki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110-400 W</w:t>
            </w:r>
          </w:p>
          <w:p w:rsidR="00EE052F" w:rsidRPr="00F5049D" w:rsidRDefault="00CF4B7A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z</w:t>
            </w:r>
            <w:r w:rsidR="00EE052F" w:rsidRPr="00F5049D">
              <w:rPr>
                <w:noProof/>
                <w:szCs w:val="24"/>
              </w:rPr>
              <w:t>asilanie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="00EE052F" w:rsidRPr="00F5049D">
              <w:rPr>
                <w:noProof/>
                <w:szCs w:val="24"/>
              </w:rPr>
              <w:t>220V-240 / 50Hz-60Hz</w:t>
            </w:r>
          </w:p>
          <w:p w:rsidR="00EE052F" w:rsidRPr="00ED32AF" w:rsidRDefault="00EE052F" w:rsidP="00DB3649">
            <w:pPr>
              <w:pStyle w:val="Akapitzlist"/>
              <w:numPr>
                <w:ilvl w:val="0"/>
                <w:numId w:val="14"/>
              </w:numPr>
              <w:jc w:val="left"/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prędkość obrotowa silnika</w:t>
            </w:r>
            <w:r w:rsidR="00F5049D" w:rsidRPr="00ED32AF">
              <w:rPr>
                <w:noProof/>
                <w:szCs w:val="24"/>
              </w:rPr>
              <w:t xml:space="preserve"> </w:t>
            </w:r>
            <w:r w:rsidR="00DB3649">
              <w:rPr>
                <w:noProof/>
                <w:szCs w:val="24"/>
              </w:rPr>
              <w:br/>
            </w:r>
            <w:r w:rsidRPr="00ED32AF">
              <w:rPr>
                <w:noProof/>
                <w:szCs w:val="24"/>
              </w:rPr>
              <w:t xml:space="preserve">19000 </w:t>
            </w:r>
            <w:r w:rsidR="00F5049D" w:rsidRPr="00ED32AF">
              <w:rPr>
                <w:noProof/>
                <w:szCs w:val="24"/>
              </w:rPr>
              <w:t>–</w:t>
            </w:r>
            <w:r w:rsidRPr="00ED32AF">
              <w:rPr>
                <w:noProof/>
                <w:szCs w:val="24"/>
              </w:rPr>
              <w:t xml:space="preserve"> 30000</w:t>
            </w:r>
            <w:r w:rsidR="00F5049D" w:rsidRPr="00ED32AF">
              <w:rPr>
                <w:noProof/>
                <w:szCs w:val="24"/>
              </w:rPr>
              <w:t> </w:t>
            </w:r>
            <w:r w:rsidRPr="00ED32AF">
              <w:rPr>
                <w:noProof/>
                <w:szCs w:val="24"/>
              </w:rPr>
              <w:t>obr/min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pobór prądu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3,2 - 6,5 A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temperatura powietrza</w:t>
            </w:r>
            <w:r w:rsidR="00F5049D" w:rsidRPr="00F5049D">
              <w:rPr>
                <w:noProof/>
                <w:szCs w:val="24"/>
              </w:rPr>
              <w:t xml:space="preserve"> </w:t>
            </w:r>
            <w:r w:rsidRPr="00F5049D">
              <w:rPr>
                <w:noProof/>
                <w:szCs w:val="24"/>
              </w:rPr>
              <w:t>35-45 ºC</w:t>
            </w:r>
          </w:p>
          <w:p w:rsidR="00EE052F" w:rsidRPr="00F5049D" w:rsidRDefault="00F5049D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 xml:space="preserve">I </w:t>
            </w:r>
            <w:r w:rsidR="00EE052F" w:rsidRPr="00F5049D">
              <w:rPr>
                <w:noProof/>
                <w:szCs w:val="24"/>
              </w:rPr>
              <w:t>klasa ochrony p. poż.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czas suszenia 8-10 s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natężenie dźwięku 68-75 dB</w:t>
            </w:r>
          </w:p>
          <w:p w:rsidR="00EE052F" w:rsidRPr="00F5049D" w:rsidRDefault="00EE052F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F5049D">
              <w:rPr>
                <w:noProof/>
                <w:szCs w:val="24"/>
              </w:rPr>
              <w:t>prędkość powietrza 190-480 km/h</w:t>
            </w:r>
          </w:p>
          <w:p w:rsidR="00EE052F" w:rsidRPr="00F5049D" w:rsidRDefault="00DB3649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b</w:t>
            </w:r>
            <w:r w:rsidR="00EE052F" w:rsidRPr="00F5049D">
              <w:rPr>
                <w:noProof/>
                <w:szCs w:val="24"/>
              </w:rPr>
              <w:t>ryzgoszczelność IP 23</w:t>
            </w:r>
          </w:p>
          <w:p w:rsidR="00EE052F" w:rsidRPr="00F5049D" w:rsidRDefault="00DB3649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="00EE052F" w:rsidRPr="00F5049D">
              <w:rPr>
                <w:noProof/>
                <w:szCs w:val="24"/>
              </w:rPr>
              <w:t>ydajność 2,93 - 3,16 m³/min</w:t>
            </w:r>
          </w:p>
          <w:p w:rsidR="00EE052F" w:rsidRDefault="00DB3649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</w:t>
            </w:r>
            <w:r w:rsidR="00EE052F" w:rsidRPr="00F5049D">
              <w:rPr>
                <w:noProof/>
                <w:szCs w:val="24"/>
              </w:rPr>
              <w:t>aga 5,1 kg</w:t>
            </w:r>
          </w:p>
          <w:p w:rsidR="00CF4B7A" w:rsidRPr="00CF4B7A" w:rsidRDefault="00CF4B7A" w:rsidP="00DB3649">
            <w:pPr>
              <w:pStyle w:val="Akapitzlist"/>
              <w:numPr>
                <w:ilvl w:val="0"/>
                <w:numId w:val="14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skład zestawu:</w:t>
            </w:r>
          </w:p>
          <w:p w:rsidR="00CF4B7A" w:rsidRDefault="00CF4B7A" w:rsidP="00DB3649">
            <w:pPr>
              <w:pStyle w:val="Akapitzlist"/>
              <w:numPr>
                <w:ilvl w:val="0"/>
                <w:numId w:val="17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urządzenie, </w:t>
            </w:r>
          </w:p>
          <w:p w:rsidR="00CF4B7A" w:rsidRDefault="00CF4B7A" w:rsidP="00DB3649">
            <w:pPr>
              <w:pStyle w:val="Akapitzlist"/>
              <w:numPr>
                <w:ilvl w:val="0"/>
                <w:numId w:val="17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kołki montażowe,</w:t>
            </w:r>
          </w:p>
          <w:p w:rsidR="0088053F" w:rsidRDefault="00CF4B7A" w:rsidP="00DB3649">
            <w:pPr>
              <w:pStyle w:val="Akapitzlist"/>
              <w:numPr>
                <w:ilvl w:val="0"/>
                <w:numId w:val="17"/>
              </w:numPr>
              <w:rPr>
                <w:noProof/>
                <w:szCs w:val="24"/>
              </w:rPr>
            </w:pPr>
            <w:r w:rsidRPr="00CF4B7A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>,</w:t>
            </w:r>
          </w:p>
          <w:p w:rsidR="00CF4B7A" w:rsidRPr="00CF4B7A" w:rsidRDefault="0088053F" w:rsidP="00DB3649">
            <w:pPr>
              <w:pStyle w:val="Akapitzlist"/>
              <w:numPr>
                <w:ilvl w:val="0"/>
                <w:numId w:val="17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CF4B7A" w:rsidRPr="00CF4B7A">
              <w:rPr>
                <w:noProof/>
                <w:szCs w:val="24"/>
              </w:rPr>
              <w:t>.</w:t>
            </w:r>
          </w:p>
        </w:tc>
        <w:tc>
          <w:tcPr>
            <w:tcW w:w="850" w:type="dxa"/>
          </w:tcPr>
          <w:p w:rsidR="005A719E" w:rsidRPr="00B32B62" w:rsidRDefault="00B32B62" w:rsidP="00630052">
            <w:pPr>
              <w:spacing w:line="360" w:lineRule="auto"/>
              <w:ind w:firstLine="0"/>
              <w:jc w:val="center"/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t>19</w:t>
            </w:r>
          </w:p>
        </w:tc>
      </w:tr>
      <w:tr w:rsidR="005A719E" w:rsidTr="005A719E">
        <w:tc>
          <w:tcPr>
            <w:tcW w:w="653" w:type="dxa"/>
          </w:tcPr>
          <w:p w:rsidR="005A719E" w:rsidRPr="005A719E" w:rsidRDefault="00B32B62" w:rsidP="00630052">
            <w:pPr>
              <w:spacing w:line="360" w:lineRule="auto"/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4.</w:t>
            </w:r>
          </w:p>
        </w:tc>
        <w:tc>
          <w:tcPr>
            <w:tcW w:w="2177" w:type="dxa"/>
          </w:tcPr>
          <w:p w:rsidR="005A719E" w:rsidRPr="005A719E" w:rsidRDefault="005A719E" w:rsidP="00DB3649">
            <w:pPr>
              <w:ind w:firstLine="0"/>
              <w:jc w:val="left"/>
              <w:rPr>
                <w:noProof/>
                <w:szCs w:val="24"/>
              </w:rPr>
            </w:pPr>
            <w:r w:rsidRPr="00154C30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Lustro</w:t>
            </w:r>
          </w:p>
        </w:tc>
        <w:tc>
          <w:tcPr>
            <w:tcW w:w="5529" w:type="dxa"/>
          </w:tcPr>
          <w:p w:rsidR="00ED32AF" w:rsidRDefault="00ED32AF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l</w:t>
            </w:r>
            <w:r w:rsidRPr="00ED32AF">
              <w:rPr>
                <w:noProof/>
                <w:szCs w:val="24"/>
              </w:rPr>
              <w:t>ustro bez ramy, z fazowanymi brzegami</w:t>
            </w:r>
            <w:r>
              <w:rPr>
                <w:noProof/>
                <w:szCs w:val="24"/>
              </w:rPr>
              <w:t>,</w:t>
            </w:r>
          </w:p>
          <w:p w:rsidR="00ED32AF" w:rsidRDefault="00ED32AF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mocowan</w:t>
            </w:r>
            <w:r>
              <w:rPr>
                <w:noProof/>
                <w:szCs w:val="24"/>
              </w:rPr>
              <w:t>e</w:t>
            </w:r>
            <w:r w:rsidRPr="00ED32AF">
              <w:rPr>
                <w:noProof/>
                <w:szCs w:val="24"/>
              </w:rPr>
              <w:t xml:space="preserve"> do ściany za pomocą wieszaków</w:t>
            </w:r>
            <w:r>
              <w:rPr>
                <w:noProof/>
                <w:szCs w:val="24"/>
              </w:rPr>
              <w:t>,</w:t>
            </w:r>
          </w:p>
          <w:p w:rsidR="005A719E" w:rsidRDefault="00ED32AF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wykonane ze szkła o grubości 4 mm, szerokość fazy 18 mm</w:t>
            </w:r>
          </w:p>
          <w:p w:rsidR="00ED32AF" w:rsidRPr="00ED32AF" w:rsidRDefault="00ED32AF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szerokość</w:t>
            </w:r>
            <w:r>
              <w:rPr>
                <w:noProof/>
                <w:szCs w:val="24"/>
              </w:rPr>
              <w:t xml:space="preserve"> </w:t>
            </w:r>
            <w:r w:rsidRPr="00ED32AF">
              <w:rPr>
                <w:noProof/>
                <w:szCs w:val="24"/>
              </w:rPr>
              <w:t>60 cm</w:t>
            </w:r>
          </w:p>
          <w:p w:rsidR="00ED32AF" w:rsidRDefault="00ED32AF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 w:rsidRPr="00ED32AF">
              <w:rPr>
                <w:noProof/>
                <w:szCs w:val="24"/>
              </w:rPr>
              <w:t>wysokość</w:t>
            </w:r>
            <w:r>
              <w:rPr>
                <w:noProof/>
                <w:szCs w:val="24"/>
              </w:rPr>
              <w:t xml:space="preserve"> </w:t>
            </w:r>
            <w:r w:rsidRPr="00ED32AF">
              <w:rPr>
                <w:noProof/>
                <w:szCs w:val="24"/>
              </w:rPr>
              <w:t>50 cm</w:t>
            </w:r>
          </w:p>
          <w:p w:rsidR="004F1283" w:rsidRPr="004F1283" w:rsidRDefault="004F1283" w:rsidP="00DB3649">
            <w:pPr>
              <w:pStyle w:val="Akapitzlist"/>
              <w:numPr>
                <w:ilvl w:val="0"/>
                <w:numId w:val="15"/>
              </w:numPr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skład zestawu:</w:t>
            </w:r>
          </w:p>
          <w:p w:rsidR="00CF4B7A" w:rsidRDefault="00CF4B7A" w:rsidP="00DB3649">
            <w:pPr>
              <w:pStyle w:val="Akapitzlist"/>
              <w:numPr>
                <w:ilvl w:val="0"/>
                <w:numId w:val="16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wieszaki,</w:t>
            </w:r>
          </w:p>
          <w:p w:rsidR="004F1283" w:rsidRDefault="004F1283" w:rsidP="00DB3649">
            <w:pPr>
              <w:pStyle w:val="Akapitzlist"/>
              <w:numPr>
                <w:ilvl w:val="0"/>
                <w:numId w:val="16"/>
              </w:numPr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kołki montażowe</w:t>
            </w:r>
            <w:r w:rsidR="00CF4B7A">
              <w:rPr>
                <w:noProof/>
                <w:szCs w:val="24"/>
              </w:rPr>
              <w:t>,</w:t>
            </w:r>
          </w:p>
          <w:p w:rsidR="004F1283" w:rsidRPr="004F1283" w:rsidRDefault="004F1283" w:rsidP="00DB3649">
            <w:pPr>
              <w:pStyle w:val="Akapitzlist"/>
              <w:numPr>
                <w:ilvl w:val="0"/>
                <w:numId w:val="16"/>
              </w:numPr>
              <w:jc w:val="left"/>
              <w:rPr>
                <w:noProof/>
                <w:szCs w:val="24"/>
              </w:rPr>
            </w:pPr>
            <w:r w:rsidRPr="004F1283">
              <w:rPr>
                <w:noProof/>
                <w:szCs w:val="24"/>
              </w:rPr>
              <w:t>instrukcja montażu.</w:t>
            </w:r>
          </w:p>
        </w:tc>
        <w:tc>
          <w:tcPr>
            <w:tcW w:w="850" w:type="dxa"/>
          </w:tcPr>
          <w:p w:rsidR="005A719E" w:rsidRPr="00B32B62" w:rsidRDefault="00ED32AF" w:rsidP="00630052">
            <w:pPr>
              <w:spacing w:line="360" w:lineRule="auto"/>
              <w:ind w:firstLine="0"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12</w:t>
            </w:r>
          </w:p>
        </w:tc>
      </w:tr>
      <w:tr w:rsidR="005A719E" w:rsidTr="005A719E">
        <w:tc>
          <w:tcPr>
            <w:tcW w:w="653" w:type="dxa"/>
          </w:tcPr>
          <w:p w:rsidR="005A719E" w:rsidRPr="005A719E" w:rsidRDefault="00B32B62" w:rsidP="00630052">
            <w:pPr>
              <w:ind w:firstLine="0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  <w:r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>5.</w:t>
            </w:r>
          </w:p>
        </w:tc>
        <w:tc>
          <w:tcPr>
            <w:tcW w:w="2177" w:type="dxa"/>
          </w:tcPr>
          <w:p w:rsidR="00B32B62" w:rsidRPr="00B32B62" w:rsidRDefault="005A719E" w:rsidP="00DB3649">
            <w:pPr>
              <w:ind w:firstLine="0"/>
              <w:jc w:val="left"/>
              <w:rPr>
                <w:noProof/>
                <w:szCs w:val="24"/>
              </w:rPr>
            </w:pPr>
            <w:r w:rsidRPr="00B32B62"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  <w:t xml:space="preserve">Różowa skrzyneczka </w:t>
            </w:r>
            <w:r w:rsidR="00B32B62" w:rsidRPr="00B32B62">
              <w:rPr>
                <w:noProof/>
                <w:szCs w:val="24"/>
              </w:rPr>
              <w:t xml:space="preserve">przeznaczona do </w:t>
            </w:r>
            <w:r w:rsidR="00B32B62" w:rsidRPr="00B32B62">
              <w:rPr>
                <w:noProof/>
                <w:szCs w:val="24"/>
              </w:rPr>
              <w:lastRenderedPageBreak/>
              <w:t>przechowywania środków hi</w:t>
            </w:r>
            <w:r w:rsidR="00B32B62">
              <w:rPr>
                <w:noProof/>
                <w:szCs w:val="24"/>
              </w:rPr>
              <w:t>gienicznych w </w:t>
            </w:r>
            <w:r w:rsidR="00B32B62" w:rsidRPr="00B32B62">
              <w:rPr>
                <w:noProof/>
                <w:szCs w:val="24"/>
              </w:rPr>
              <w:t>damskiej toalecie</w:t>
            </w:r>
          </w:p>
          <w:p w:rsidR="005A719E" w:rsidRPr="00154C30" w:rsidRDefault="005A719E" w:rsidP="00DB3649">
            <w:pPr>
              <w:ind w:firstLine="0"/>
              <w:jc w:val="left"/>
              <w:rPr>
                <w:rFonts w:eastAsia="Times New Roman" w:cs="Open Sans"/>
                <w:bCs/>
                <w:color w:val="000000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B32B62" w:rsidRDefault="00A47326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lastRenderedPageBreak/>
              <w:t>k</w:t>
            </w:r>
            <w:r w:rsidR="00B32B62" w:rsidRPr="00B32B62">
              <w:rPr>
                <w:noProof/>
                <w:szCs w:val="24"/>
              </w:rPr>
              <w:t>onstrukcja</w:t>
            </w:r>
            <w:r w:rsidR="00B32B62">
              <w:rPr>
                <w:noProof/>
                <w:szCs w:val="24"/>
              </w:rPr>
              <w:t>:</w:t>
            </w:r>
            <w:r w:rsidR="00B32B62" w:rsidRPr="00B32B62">
              <w:rPr>
                <w:noProof/>
                <w:szCs w:val="24"/>
              </w:rPr>
              <w:t xml:space="preserve"> metalowa</w:t>
            </w:r>
            <w:r w:rsidR="00B32B62">
              <w:rPr>
                <w:noProof/>
                <w:szCs w:val="24"/>
              </w:rPr>
              <w:t>,</w:t>
            </w:r>
            <w:r w:rsidR="00B32B62" w:rsidRPr="00B32B62">
              <w:rPr>
                <w:noProof/>
                <w:szCs w:val="24"/>
              </w:rPr>
              <w:t xml:space="preserve"> </w:t>
            </w:r>
            <w:r w:rsidR="00B32B62">
              <w:rPr>
                <w:noProof/>
                <w:szCs w:val="24"/>
              </w:rPr>
              <w:t>blacha stalowa</w:t>
            </w:r>
          </w:p>
          <w:p w:rsidR="00A47326" w:rsidRDefault="00B32B62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 w:rsidRPr="00A47326">
              <w:rPr>
                <w:noProof/>
                <w:szCs w:val="24"/>
              </w:rPr>
              <w:t>zamykanie: zamek magnetyczny</w:t>
            </w:r>
            <w:r w:rsidR="00A47326">
              <w:rPr>
                <w:noProof/>
                <w:szCs w:val="24"/>
              </w:rPr>
              <w:t xml:space="preserve"> (ogólnodostępna)</w:t>
            </w:r>
          </w:p>
          <w:p w:rsidR="00B32B62" w:rsidRPr="00A47326" w:rsidRDefault="00B32B62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 w:rsidRPr="00A47326">
              <w:rPr>
                <w:noProof/>
                <w:szCs w:val="24"/>
              </w:rPr>
              <w:lastRenderedPageBreak/>
              <w:t>wymiary: 300 x 440 x 160</w:t>
            </w:r>
          </w:p>
          <w:p w:rsidR="00B32B62" w:rsidRDefault="00B32B62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kolor: r</w:t>
            </w:r>
            <w:r w:rsidRPr="00B32B62">
              <w:rPr>
                <w:noProof/>
                <w:szCs w:val="24"/>
              </w:rPr>
              <w:t xml:space="preserve">óżowy </w:t>
            </w:r>
          </w:p>
          <w:p w:rsidR="00B32B62" w:rsidRPr="00B32B62" w:rsidRDefault="00B32B62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i</w:t>
            </w:r>
            <w:r w:rsidRPr="00B32B62">
              <w:rPr>
                <w:noProof/>
                <w:szCs w:val="24"/>
              </w:rPr>
              <w:t>lość półek: 2</w:t>
            </w:r>
          </w:p>
          <w:p w:rsidR="00B32B62" w:rsidRDefault="00A47326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montaż: do </w:t>
            </w:r>
            <w:r w:rsidR="00B32B62" w:rsidRPr="00B32B62">
              <w:rPr>
                <w:noProof/>
                <w:szCs w:val="24"/>
              </w:rPr>
              <w:t>powieszenia na ścianie</w:t>
            </w:r>
          </w:p>
          <w:p w:rsidR="00B32B62" w:rsidRDefault="00B32B62" w:rsidP="00DB3649">
            <w:pPr>
              <w:pStyle w:val="Akapitzlist"/>
              <w:numPr>
                <w:ilvl w:val="0"/>
                <w:numId w:val="5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skład zestawu:</w:t>
            </w:r>
          </w:p>
          <w:p w:rsidR="00B32B62" w:rsidRDefault="00B32B62" w:rsidP="00DB3649">
            <w:pPr>
              <w:pStyle w:val="Akapitzlist"/>
              <w:numPr>
                <w:ilvl w:val="0"/>
                <w:numId w:val="6"/>
              </w:numPr>
              <w:jc w:val="left"/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t>kołki montażowe</w:t>
            </w:r>
            <w:r w:rsidR="00CF4B7A">
              <w:rPr>
                <w:noProof/>
                <w:szCs w:val="24"/>
              </w:rPr>
              <w:t>,</w:t>
            </w:r>
          </w:p>
          <w:p w:rsidR="00B32B62" w:rsidRDefault="00B32B62" w:rsidP="00DB3649">
            <w:pPr>
              <w:pStyle w:val="Akapitzlist"/>
              <w:numPr>
                <w:ilvl w:val="0"/>
                <w:numId w:val="6"/>
              </w:numPr>
              <w:jc w:val="left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naklejka „różowa skrzyneczka”</w:t>
            </w:r>
            <w:r w:rsidR="00CF4B7A">
              <w:rPr>
                <w:noProof/>
                <w:szCs w:val="24"/>
              </w:rPr>
              <w:t>,</w:t>
            </w:r>
          </w:p>
          <w:p w:rsidR="0088053F" w:rsidRDefault="00B32B62" w:rsidP="00DB3649">
            <w:pPr>
              <w:pStyle w:val="Akapitzlist"/>
              <w:numPr>
                <w:ilvl w:val="0"/>
                <w:numId w:val="6"/>
              </w:numPr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t>instrukcja montażu</w:t>
            </w:r>
            <w:r w:rsidR="0088053F">
              <w:rPr>
                <w:noProof/>
                <w:szCs w:val="24"/>
              </w:rPr>
              <w:t>,</w:t>
            </w:r>
          </w:p>
          <w:p w:rsidR="005A719E" w:rsidRDefault="0088053F" w:rsidP="00DB3649">
            <w:pPr>
              <w:pStyle w:val="Akapitzlist"/>
              <w:numPr>
                <w:ilvl w:val="0"/>
                <w:numId w:val="6"/>
              </w:num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karta gwarancyjna</w:t>
            </w:r>
            <w:r w:rsidR="00B32B62" w:rsidRPr="00B32B62">
              <w:rPr>
                <w:noProof/>
                <w:szCs w:val="24"/>
              </w:rPr>
              <w:t>.</w:t>
            </w:r>
          </w:p>
          <w:p w:rsidR="004F6DAC" w:rsidRPr="00A47326" w:rsidRDefault="004F6DAC" w:rsidP="004F6DAC">
            <w:pPr>
              <w:pStyle w:val="Akapitzlist"/>
              <w:ind w:left="1440" w:firstLine="0"/>
              <w:rPr>
                <w:noProof/>
                <w:szCs w:val="24"/>
              </w:rPr>
            </w:pPr>
          </w:p>
        </w:tc>
        <w:tc>
          <w:tcPr>
            <w:tcW w:w="850" w:type="dxa"/>
          </w:tcPr>
          <w:p w:rsidR="005A719E" w:rsidRPr="00B32B62" w:rsidRDefault="00B32B62" w:rsidP="00630052">
            <w:pPr>
              <w:spacing w:line="360" w:lineRule="auto"/>
              <w:ind w:firstLine="0"/>
              <w:jc w:val="center"/>
              <w:rPr>
                <w:noProof/>
                <w:szCs w:val="24"/>
              </w:rPr>
            </w:pPr>
            <w:r w:rsidRPr="00B32B62">
              <w:rPr>
                <w:noProof/>
                <w:szCs w:val="24"/>
              </w:rPr>
              <w:lastRenderedPageBreak/>
              <w:t>8</w:t>
            </w:r>
          </w:p>
        </w:tc>
      </w:tr>
    </w:tbl>
    <w:p w:rsidR="00630052" w:rsidRDefault="00630052" w:rsidP="00630052">
      <w:pPr>
        <w:pStyle w:val="Akapitzlist"/>
        <w:spacing w:line="360" w:lineRule="auto"/>
        <w:ind w:firstLine="0"/>
        <w:rPr>
          <w:b/>
          <w:noProof/>
        </w:rPr>
      </w:pP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Warunki realizacji zamówienia:</w:t>
      </w:r>
      <w:r w:rsidR="00734649">
        <w:rPr>
          <w:b/>
          <w:noProof/>
        </w:rPr>
        <w:t xml:space="preserve"> </w:t>
      </w:r>
    </w:p>
    <w:p w:rsidR="00630052" w:rsidRPr="00630052" w:rsidRDefault="00630052" w:rsidP="00630052">
      <w:pPr>
        <w:pStyle w:val="Akapitzlist"/>
        <w:numPr>
          <w:ilvl w:val="0"/>
          <w:numId w:val="7"/>
        </w:numPr>
        <w:spacing w:line="360" w:lineRule="auto"/>
        <w:rPr>
          <w:noProof/>
        </w:rPr>
      </w:pPr>
      <w:r w:rsidRPr="00630052">
        <w:rPr>
          <w:noProof/>
        </w:rPr>
        <w:t xml:space="preserve">Termin realizacji zamówienia </w:t>
      </w:r>
      <w:r w:rsidRPr="00E57FDC">
        <w:rPr>
          <w:noProof/>
        </w:rPr>
        <w:t>–</w:t>
      </w:r>
      <w:r w:rsidR="00734649">
        <w:rPr>
          <w:noProof/>
        </w:rPr>
        <w:t xml:space="preserve"> </w:t>
      </w:r>
      <w:r w:rsidR="00080410">
        <w:rPr>
          <w:noProof/>
        </w:rPr>
        <w:t xml:space="preserve">do </w:t>
      </w:r>
      <w:r w:rsidR="00734649">
        <w:rPr>
          <w:noProof/>
        </w:rPr>
        <w:t>13</w:t>
      </w:r>
      <w:r w:rsidR="00080410">
        <w:rPr>
          <w:noProof/>
        </w:rPr>
        <w:t>.0</w:t>
      </w:r>
      <w:r w:rsidR="00734649">
        <w:rPr>
          <w:noProof/>
        </w:rPr>
        <w:t>9</w:t>
      </w:r>
      <w:r w:rsidR="00080410">
        <w:rPr>
          <w:noProof/>
        </w:rPr>
        <w:t xml:space="preserve">.2024r. </w:t>
      </w:r>
    </w:p>
    <w:p w:rsidR="00630052" w:rsidRPr="00630052" w:rsidRDefault="00630052" w:rsidP="00630052">
      <w:pPr>
        <w:pStyle w:val="Akapitzlist"/>
        <w:numPr>
          <w:ilvl w:val="0"/>
          <w:numId w:val="7"/>
        </w:numPr>
        <w:spacing w:line="360" w:lineRule="auto"/>
        <w:rPr>
          <w:noProof/>
        </w:rPr>
      </w:pPr>
      <w:r w:rsidRPr="00630052">
        <w:rPr>
          <w:noProof/>
        </w:rPr>
        <w:t>Termin płatności – 14 dni od daty dostarczenia prawidłowo wystawionej faktury VAT do siedziby Zamawiającego.</w:t>
      </w: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Opis warunków udziału w postępowaniu:</w:t>
      </w:r>
    </w:p>
    <w:p w:rsidR="00630052" w:rsidRPr="00630052" w:rsidRDefault="00630052" w:rsidP="00630052">
      <w:pPr>
        <w:spacing w:line="360" w:lineRule="auto"/>
        <w:ind w:firstLine="0"/>
        <w:rPr>
          <w:noProof/>
        </w:rPr>
      </w:pPr>
      <w:r>
        <w:rPr>
          <w:noProof/>
        </w:rPr>
        <w:t>O zamówienie</w:t>
      </w:r>
      <w:r w:rsidRPr="00630052">
        <w:rPr>
          <w:noProof/>
        </w:rPr>
        <w:t xml:space="preserve"> mogą ubiegać się Wykonawcy, którzy:</w:t>
      </w:r>
    </w:p>
    <w:p w:rsidR="00630052" w:rsidRPr="00630052" w:rsidRDefault="00630052" w:rsidP="00630052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posiadają niezbędną wiedzę i doświadczenie przy realizacji podobnych zamówień,</w:t>
      </w:r>
    </w:p>
    <w:p w:rsidR="00630052" w:rsidRPr="00630052" w:rsidRDefault="00630052" w:rsidP="00630052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>
        <w:rPr>
          <w:noProof/>
        </w:rPr>
        <w:t>zn</w:t>
      </w:r>
      <w:r w:rsidRPr="00630052">
        <w:rPr>
          <w:noProof/>
        </w:rPr>
        <w:t>ajdują się w sytuacji finansowej i ekonomic</w:t>
      </w:r>
      <w:r>
        <w:rPr>
          <w:noProof/>
        </w:rPr>
        <w:t>znej zapewniającej prawidłowe i </w:t>
      </w:r>
      <w:r w:rsidRPr="00630052">
        <w:rPr>
          <w:noProof/>
        </w:rPr>
        <w:t>terminowe wykonanie zamówienia,</w:t>
      </w:r>
    </w:p>
    <w:p w:rsidR="00630052" w:rsidRPr="00630052" w:rsidRDefault="00630052" w:rsidP="00630052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nie otwarto ich likwidacji, ani nie ogłoszono upadłości,</w:t>
      </w:r>
    </w:p>
    <w:p w:rsidR="00630052" w:rsidRPr="00630052" w:rsidRDefault="00630052" w:rsidP="00630052">
      <w:pPr>
        <w:pStyle w:val="Akapitzlist"/>
        <w:numPr>
          <w:ilvl w:val="0"/>
          <w:numId w:val="8"/>
        </w:numPr>
        <w:spacing w:line="360" w:lineRule="auto"/>
        <w:rPr>
          <w:noProof/>
        </w:rPr>
      </w:pPr>
      <w:r w:rsidRPr="00630052">
        <w:rPr>
          <w:noProof/>
        </w:rPr>
        <w:t>złożą ważną ofertę w terminie wyznaczonym do składania ofert.</w:t>
      </w: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Rodzaje i opis kryteriów, którymi Zamawiający będzie się kierował przy wyborze oferty:</w:t>
      </w:r>
    </w:p>
    <w:p w:rsidR="00154C30" w:rsidRDefault="00630052" w:rsidP="00630052">
      <w:pPr>
        <w:spacing w:line="360" w:lineRule="auto"/>
        <w:ind w:firstLine="360"/>
        <w:rPr>
          <w:noProof/>
        </w:rPr>
      </w:pPr>
      <w:r w:rsidRPr="00630052">
        <w:rPr>
          <w:noProof/>
        </w:rPr>
        <w:t>Cena - 100%</w:t>
      </w: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Miejsce, sposób, termin i godzina składania ofert:</w:t>
      </w:r>
    </w:p>
    <w:p w:rsidR="00630052" w:rsidRDefault="00630052" w:rsidP="00630052">
      <w:pPr>
        <w:spacing w:line="360" w:lineRule="auto"/>
        <w:ind w:firstLine="0"/>
        <w:rPr>
          <w:noProof/>
        </w:rPr>
      </w:pPr>
      <w:r>
        <w:rPr>
          <w:noProof/>
        </w:rPr>
        <w:t>Ofertę można złożyć/przesłać w sposób:</w:t>
      </w:r>
    </w:p>
    <w:p w:rsidR="00630052" w:rsidRDefault="00630052" w:rsidP="00630052">
      <w:pPr>
        <w:pStyle w:val="Akapitzlist"/>
        <w:numPr>
          <w:ilvl w:val="0"/>
          <w:numId w:val="10"/>
        </w:numPr>
        <w:spacing w:line="360" w:lineRule="auto"/>
        <w:rPr>
          <w:noProof/>
        </w:rPr>
      </w:pPr>
      <w:r>
        <w:rPr>
          <w:noProof/>
        </w:rPr>
        <w:t>w siedzibie Zamawiającego przy ul. Piotra Skargi 5, 67-200 Głogów w</w:t>
      </w:r>
      <w:r w:rsidR="00080410">
        <w:rPr>
          <w:noProof/>
        </w:rPr>
        <w:t> </w:t>
      </w:r>
      <w:r>
        <w:rPr>
          <w:noProof/>
        </w:rPr>
        <w:t>budynku A - pokój nr 1</w:t>
      </w:r>
      <w:r w:rsidR="00734649">
        <w:rPr>
          <w:noProof/>
        </w:rPr>
        <w:t>22</w:t>
      </w:r>
      <w:r>
        <w:rPr>
          <w:noProof/>
        </w:rPr>
        <w:t xml:space="preserve"> od poniedziałku do piątku w godzinach </w:t>
      </w:r>
      <w:r w:rsidR="00734649">
        <w:rPr>
          <w:noProof/>
        </w:rPr>
        <w:t>8</w:t>
      </w:r>
      <w:r>
        <w:rPr>
          <w:noProof/>
        </w:rPr>
        <w:t>.00</w:t>
      </w:r>
      <w:r w:rsidR="0088053F">
        <w:rPr>
          <w:noProof/>
        </w:rPr>
        <w:t xml:space="preserve"> </w:t>
      </w:r>
      <w:r w:rsidR="00080410">
        <w:rPr>
          <w:noProof/>
        </w:rPr>
        <w:noBreakHyphen/>
      </w:r>
      <w:r w:rsidR="0088053F">
        <w:rPr>
          <w:noProof/>
        </w:rPr>
        <w:t xml:space="preserve"> </w:t>
      </w:r>
      <w:r>
        <w:rPr>
          <w:noProof/>
        </w:rPr>
        <w:t>1</w:t>
      </w:r>
      <w:r w:rsidR="00734649">
        <w:rPr>
          <w:noProof/>
        </w:rPr>
        <w:t>3</w:t>
      </w:r>
      <w:r>
        <w:rPr>
          <w:noProof/>
        </w:rPr>
        <w:t>.00</w:t>
      </w:r>
      <w:r w:rsidR="0088053F">
        <w:rPr>
          <w:noProof/>
        </w:rPr>
        <w:t>.</w:t>
      </w:r>
    </w:p>
    <w:p w:rsidR="00630052" w:rsidRDefault="00630052" w:rsidP="00630052">
      <w:pPr>
        <w:pStyle w:val="Akapitzlist"/>
        <w:numPr>
          <w:ilvl w:val="0"/>
          <w:numId w:val="10"/>
        </w:numPr>
        <w:spacing w:line="360" w:lineRule="auto"/>
        <w:rPr>
          <w:noProof/>
        </w:rPr>
      </w:pPr>
      <w:r>
        <w:rPr>
          <w:noProof/>
        </w:rPr>
        <w:lastRenderedPageBreak/>
        <w:t xml:space="preserve">pocztą elektroniczną na adres </w:t>
      </w:r>
      <w:r w:rsidR="00734649">
        <w:rPr>
          <w:noProof/>
        </w:rPr>
        <w:t>kontakt</w:t>
      </w:r>
      <w:r>
        <w:rPr>
          <w:noProof/>
        </w:rPr>
        <w:t>@pans.glogow.pl</w:t>
      </w:r>
    </w:p>
    <w:p w:rsidR="004F6DAC" w:rsidRDefault="00630052" w:rsidP="00630052">
      <w:pPr>
        <w:spacing w:line="360" w:lineRule="auto"/>
        <w:ind w:firstLine="0"/>
        <w:rPr>
          <w:noProof/>
        </w:rPr>
      </w:pPr>
      <w:r>
        <w:rPr>
          <w:noProof/>
        </w:rPr>
        <w:t xml:space="preserve">Termin składania ofert upływa – </w:t>
      </w:r>
      <w:r w:rsidR="00734649">
        <w:rPr>
          <w:noProof/>
        </w:rPr>
        <w:t>16.08</w:t>
      </w:r>
      <w:r w:rsidR="00080410" w:rsidRPr="00080410">
        <w:rPr>
          <w:noProof/>
        </w:rPr>
        <w:t>.2024</w:t>
      </w:r>
      <w:r w:rsidR="00080410">
        <w:rPr>
          <w:noProof/>
        </w:rPr>
        <w:t>r.</w:t>
      </w:r>
    </w:p>
    <w:p w:rsidR="00630052" w:rsidRP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b/>
          <w:noProof/>
        </w:rPr>
      </w:pPr>
      <w:r w:rsidRPr="00630052">
        <w:rPr>
          <w:b/>
          <w:noProof/>
        </w:rPr>
        <w:t>Oferta musi zawierać następujące dokumenty:</w:t>
      </w:r>
    </w:p>
    <w:p w:rsidR="00630052" w:rsidRDefault="00630052" w:rsidP="00630052">
      <w:pPr>
        <w:pStyle w:val="Akapitzlist"/>
        <w:numPr>
          <w:ilvl w:val="0"/>
          <w:numId w:val="11"/>
        </w:numPr>
        <w:spacing w:line="360" w:lineRule="auto"/>
        <w:rPr>
          <w:noProof/>
        </w:rPr>
      </w:pPr>
      <w:r>
        <w:rPr>
          <w:noProof/>
        </w:rPr>
        <w:t>oferta cenowa – zał. nr 1</w:t>
      </w:r>
    </w:p>
    <w:p w:rsidR="00630052" w:rsidRDefault="00630052" w:rsidP="00630052">
      <w:pPr>
        <w:pStyle w:val="Akapitzlist"/>
        <w:numPr>
          <w:ilvl w:val="0"/>
          <w:numId w:val="11"/>
        </w:numPr>
        <w:spacing w:line="360" w:lineRule="auto"/>
        <w:rPr>
          <w:noProof/>
        </w:rPr>
      </w:pPr>
      <w:r>
        <w:rPr>
          <w:noProof/>
        </w:rPr>
        <w:t>oświadczenie – zał. nr 2</w:t>
      </w:r>
    </w:p>
    <w:p w:rsidR="00630052" w:rsidRPr="00080410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 w:rsidRPr="00080410">
        <w:rPr>
          <w:noProof/>
        </w:rPr>
        <w:t>Termin związania ofertą wynosi 30 dni, licząc od upływu terminu wyznaczonego do składania ofert. Bieg terminu związania ofertą rozpoczyna się z dniem otwarcia ofert.</w:t>
      </w: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 w:rsidRPr="00080410">
        <w:rPr>
          <w:noProof/>
        </w:rPr>
        <w:t>Cena oferty</w:t>
      </w:r>
      <w:r>
        <w:rPr>
          <w:noProof/>
        </w:rPr>
        <w:t xml:space="preserve"> musi obejmować wszelkie koszty związane z realizacją przedmiotu zamówienia. Cena oferty musi być wyrażona w złotych polskich.</w:t>
      </w: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Zamawiający zastrzega sobie prawo do unieważnienia prowadzonego zapytania bez podania przyczyny na każdym etapie składanie ofert.</w:t>
      </w: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Rozstrzygnięcie postępowania: Wybór wykonawcy zamówienia zostanie zamieszczony na stronie Biuletynu Informacji Publicznej Zamawiającego.</w:t>
      </w:r>
    </w:p>
    <w:p w:rsidR="00630052" w:rsidRDefault="00630052" w:rsidP="00630052">
      <w:pPr>
        <w:pStyle w:val="Akapitzlist"/>
        <w:numPr>
          <w:ilvl w:val="0"/>
          <w:numId w:val="9"/>
        </w:numPr>
        <w:spacing w:line="360" w:lineRule="auto"/>
        <w:rPr>
          <w:noProof/>
        </w:rPr>
      </w:pPr>
      <w:r>
        <w:rPr>
          <w:noProof/>
        </w:rPr>
        <w:t>Osoba do kontaktu:</w:t>
      </w:r>
    </w:p>
    <w:p w:rsidR="00C76FA4" w:rsidRDefault="00C76FA4" w:rsidP="00C76FA4">
      <w:pPr>
        <w:spacing w:line="360" w:lineRule="auto"/>
        <w:ind w:left="360" w:firstLine="0"/>
        <w:rPr>
          <w:noProof/>
        </w:rPr>
      </w:pPr>
      <w:r>
        <w:rPr>
          <w:noProof/>
        </w:rPr>
        <w:t xml:space="preserve">Jagoda Nowak, </w:t>
      </w:r>
      <w:r w:rsidRPr="00C76FA4">
        <w:rPr>
          <w:noProof/>
        </w:rPr>
        <w:t>e-mail: dgt@pans.glogow.pl, tel. 76-</w:t>
      </w:r>
      <w:r>
        <w:rPr>
          <w:noProof/>
        </w:rPr>
        <w:t>832-04-44</w:t>
      </w:r>
      <w:r w:rsidRPr="00C76FA4">
        <w:rPr>
          <w:noProof/>
        </w:rPr>
        <w:t xml:space="preserve">  od poniedziałku do piątku od godziny 8.00 do 14.00.</w:t>
      </w:r>
    </w:p>
    <w:p w:rsidR="00630052" w:rsidRDefault="00734649" w:rsidP="00C76FA4">
      <w:pPr>
        <w:spacing w:line="360" w:lineRule="auto"/>
        <w:ind w:left="360" w:firstLine="0"/>
        <w:rPr>
          <w:noProof/>
        </w:rPr>
      </w:pPr>
      <w:r w:rsidRPr="00734649">
        <w:rPr>
          <w:noProof/>
        </w:rPr>
        <w:t>Renata Pawlaczek, e-mail: dgt@pans.glogow.pl, tel. 76-726-44-44</w:t>
      </w:r>
      <w:r w:rsidR="00C76FA4">
        <w:rPr>
          <w:noProof/>
        </w:rPr>
        <w:t xml:space="preserve"> </w:t>
      </w:r>
      <w:r w:rsidRPr="00734649">
        <w:rPr>
          <w:noProof/>
        </w:rPr>
        <w:t>od</w:t>
      </w:r>
      <w:r w:rsidR="0088053F">
        <w:rPr>
          <w:noProof/>
        </w:rPr>
        <w:t> </w:t>
      </w:r>
      <w:r w:rsidRPr="00734649">
        <w:rPr>
          <w:noProof/>
        </w:rPr>
        <w:t>poniedziałku do piątku od godziny 8.00 do 14.00.</w:t>
      </w:r>
    </w:p>
    <w:p w:rsidR="00630052" w:rsidRPr="00630052" w:rsidRDefault="00630052" w:rsidP="00630052">
      <w:pPr>
        <w:spacing w:line="360" w:lineRule="auto"/>
        <w:ind w:firstLine="0"/>
        <w:rPr>
          <w:b/>
          <w:noProof/>
        </w:rPr>
      </w:pPr>
      <w:r w:rsidRPr="00630052">
        <w:rPr>
          <w:b/>
          <w:noProof/>
        </w:rPr>
        <w:t>Klauzula informacyjna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04.05.2016, str. 1), dalej „RODO”, informuję, że: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1. Administratorem Państwa danych osobowych jest Państwowa Wyższa Szkoła Zawodowa w Głogowie ul. Piotra Skargi 5, 67-200 Głogów, tel. 76/ 832 04 20.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 xml:space="preserve">2. Administrator wyznaczył Inspektora Ochrony Danych Osobowych – Urszulę Rudnik, do którego kontakt jest możliwy za pośrednictwem adresu e-mail: rudnik@pwsz.glogow.pl, </w:t>
      </w:r>
      <w:r w:rsidRPr="00630052">
        <w:rPr>
          <w:noProof/>
          <w:sz w:val="22"/>
        </w:rPr>
        <w:lastRenderedPageBreak/>
        <w:t>tel. 76/832 04 20 lub korespondencyjnie na adres administratora z dopiskiem „Inspektor Ochrony Danych Osobowych”.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3. Pani/Pana dane osobowe będą przetwarzane w celu przeprowadzenia postępowania w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116678" w:rsidRDefault="00630052" w:rsidP="00630052">
      <w:pPr>
        <w:spacing w:line="360" w:lineRule="auto"/>
        <w:ind w:firstLine="0"/>
        <w:rPr>
          <w:sz w:val="22"/>
        </w:rPr>
      </w:pPr>
      <w:r w:rsidRPr="00630052">
        <w:rPr>
          <w:noProof/>
          <w:sz w:val="22"/>
        </w:rPr>
        <w:t>6. Przysługuje Pani/Panu prawo do: dostępu do swoich danych oraz otrzymania ich kopii,</w:t>
      </w:r>
      <w:r w:rsidRPr="00630052">
        <w:rPr>
          <w:sz w:val="22"/>
        </w:rPr>
        <w:t xml:space="preserve"> 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prawo do sprostowania (poprawiania) swoich danych,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prawo do usunięcia danych osobowych (w sytuacji, gdy przetwarzanie danych nie następuje w celu wywiązania się z obowiązku wynikającego z przepisu prawa),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ograniczenia przetwarzania danych osobowych (przy czym przepisy odrębne mogą wyłączyć możliwość skorzystania z tego prawa),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- wniesienia sprzeciwu wobec przetwarzania danych osobowych.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7. Podanie danych osobowych jest obowiązkowe, gdyż przesłankę przetwarzania danych osobowych stanowi przepis prawa. Nie podanie wymaganych danych może w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konsekwencji doprowadzić do odrzucenia oferty lub wykluczenia oferenta z udziału z</w:t>
      </w:r>
      <w:r w:rsidR="005340C3">
        <w:rPr>
          <w:noProof/>
          <w:sz w:val="22"/>
        </w:rPr>
        <w:t> </w:t>
      </w:r>
      <w:r w:rsidRPr="00630052">
        <w:rPr>
          <w:noProof/>
          <w:sz w:val="22"/>
        </w:rPr>
        <w:t>postępowaniu.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lastRenderedPageBreak/>
        <w:t>8. Przy przetwarzaniu danych osobowych nie będzie używane zautomatyzowane podejmowanie decyzji, ani profilowanie.</w:t>
      </w:r>
    </w:p>
    <w:p w:rsidR="00630052" w:rsidRP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9. Administrator danych nie planuje przekazywania danych osobowych do państw trzecich, ani udostępniania organizacjom międzynarodowym.</w:t>
      </w:r>
    </w:p>
    <w:p w:rsidR="00630052" w:rsidRDefault="00630052" w:rsidP="00630052">
      <w:pPr>
        <w:spacing w:line="360" w:lineRule="auto"/>
        <w:ind w:firstLine="0"/>
        <w:rPr>
          <w:noProof/>
          <w:sz w:val="22"/>
        </w:rPr>
      </w:pPr>
      <w:r w:rsidRPr="00630052">
        <w:rPr>
          <w:noProof/>
          <w:sz w:val="22"/>
        </w:rPr>
        <w:t>10. W przypadku, gdy uzna Pani/Pan, iż przetwarzanie danych osobowych narusza przepisy RODO, przysługuje Pani/Panu prawo wniesienia skargi do Prezesa Urzędu Ochrony Danych Osobowych (00-193 Warszawa</w:t>
      </w:r>
      <w:r>
        <w:rPr>
          <w:noProof/>
          <w:sz w:val="22"/>
        </w:rPr>
        <w:t xml:space="preserve"> ul. Stawki 2), </w:t>
      </w:r>
      <w:hyperlink r:id="rId8" w:history="1">
        <w:r w:rsidR="00ED32AF" w:rsidRPr="002F4C70">
          <w:rPr>
            <w:rStyle w:val="Hipercze"/>
            <w:noProof/>
            <w:sz w:val="22"/>
          </w:rPr>
          <w:t>www.uodo.gov.pl</w:t>
        </w:r>
      </w:hyperlink>
    </w:p>
    <w:p w:rsidR="00ED32AF" w:rsidRDefault="00ED32AF" w:rsidP="00630052">
      <w:pPr>
        <w:spacing w:line="360" w:lineRule="auto"/>
        <w:ind w:firstLine="0"/>
        <w:rPr>
          <w:noProof/>
          <w:sz w:val="22"/>
        </w:rPr>
      </w:pPr>
    </w:p>
    <w:p w:rsidR="00ED32AF" w:rsidRPr="00630052" w:rsidRDefault="00ED32AF" w:rsidP="00630052">
      <w:pPr>
        <w:spacing w:line="360" w:lineRule="auto"/>
        <w:ind w:firstLine="0"/>
        <w:rPr>
          <w:noProof/>
          <w:sz w:val="22"/>
        </w:rPr>
      </w:pPr>
    </w:p>
    <w:p w:rsidR="00630052" w:rsidRPr="00116678" w:rsidRDefault="00116678" w:rsidP="00116678">
      <w:pPr>
        <w:spacing w:line="360" w:lineRule="auto"/>
        <w:ind w:left="5663"/>
        <w:rPr>
          <w:b/>
          <w:noProof/>
        </w:rPr>
      </w:pPr>
      <w:r>
        <w:rPr>
          <w:b/>
          <w:noProof/>
        </w:rPr>
        <w:t xml:space="preserve">  </w:t>
      </w:r>
      <w:r w:rsidR="00630052" w:rsidRPr="00116678">
        <w:rPr>
          <w:b/>
          <w:noProof/>
        </w:rPr>
        <w:t>Zatwierdzam</w:t>
      </w:r>
    </w:p>
    <w:p w:rsidR="00116678" w:rsidRDefault="00116678" w:rsidP="00116678">
      <w:pPr>
        <w:spacing w:line="360" w:lineRule="auto"/>
        <w:ind w:left="6372" w:firstLine="708"/>
        <w:rPr>
          <w:noProof/>
        </w:rPr>
      </w:pPr>
    </w:p>
    <w:p w:rsidR="00116678" w:rsidRDefault="00116678" w:rsidP="00116678">
      <w:pPr>
        <w:spacing w:line="360" w:lineRule="auto"/>
        <w:ind w:left="6372" w:firstLine="708"/>
        <w:rPr>
          <w:noProof/>
        </w:rPr>
      </w:pPr>
    </w:p>
    <w:p w:rsidR="00630052" w:rsidRDefault="00630052" w:rsidP="00116678">
      <w:pPr>
        <w:spacing w:line="240" w:lineRule="auto"/>
        <w:ind w:left="5664" w:firstLine="0"/>
        <w:rPr>
          <w:noProof/>
        </w:rPr>
      </w:pPr>
      <w:r>
        <w:rPr>
          <w:noProof/>
        </w:rPr>
        <w:t>…..................................................</w:t>
      </w:r>
    </w:p>
    <w:p w:rsidR="00630052" w:rsidRPr="00116678" w:rsidRDefault="00116678" w:rsidP="00116678">
      <w:pPr>
        <w:spacing w:line="240" w:lineRule="auto"/>
        <w:ind w:left="6371"/>
        <w:rPr>
          <w:noProof/>
          <w:sz w:val="18"/>
        </w:rPr>
      </w:pPr>
      <w:r>
        <w:rPr>
          <w:noProof/>
          <w:sz w:val="18"/>
        </w:rPr>
        <w:t>p</w:t>
      </w:r>
      <w:r w:rsidR="00630052" w:rsidRPr="00116678">
        <w:rPr>
          <w:noProof/>
          <w:sz w:val="18"/>
        </w:rPr>
        <w:t>odpis</w:t>
      </w:r>
      <w:r>
        <w:rPr>
          <w:noProof/>
          <w:sz w:val="18"/>
        </w:rPr>
        <w:t xml:space="preserve"> </w:t>
      </w:r>
    </w:p>
    <w:sectPr w:rsidR="00630052" w:rsidRPr="00116678" w:rsidSect="00797F6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CC5" w:rsidRDefault="00BA6CC5" w:rsidP="00237A7A">
      <w:pPr>
        <w:spacing w:line="240" w:lineRule="auto"/>
      </w:pPr>
      <w:r>
        <w:separator/>
      </w:r>
    </w:p>
  </w:endnote>
  <w:endnote w:type="continuationSeparator" w:id="0">
    <w:p w:rsidR="00BA6CC5" w:rsidRDefault="00BA6CC5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altName w:val="Segoe UI Semibold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Pr="00323AE2" w:rsidRDefault="00F5049D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F5049D" w:rsidRPr="00323AE2" w:rsidRDefault="00F5049D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CC5" w:rsidRDefault="00BA6CC5" w:rsidP="00237A7A">
      <w:pPr>
        <w:spacing w:line="240" w:lineRule="auto"/>
      </w:pPr>
      <w:r>
        <w:separator/>
      </w:r>
    </w:p>
  </w:footnote>
  <w:footnote w:type="continuationSeparator" w:id="0">
    <w:p w:rsidR="00BA6CC5" w:rsidRDefault="00BA6CC5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BA6C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F5049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049D" w:rsidRDefault="00BA6C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D0339"/>
    <w:multiLevelType w:val="hybridMultilevel"/>
    <w:tmpl w:val="A8A8CA64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FE3978"/>
    <w:multiLevelType w:val="hybridMultilevel"/>
    <w:tmpl w:val="DDB406F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60EA0"/>
    <w:multiLevelType w:val="hybridMultilevel"/>
    <w:tmpl w:val="90FA4F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009BF"/>
    <w:multiLevelType w:val="hybridMultilevel"/>
    <w:tmpl w:val="20E2EAF4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6D1376"/>
    <w:multiLevelType w:val="hybridMultilevel"/>
    <w:tmpl w:val="A1968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2C16D9"/>
    <w:multiLevelType w:val="hybridMultilevel"/>
    <w:tmpl w:val="82AA28F8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DB16C15"/>
    <w:multiLevelType w:val="hybridMultilevel"/>
    <w:tmpl w:val="6A70C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8251C"/>
    <w:multiLevelType w:val="hybridMultilevel"/>
    <w:tmpl w:val="A1BE7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F6116"/>
    <w:multiLevelType w:val="hybridMultilevel"/>
    <w:tmpl w:val="A90CA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82317"/>
    <w:multiLevelType w:val="hybridMultilevel"/>
    <w:tmpl w:val="DB7A9954"/>
    <w:lvl w:ilvl="0" w:tplc="0415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FCC0282"/>
    <w:multiLevelType w:val="hybridMultilevel"/>
    <w:tmpl w:val="54D4D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2B5"/>
    <w:multiLevelType w:val="hybridMultilevel"/>
    <w:tmpl w:val="ED1E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C93013"/>
    <w:multiLevelType w:val="hybridMultilevel"/>
    <w:tmpl w:val="1084E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6812E5"/>
    <w:multiLevelType w:val="hybridMultilevel"/>
    <w:tmpl w:val="1E5E7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753C61"/>
    <w:multiLevelType w:val="hybridMultilevel"/>
    <w:tmpl w:val="32CC0F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169F1"/>
    <w:multiLevelType w:val="hybridMultilevel"/>
    <w:tmpl w:val="FB2C8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A94FB5"/>
    <w:multiLevelType w:val="hybridMultilevel"/>
    <w:tmpl w:val="441695E4"/>
    <w:lvl w:ilvl="0" w:tplc="041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13"/>
  </w:num>
  <w:num w:numId="5">
    <w:abstractNumId w:val="4"/>
  </w:num>
  <w:num w:numId="6">
    <w:abstractNumId w:val="19"/>
  </w:num>
  <w:num w:numId="7">
    <w:abstractNumId w:val="6"/>
  </w:num>
  <w:num w:numId="8">
    <w:abstractNumId w:val="8"/>
  </w:num>
  <w:num w:numId="9">
    <w:abstractNumId w:val="12"/>
  </w:num>
  <w:num w:numId="10">
    <w:abstractNumId w:val="14"/>
  </w:num>
  <w:num w:numId="11">
    <w:abstractNumId w:val="17"/>
  </w:num>
  <w:num w:numId="12">
    <w:abstractNumId w:val="15"/>
  </w:num>
  <w:num w:numId="13">
    <w:abstractNumId w:val="9"/>
  </w:num>
  <w:num w:numId="14">
    <w:abstractNumId w:val="16"/>
  </w:num>
  <w:num w:numId="15">
    <w:abstractNumId w:val="10"/>
  </w:num>
  <w:num w:numId="16">
    <w:abstractNumId w:val="11"/>
  </w:num>
  <w:num w:numId="17">
    <w:abstractNumId w:val="5"/>
  </w:num>
  <w:num w:numId="18">
    <w:abstractNumId w:val="1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41474"/>
    <w:rsid w:val="00080410"/>
    <w:rsid w:val="00116678"/>
    <w:rsid w:val="0014474C"/>
    <w:rsid w:val="00154C30"/>
    <w:rsid w:val="001F5CBE"/>
    <w:rsid w:val="00207F2A"/>
    <w:rsid w:val="002378DA"/>
    <w:rsid w:val="00237A7A"/>
    <w:rsid w:val="002814D0"/>
    <w:rsid w:val="003147C9"/>
    <w:rsid w:val="00323AE2"/>
    <w:rsid w:val="00332360"/>
    <w:rsid w:val="0035605D"/>
    <w:rsid w:val="00370FE8"/>
    <w:rsid w:val="003A4AA7"/>
    <w:rsid w:val="0045057D"/>
    <w:rsid w:val="004C4BC1"/>
    <w:rsid w:val="004F1283"/>
    <w:rsid w:val="004F6DAC"/>
    <w:rsid w:val="005340C3"/>
    <w:rsid w:val="005A719E"/>
    <w:rsid w:val="005A7396"/>
    <w:rsid w:val="005C0B66"/>
    <w:rsid w:val="00630052"/>
    <w:rsid w:val="00670462"/>
    <w:rsid w:val="00734649"/>
    <w:rsid w:val="0075482C"/>
    <w:rsid w:val="00797F6C"/>
    <w:rsid w:val="0088053F"/>
    <w:rsid w:val="008A1449"/>
    <w:rsid w:val="008D44A7"/>
    <w:rsid w:val="00994C21"/>
    <w:rsid w:val="009A16B7"/>
    <w:rsid w:val="009B73C6"/>
    <w:rsid w:val="009F66EE"/>
    <w:rsid w:val="00A47326"/>
    <w:rsid w:val="00A81A31"/>
    <w:rsid w:val="00AA5C03"/>
    <w:rsid w:val="00AC0239"/>
    <w:rsid w:val="00AC1CB4"/>
    <w:rsid w:val="00B03F0B"/>
    <w:rsid w:val="00B32B62"/>
    <w:rsid w:val="00B46073"/>
    <w:rsid w:val="00BA6CC5"/>
    <w:rsid w:val="00BD1C97"/>
    <w:rsid w:val="00BD2417"/>
    <w:rsid w:val="00C27904"/>
    <w:rsid w:val="00C515F2"/>
    <w:rsid w:val="00C76FA4"/>
    <w:rsid w:val="00CC2603"/>
    <w:rsid w:val="00CF4B7A"/>
    <w:rsid w:val="00DB2CB9"/>
    <w:rsid w:val="00DB3649"/>
    <w:rsid w:val="00E3678E"/>
    <w:rsid w:val="00E57FDC"/>
    <w:rsid w:val="00E91C48"/>
    <w:rsid w:val="00E966FD"/>
    <w:rsid w:val="00ED32AF"/>
    <w:rsid w:val="00EE052F"/>
    <w:rsid w:val="00F02654"/>
    <w:rsid w:val="00F5049D"/>
    <w:rsid w:val="00F87745"/>
    <w:rsid w:val="00FE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46183BCF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table" w:styleId="Tabela-Siatka">
    <w:name w:val="Table Grid"/>
    <w:basedOn w:val="Standardowy"/>
    <w:uiPriority w:val="39"/>
    <w:rsid w:val="0015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D32A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32A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53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05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C4F98EF4-7596-4F68-92B7-1A6EC16A4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6</Pages>
  <Words>1066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ITKarol</cp:lastModifiedBy>
  <cp:revision>27</cp:revision>
  <cp:lastPrinted>2024-07-29T08:17:00Z</cp:lastPrinted>
  <dcterms:created xsi:type="dcterms:W3CDTF">2023-09-13T10:23:00Z</dcterms:created>
  <dcterms:modified xsi:type="dcterms:W3CDTF">2024-07-29T10:53:00Z</dcterms:modified>
</cp:coreProperties>
</file>