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Default="0035605D" w:rsidP="00630052">
      <w:pPr>
        <w:spacing w:line="360" w:lineRule="auto"/>
        <w:rPr>
          <w:noProof/>
        </w:rPr>
      </w:pPr>
    </w:p>
    <w:p w:rsidR="0035605D" w:rsidRDefault="00244864" w:rsidP="00244864">
      <w:pPr>
        <w:spacing w:line="360" w:lineRule="auto"/>
        <w:ind w:left="1415" w:right="567"/>
        <w:jc w:val="right"/>
        <w:rPr>
          <w:rFonts w:cs="Open Sans"/>
          <w:noProof/>
          <w:szCs w:val="24"/>
        </w:rPr>
      </w:pPr>
      <w:r>
        <w:rPr>
          <w:rFonts w:cs="Open Sans"/>
          <w:noProof/>
          <w:szCs w:val="24"/>
        </w:rPr>
        <w:t xml:space="preserve">   </w:t>
      </w:r>
      <w:r w:rsidR="0035605D">
        <w:rPr>
          <w:rFonts w:cs="Open Sans"/>
          <w:noProof/>
          <w:szCs w:val="24"/>
        </w:rPr>
        <w:t>Głogów</w:t>
      </w:r>
      <w:r w:rsidR="0035605D" w:rsidRPr="000B4EC3">
        <w:rPr>
          <w:rFonts w:cs="Open Sans"/>
          <w:noProof/>
          <w:szCs w:val="24"/>
        </w:rPr>
        <w:t xml:space="preserve">, </w:t>
      </w:r>
      <w:r w:rsidR="00597327">
        <w:rPr>
          <w:rFonts w:cs="Open Sans"/>
          <w:noProof/>
          <w:szCs w:val="24"/>
        </w:rPr>
        <w:t>0</w:t>
      </w:r>
      <w:r w:rsidR="00E1716A">
        <w:rPr>
          <w:rFonts w:cs="Open Sans"/>
          <w:noProof/>
          <w:szCs w:val="24"/>
        </w:rPr>
        <w:t>4</w:t>
      </w:r>
      <w:r w:rsidR="00597327">
        <w:rPr>
          <w:rFonts w:cs="Open Sans"/>
          <w:noProof/>
          <w:szCs w:val="24"/>
        </w:rPr>
        <w:t>.11</w:t>
      </w:r>
      <w:r w:rsidR="00DB3649" w:rsidRPr="000B4EC3">
        <w:rPr>
          <w:rFonts w:cs="Open Sans"/>
          <w:noProof/>
          <w:szCs w:val="24"/>
        </w:rPr>
        <w:t>.</w:t>
      </w:r>
      <w:r w:rsidR="0035605D" w:rsidRPr="000B4EC3">
        <w:rPr>
          <w:rFonts w:cs="Open Sans"/>
          <w:noProof/>
          <w:szCs w:val="24"/>
        </w:rPr>
        <w:t>202</w:t>
      </w:r>
      <w:r w:rsidR="000B4EC3" w:rsidRPr="000B4EC3">
        <w:rPr>
          <w:rFonts w:cs="Open Sans"/>
          <w:noProof/>
          <w:szCs w:val="24"/>
        </w:rPr>
        <w:t>5</w:t>
      </w:r>
      <w:r w:rsidR="0035605D" w:rsidRPr="000B4EC3">
        <w:rPr>
          <w:rFonts w:cs="Open Sans"/>
          <w:noProof/>
          <w:szCs w:val="24"/>
        </w:rPr>
        <w:t>r.</w:t>
      </w:r>
      <w:r w:rsidR="0035605D">
        <w:rPr>
          <w:rFonts w:cs="Open Sans"/>
          <w:noProof/>
          <w:szCs w:val="24"/>
        </w:rPr>
        <w:t xml:space="preserve"> 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45057D" w:rsidRDefault="00154C30" w:rsidP="007045A2">
      <w:pPr>
        <w:spacing w:line="360" w:lineRule="auto"/>
        <w:ind w:left="426" w:hanging="142"/>
        <w:rPr>
          <w:noProof/>
        </w:rPr>
      </w:pPr>
      <w:r>
        <w:rPr>
          <w:noProof/>
        </w:rPr>
        <w:t xml:space="preserve">Postępowanie nr: </w:t>
      </w:r>
      <w:bookmarkStart w:id="0" w:name="_Hlk212623857"/>
      <w:r>
        <w:rPr>
          <w:noProof/>
        </w:rPr>
        <w:t>DGT.</w:t>
      </w:r>
      <w:r w:rsidRPr="00DB3649">
        <w:rPr>
          <w:noProof/>
        </w:rPr>
        <w:t>263</w:t>
      </w:r>
      <w:r w:rsidR="00DB3649" w:rsidRPr="00DB3649">
        <w:rPr>
          <w:noProof/>
        </w:rPr>
        <w:t>.</w:t>
      </w:r>
      <w:r w:rsidR="00174DB3">
        <w:rPr>
          <w:noProof/>
        </w:rPr>
        <w:t>1</w:t>
      </w:r>
      <w:r w:rsidR="00DB3649" w:rsidRPr="00DB3649">
        <w:rPr>
          <w:noProof/>
        </w:rPr>
        <w:t>.202</w:t>
      </w:r>
      <w:r w:rsidR="00174DB3">
        <w:rPr>
          <w:noProof/>
        </w:rPr>
        <w:t>5</w:t>
      </w:r>
      <w:bookmarkEnd w:id="0"/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Pr="00154C30" w:rsidRDefault="00154C30" w:rsidP="00630052">
      <w:pPr>
        <w:spacing w:line="360" w:lineRule="auto"/>
        <w:ind w:firstLine="0"/>
        <w:jc w:val="center"/>
        <w:rPr>
          <w:b/>
          <w:noProof/>
          <w:sz w:val="28"/>
        </w:rPr>
      </w:pPr>
      <w:r w:rsidRPr="00154C30">
        <w:rPr>
          <w:b/>
          <w:noProof/>
          <w:sz w:val="28"/>
        </w:rPr>
        <w:t>Zapytanie ofertowe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Pr="00B832AE" w:rsidRDefault="00154C30" w:rsidP="00412DA7">
      <w:pPr>
        <w:spacing w:line="360" w:lineRule="auto"/>
        <w:ind w:left="284" w:firstLine="0"/>
        <w:rPr>
          <w:noProof/>
        </w:rPr>
      </w:pPr>
      <w:r w:rsidRPr="00B832AE">
        <w:rPr>
          <w:noProof/>
        </w:rPr>
        <w:t xml:space="preserve">Przedmiot zapytania: </w:t>
      </w:r>
      <w:bookmarkStart w:id="1" w:name="_Hlk212623927"/>
      <w:bookmarkStart w:id="2" w:name="_Hlk212627915"/>
      <w:r w:rsidRPr="00B832AE">
        <w:rPr>
          <w:noProof/>
        </w:rPr>
        <w:t xml:space="preserve">Dostawa wyposażenia do </w:t>
      </w:r>
      <w:r w:rsidR="00174DB3" w:rsidRPr="00B832AE">
        <w:rPr>
          <w:noProof/>
        </w:rPr>
        <w:t xml:space="preserve">piwnicy budynku „A” </w:t>
      </w:r>
      <w:r w:rsidRPr="00B832AE">
        <w:rPr>
          <w:noProof/>
        </w:rPr>
        <w:t>PANS w</w:t>
      </w:r>
      <w:r w:rsidR="00174DB3" w:rsidRPr="00B832AE">
        <w:rPr>
          <w:noProof/>
        </w:rPr>
        <w:t> </w:t>
      </w:r>
      <w:r w:rsidRPr="00B832AE">
        <w:rPr>
          <w:noProof/>
        </w:rPr>
        <w:t>Głogowie</w:t>
      </w:r>
      <w:bookmarkEnd w:id="1"/>
      <w:r w:rsidRPr="00B832AE">
        <w:rPr>
          <w:noProof/>
        </w:rPr>
        <w:t>.</w:t>
      </w:r>
      <w:bookmarkEnd w:id="2"/>
    </w:p>
    <w:p w:rsidR="00154C30" w:rsidRPr="00B832AE" w:rsidRDefault="00154C30" w:rsidP="00412DA7">
      <w:pPr>
        <w:pStyle w:val="Akapitzlist"/>
        <w:numPr>
          <w:ilvl w:val="0"/>
          <w:numId w:val="9"/>
        </w:numPr>
        <w:spacing w:line="360" w:lineRule="auto"/>
        <w:ind w:left="567" w:hanging="283"/>
        <w:rPr>
          <w:noProof/>
        </w:rPr>
      </w:pPr>
      <w:r w:rsidRPr="00B832AE">
        <w:rPr>
          <w:noProof/>
        </w:rPr>
        <w:t>Zamawiający:</w:t>
      </w:r>
    </w:p>
    <w:p w:rsidR="00154C30" w:rsidRPr="00B832AE" w:rsidRDefault="00154C30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>Państwowa Akademia Nauk Stosowanych w Głogowie</w:t>
      </w:r>
    </w:p>
    <w:p w:rsidR="00154C30" w:rsidRPr="00B832AE" w:rsidRDefault="00154C30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 xml:space="preserve">ul. Piotra Skargi 5, 67-200 Głogów </w:t>
      </w:r>
    </w:p>
    <w:p w:rsidR="00154C30" w:rsidRPr="00B832AE" w:rsidRDefault="00154C30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>REGON: 391063799 NIP: 693-20-45-180</w:t>
      </w:r>
    </w:p>
    <w:p w:rsidR="00154C30" w:rsidRPr="00B832AE" w:rsidRDefault="00154C30" w:rsidP="00412DA7">
      <w:pPr>
        <w:pStyle w:val="Akapitzlist"/>
        <w:numPr>
          <w:ilvl w:val="0"/>
          <w:numId w:val="9"/>
        </w:numPr>
        <w:spacing w:line="360" w:lineRule="auto"/>
        <w:ind w:left="567" w:hanging="283"/>
        <w:rPr>
          <w:noProof/>
        </w:rPr>
      </w:pPr>
      <w:r w:rsidRPr="00B832AE">
        <w:rPr>
          <w:noProof/>
        </w:rPr>
        <w:t>Opis przedmiotu oraz zakres zamówienia:</w:t>
      </w:r>
    </w:p>
    <w:p w:rsidR="007045A2" w:rsidRPr="00244864" w:rsidRDefault="00244864" w:rsidP="007045A2">
      <w:pPr>
        <w:pStyle w:val="Akapitzlist"/>
        <w:spacing w:line="360" w:lineRule="auto"/>
        <w:ind w:left="567" w:firstLine="0"/>
        <w:rPr>
          <w:noProof/>
        </w:rPr>
      </w:pPr>
      <w:r w:rsidRPr="00244864">
        <w:rPr>
          <w:noProof/>
        </w:rPr>
        <w:t>Zadanie 1 – wyposażenie toalet:</w:t>
      </w:r>
    </w:p>
    <w:tbl>
      <w:tblPr>
        <w:tblStyle w:val="Tabela-Siatka"/>
        <w:tblW w:w="8647" w:type="dxa"/>
        <w:tblInd w:w="562" w:type="dxa"/>
        <w:tblLook w:val="04A0" w:firstRow="1" w:lastRow="0" w:firstColumn="1" w:lastColumn="0" w:noHBand="0" w:noVBand="1"/>
      </w:tblPr>
      <w:tblGrid>
        <w:gridCol w:w="709"/>
        <w:gridCol w:w="2315"/>
        <w:gridCol w:w="4773"/>
        <w:gridCol w:w="850"/>
      </w:tblGrid>
      <w:tr w:rsidR="000B4EC3" w:rsidTr="00244864">
        <w:tc>
          <w:tcPr>
            <w:tcW w:w="709" w:type="dxa"/>
          </w:tcPr>
          <w:p w:rsidR="005A719E" w:rsidRPr="005A719E" w:rsidRDefault="005A719E" w:rsidP="000B4EC3">
            <w:pPr>
              <w:spacing w:line="360" w:lineRule="auto"/>
              <w:ind w:left="567" w:hanging="567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L.p.:</w:t>
            </w:r>
          </w:p>
        </w:tc>
        <w:tc>
          <w:tcPr>
            <w:tcW w:w="2315" w:type="dxa"/>
          </w:tcPr>
          <w:p w:rsidR="005A719E" w:rsidRPr="005A719E" w:rsidRDefault="005A719E" w:rsidP="000B4EC3">
            <w:pPr>
              <w:spacing w:line="360" w:lineRule="auto"/>
              <w:ind w:firstLine="0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Przedmiot:</w:t>
            </w:r>
          </w:p>
        </w:tc>
        <w:tc>
          <w:tcPr>
            <w:tcW w:w="4773" w:type="dxa"/>
          </w:tcPr>
          <w:p w:rsidR="005A719E" w:rsidRPr="005A719E" w:rsidRDefault="005A719E" w:rsidP="000B4EC3">
            <w:pPr>
              <w:spacing w:line="360" w:lineRule="auto"/>
              <w:ind w:left="284" w:hanging="283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Opis:</w:t>
            </w:r>
          </w:p>
        </w:tc>
        <w:tc>
          <w:tcPr>
            <w:tcW w:w="850" w:type="dxa"/>
          </w:tcPr>
          <w:p w:rsidR="005A719E" w:rsidRPr="005A719E" w:rsidRDefault="005A719E" w:rsidP="000B4EC3">
            <w:pPr>
              <w:spacing w:line="360" w:lineRule="auto"/>
              <w:ind w:left="154" w:hanging="154"/>
              <w:jc w:val="center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Ilość:</w:t>
            </w:r>
          </w:p>
        </w:tc>
      </w:tr>
      <w:tr w:rsidR="000B4EC3" w:rsidTr="00244864">
        <w:tc>
          <w:tcPr>
            <w:tcW w:w="709" w:type="dxa"/>
          </w:tcPr>
          <w:p w:rsidR="005A719E" w:rsidRPr="005A719E" w:rsidRDefault="00B32B62" w:rsidP="007045A2">
            <w:pPr>
              <w:spacing w:line="360" w:lineRule="auto"/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2315" w:type="dxa"/>
          </w:tcPr>
          <w:p w:rsidR="005A719E" w:rsidRPr="005A719E" w:rsidRDefault="005A719E" w:rsidP="000B4EC3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Podajnik papieru</w:t>
            </w:r>
            <w:r w:rsidR="00B03F0B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 toaletowego</w:t>
            </w:r>
          </w:p>
        </w:tc>
        <w:tc>
          <w:tcPr>
            <w:tcW w:w="4773" w:type="dxa"/>
          </w:tcPr>
          <w:p w:rsidR="00B03F0B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 w:rsidRPr="00B03F0B">
              <w:rPr>
                <w:noProof/>
                <w:szCs w:val="24"/>
              </w:rPr>
              <w:t>MERIDA STELLA Anti-FingerPrint MINI</w:t>
            </w:r>
          </w:p>
          <w:p w:rsidR="00B03F0B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średnica </w:t>
            </w:r>
            <w:r w:rsidRPr="00B03F0B">
              <w:rPr>
                <w:noProof/>
                <w:szCs w:val="24"/>
              </w:rPr>
              <w:t>papieru do 19 cm</w:t>
            </w:r>
          </w:p>
          <w:p w:rsidR="00B03F0B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 w:rsidRPr="00B03F0B">
              <w:rPr>
                <w:noProof/>
                <w:szCs w:val="24"/>
              </w:rPr>
              <w:t>stal matowa z powłoką AFP</w:t>
            </w:r>
          </w:p>
          <w:p w:rsidR="00B03F0B" w:rsidRPr="00B03F0B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Pr="00B03F0B">
              <w:rPr>
                <w:noProof/>
                <w:szCs w:val="24"/>
              </w:rPr>
              <w:t>ysokość 25 cm</w:t>
            </w:r>
          </w:p>
          <w:p w:rsidR="00B03F0B" w:rsidRPr="00B03F0B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s</w:t>
            </w:r>
            <w:r w:rsidRPr="00B03F0B">
              <w:rPr>
                <w:noProof/>
                <w:szCs w:val="24"/>
              </w:rPr>
              <w:t>zerokość 23,3 cm</w:t>
            </w:r>
          </w:p>
          <w:p w:rsidR="005A719E" w:rsidRPr="00CF4B7A" w:rsidRDefault="00B03F0B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b/>
                <w:noProof/>
                <w:szCs w:val="24"/>
              </w:rPr>
            </w:pPr>
            <w:r>
              <w:rPr>
                <w:noProof/>
                <w:szCs w:val="24"/>
              </w:rPr>
              <w:t>g</w:t>
            </w:r>
            <w:r w:rsidRPr="00B03F0B">
              <w:rPr>
                <w:noProof/>
                <w:szCs w:val="24"/>
              </w:rPr>
              <w:t>łębokość 11,5 cm</w:t>
            </w:r>
          </w:p>
          <w:p w:rsidR="00CF4B7A" w:rsidRPr="00CF4B7A" w:rsidRDefault="00CF4B7A" w:rsidP="000B4EC3">
            <w:pPr>
              <w:pStyle w:val="Akapitzlist"/>
              <w:numPr>
                <w:ilvl w:val="0"/>
                <w:numId w:val="12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skład zestawu:</w:t>
            </w:r>
          </w:p>
          <w:p w:rsidR="00CF4B7A" w:rsidRDefault="00CF4B7A" w:rsidP="000B4EC3">
            <w:pPr>
              <w:pStyle w:val="Akapitzlist"/>
              <w:numPr>
                <w:ilvl w:val="0"/>
                <w:numId w:val="20"/>
              </w:numPr>
              <w:ind w:left="557" w:hanging="284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Pr="00CF4B7A" w:rsidRDefault="00CF4B7A" w:rsidP="000B4EC3">
            <w:pPr>
              <w:pStyle w:val="Akapitzlist"/>
              <w:numPr>
                <w:ilvl w:val="0"/>
                <w:numId w:val="20"/>
              </w:numPr>
              <w:ind w:left="557" w:hanging="284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Pr="0088053F" w:rsidRDefault="00CF4B7A" w:rsidP="000B4EC3">
            <w:pPr>
              <w:pStyle w:val="Akapitzlist"/>
              <w:numPr>
                <w:ilvl w:val="0"/>
                <w:numId w:val="20"/>
              </w:numPr>
              <w:ind w:left="557" w:hanging="284"/>
              <w:rPr>
                <w:b/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 xml:space="preserve">, </w:t>
            </w:r>
          </w:p>
          <w:p w:rsidR="00CF4B7A" w:rsidRPr="00CF4B7A" w:rsidRDefault="0088053F" w:rsidP="000B4EC3">
            <w:pPr>
              <w:pStyle w:val="Akapitzlist"/>
              <w:numPr>
                <w:ilvl w:val="0"/>
                <w:numId w:val="20"/>
              </w:numPr>
              <w:ind w:left="557" w:hanging="284"/>
              <w:rPr>
                <w:b/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174DB3" w:rsidP="000B4EC3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7 szt.</w:t>
            </w:r>
          </w:p>
        </w:tc>
      </w:tr>
      <w:tr w:rsidR="000B4EC3" w:rsidTr="00244864">
        <w:tc>
          <w:tcPr>
            <w:tcW w:w="709" w:type="dxa"/>
          </w:tcPr>
          <w:p w:rsidR="005A719E" w:rsidRPr="005A719E" w:rsidRDefault="00B32B62" w:rsidP="007045A2">
            <w:pPr>
              <w:spacing w:line="360" w:lineRule="auto"/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2315" w:type="dxa"/>
          </w:tcPr>
          <w:p w:rsidR="005A719E" w:rsidRPr="005A719E" w:rsidRDefault="00B03F0B" w:rsidP="000B4EC3">
            <w:pPr>
              <w:ind w:firstLine="0"/>
              <w:jc w:val="left"/>
              <w:rPr>
                <w:noProof/>
                <w:szCs w:val="24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Dozownik</w:t>
            </w:r>
            <w:r w:rsidR="005A719E"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 mydła</w:t>
            </w:r>
          </w:p>
        </w:tc>
        <w:tc>
          <w:tcPr>
            <w:tcW w:w="4773" w:type="dxa"/>
          </w:tcPr>
          <w:p w:rsid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 xml:space="preserve">MERIDA STELLA MAXI, </w:t>
            </w:r>
          </w:p>
          <w:p w:rsid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stal matowa</w:t>
            </w:r>
          </w:p>
          <w:p w:rsidR="00EE052F" w:rsidRP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wysokość 26 cm</w:t>
            </w:r>
          </w:p>
          <w:p w:rsidR="00EE052F" w:rsidRP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s</w:t>
            </w:r>
            <w:r w:rsidRPr="00EE052F">
              <w:rPr>
                <w:noProof/>
                <w:szCs w:val="24"/>
              </w:rPr>
              <w:t>zerokość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10,6 cm</w:t>
            </w:r>
          </w:p>
          <w:p w:rsidR="00EE052F" w:rsidRP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g</w:t>
            </w:r>
            <w:r w:rsidRPr="00EE052F">
              <w:rPr>
                <w:noProof/>
                <w:szCs w:val="24"/>
              </w:rPr>
              <w:t>łębokość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10,2 cm</w:t>
            </w:r>
          </w:p>
          <w:p w:rsidR="00EE052F" w:rsidRDefault="00EE052F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pojemność zbiornika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800 ml</w:t>
            </w:r>
          </w:p>
          <w:p w:rsidR="00CF4B7A" w:rsidRPr="00CF4B7A" w:rsidRDefault="00CF4B7A" w:rsidP="000B4EC3">
            <w:pPr>
              <w:pStyle w:val="Akapitzlist"/>
              <w:numPr>
                <w:ilvl w:val="0"/>
                <w:numId w:val="13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lastRenderedPageBreak/>
              <w:t>skład zestawu:</w:t>
            </w:r>
          </w:p>
          <w:p w:rsidR="00CF4B7A" w:rsidRDefault="00CF4B7A" w:rsidP="000B4EC3">
            <w:pPr>
              <w:pStyle w:val="Akapitzlist"/>
              <w:numPr>
                <w:ilvl w:val="0"/>
                <w:numId w:val="18"/>
              </w:numPr>
              <w:ind w:left="557" w:hanging="284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Pr="00CF4B7A" w:rsidRDefault="00CF4B7A" w:rsidP="000B4EC3">
            <w:pPr>
              <w:pStyle w:val="Akapitzlist"/>
              <w:numPr>
                <w:ilvl w:val="0"/>
                <w:numId w:val="18"/>
              </w:numPr>
              <w:ind w:left="557" w:hanging="284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Default="00CF4B7A" w:rsidP="000B4EC3">
            <w:pPr>
              <w:pStyle w:val="Akapitzlist"/>
              <w:numPr>
                <w:ilvl w:val="0"/>
                <w:numId w:val="18"/>
              </w:numPr>
              <w:ind w:left="557" w:hanging="284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>,</w:t>
            </w:r>
          </w:p>
          <w:p w:rsidR="00CF4B7A" w:rsidRPr="00EE052F" w:rsidRDefault="0088053F" w:rsidP="000B4EC3">
            <w:pPr>
              <w:pStyle w:val="Akapitzlist"/>
              <w:numPr>
                <w:ilvl w:val="0"/>
                <w:numId w:val="18"/>
              </w:numPr>
              <w:ind w:left="557" w:hanging="284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174DB3" w:rsidP="000B4EC3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lastRenderedPageBreak/>
              <w:t>6 szt.</w:t>
            </w:r>
          </w:p>
        </w:tc>
      </w:tr>
      <w:tr w:rsidR="000B4EC3" w:rsidTr="00244864">
        <w:tc>
          <w:tcPr>
            <w:tcW w:w="709" w:type="dxa"/>
          </w:tcPr>
          <w:p w:rsidR="005A719E" w:rsidRPr="005A719E" w:rsidRDefault="00B32B62" w:rsidP="007045A2">
            <w:pPr>
              <w:spacing w:line="360" w:lineRule="auto"/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3.</w:t>
            </w:r>
          </w:p>
        </w:tc>
        <w:tc>
          <w:tcPr>
            <w:tcW w:w="2315" w:type="dxa"/>
          </w:tcPr>
          <w:p w:rsidR="005A719E" w:rsidRPr="005A719E" w:rsidRDefault="005A719E" w:rsidP="000B4EC3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Suszarka do rąk</w:t>
            </w:r>
          </w:p>
        </w:tc>
        <w:tc>
          <w:tcPr>
            <w:tcW w:w="4773" w:type="dxa"/>
          </w:tcPr>
          <w:p w:rsidR="00F5049D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MERIDA MACHFLOW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materiał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stal matowa</w:t>
            </w:r>
          </w:p>
          <w:p w:rsidR="00EE052F" w:rsidRPr="00CF4B7A" w:rsidRDefault="00CF4B7A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wysokość 33 cm</w:t>
            </w:r>
          </w:p>
          <w:p w:rsidR="00EE052F" w:rsidRPr="00CF4B7A" w:rsidRDefault="00CF4B7A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szerokość 21,3 cm</w:t>
            </w:r>
          </w:p>
          <w:p w:rsidR="00EE052F" w:rsidRPr="00F5049D" w:rsidRDefault="00CF4B7A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 xml:space="preserve">głębokość </w:t>
            </w:r>
            <w:r w:rsidR="00EE052F" w:rsidRPr="00F5049D">
              <w:rPr>
                <w:noProof/>
                <w:szCs w:val="24"/>
              </w:rPr>
              <w:t>17 cm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znamionowa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420-1500 W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silnika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420 - 1100 W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grzałki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110-400 W</w:t>
            </w:r>
          </w:p>
          <w:p w:rsidR="00EE052F" w:rsidRPr="00F5049D" w:rsidRDefault="00CF4B7A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z</w:t>
            </w:r>
            <w:r w:rsidR="00EE052F" w:rsidRPr="00F5049D">
              <w:rPr>
                <w:noProof/>
                <w:szCs w:val="24"/>
              </w:rPr>
              <w:t>asilanie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="00EE052F" w:rsidRPr="00F5049D">
              <w:rPr>
                <w:noProof/>
                <w:szCs w:val="24"/>
              </w:rPr>
              <w:t>220V-240 / 50Hz-60Hz</w:t>
            </w:r>
          </w:p>
          <w:p w:rsidR="00EE052F" w:rsidRPr="00ED32AF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jc w:val="left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prędkość obrotowa silnika</w:t>
            </w:r>
            <w:r w:rsidR="00F5049D" w:rsidRPr="00ED32AF">
              <w:rPr>
                <w:noProof/>
                <w:szCs w:val="24"/>
              </w:rPr>
              <w:t xml:space="preserve"> </w:t>
            </w:r>
            <w:r w:rsidR="00DB3649">
              <w:rPr>
                <w:noProof/>
                <w:szCs w:val="24"/>
              </w:rPr>
              <w:br/>
            </w:r>
            <w:r w:rsidRPr="00ED32AF">
              <w:rPr>
                <w:noProof/>
                <w:szCs w:val="24"/>
              </w:rPr>
              <w:t xml:space="preserve">19000 </w:t>
            </w:r>
            <w:r w:rsidR="00F5049D" w:rsidRPr="00ED32AF">
              <w:rPr>
                <w:noProof/>
                <w:szCs w:val="24"/>
              </w:rPr>
              <w:t>–</w:t>
            </w:r>
            <w:r w:rsidRPr="00ED32AF">
              <w:rPr>
                <w:noProof/>
                <w:szCs w:val="24"/>
              </w:rPr>
              <w:t xml:space="preserve"> 30000</w:t>
            </w:r>
            <w:r w:rsidR="00F5049D" w:rsidRPr="00ED32AF">
              <w:rPr>
                <w:noProof/>
                <w:szCs w:val="24"/>
              </w:rPr>
              <w:t> </w:t>
            </w:r>
            <w:r w:rsidRPr="00ED32AF">
              <w:rPr>
                <w:noProof/>
                <w:szCs w:val="24"/>
              </w:rPr>
              <w:t>obr/min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pobór prądu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3,2 - 6,5 A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temperatura powietrza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35-45 ºC</w:t>
            </w:r>
          </w:p>
          <w:p w:rsidR="00EE052F" w:rsidRPr="00F5049D" w:rsidRDefault="00F5049D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 xml:space="preserve">I </w:t>
            </w:r>
            <w:r w:rsidR="00EE052F" w:rsidRPr="00F5049D">
              <w:rPr>
                <w:noProof/>
                <w:szCs w:val="24"/>
              </w:rPr>
              <w:t>klasa ochrony p. poż.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czas suszenia 8-10 s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natężenie dźwięku 68-75 dB</w:t>
            </w:r>
          </w:p>
          <w:p w:rsidR="00EE052F" w:rsidRPr="00F5049D" w:rsidRDefault="00EE052F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prędkość powietrza 190-480 km/h</w:t>
            </w:r>
          </w:p>
          <w:p w:rsidR="00EE052F" w:rsidRPr="00F5049D" w:rsidRDefault="00DB3649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b</w:t>
            </w:r>
            <w:r w:rsidR="00EE052F" w:rsidRPr="00F5049D">
              <w:rPr>
                <w:noProof/>
                <w:szCs w:val="24"/>
              </w:rPr>
              <w:t>ryzgoszczelność IP 23</w:t>
            </w:r>
          </w:p>
          <w:p w:rsidR="00EE052F" w:rsidRPr="00F5049D" w:rsidRDefault="00DB3649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="00EE052F" w:rsidRPr="00F5049D">
              <w:rPr>
                <w:noProof/>
                <w:szCs w:val="24"/>
              </w:rPr>
              <w:t>ydajność 2,93 - 3,16 m³/min</w:t>
            </w:r>
          </w:p>
          <w:p w:rsidR="00EE052F" w:rsidRDefault="00DB3649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="00EE052F" w:rsidRPr="00F5049D">
              <w:rPr>
                <w:noProof/>
                <w:szCs w:val="24"/>
              </w:rPr>
              <w:t>aga 5,1 kg</w:t>
            </w:r>
          </w:p>
          <w:p w:rsidR="00CF4B7A" w:rsidRPr="00CF4B7A" w:rsidRDefault="00CF4B7A" w:rsidP="000B4EC3">
            <w:pPr>
              <w:pStyle w:val="Akapitzlist"/>
              <w:numPr>
                <w:ilvl w:val="0"/>
                <w:numId w:val="14"/>
              </w:numPr>
              <w:ind w:left="284" w:hanging="283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skład zestawu:</w:t>
            </w:r>
          </w:p>
          <w:p w:rsidR="00CF4B7A" w:rsidRDefault="00CF4B7A" w:rsidP="000B4EC3">
            <w:pPr>
              <w:pStyle w:val="Akapitzlist"/>
              <w:numPr>
                <w:ilvl w:val="0"/>
                <w:numId w:val="17"/>
              </w:numPr>
              <w:ind w:left="557" w:hanging="284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Default="00CF4B7A" w:rsidP="000B4EC3">
            <w:pPr>
              <w:pStyle w:val="Akapitzlist"/>
              <w:numPr>
                <w:ilvl w:val="0"/>
                <w:numId w:val="17"/>
              </w:numPr>
              <w:ind w:left="557" w:hanging="284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Default="00CF4B7A" w:rsidP="000B4EC3">
            <w:pPr>
              <w:pStyle w:val="Akapitzlist"/>
              <w:numPr>
                <w:ilvl w:val="0"/>
                <w:numId w:val="17"/>
              </w:numPr>
              <w:ind w:left="557" w:hanging="284"/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>,</w:t>
            </w:r>
          </w:p>
          <w:p w:rsidR="00CF4B7A" w:rsidRPr="00CF4B7A" w:rsidRDefault="0088053F" w:rsidP="000B4EC3">
            <w:pPr>
              <w:pStyle w:val="Akapitzlist"/>
              <w:numPr>
                <w:ilvl w:val="0"/>
                <w:numId w:val="17"/>
              </w:numPr>
              <w:ind w:left="557" w:hanging="284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174DB3" w:rsidP="000B4EC3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6 szt.</w:t>
            </w:r>
          </w:p>
        </w:tc>
      </w:tr>
      <w:tr w:rsidR="000B4EC3" w:rsidTr="00244864">
        <w:tc>
          <w:tcPr>
            <w:tcW w:w="709" w:type="dxa"/>
          </w:tcPr>
          <w:p w:rsidR="005A719E" w:rsidRPr="005A719E" w:rsidRDefault="00B32B62" w:rsidP="007045A2">
            <w:pPr>
              <w:spacing w:line="360" w:lineRule="auto"/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4.</w:t>
            </w:r>
          </w:p>
        </w:tc>
        <w:tc>
          <w:tcPr>
            <w:tcW w:w="2315" w:type="dxa"/>
          </w:tcPr>
          <w:p w:rsidR="005A719E" w:rsidRPr="005A719E" w:rsidRDefault="005A719E" w:rsidP="000B4EC3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Lustro</w:t>
            </w:r>
          </w:p>
        </w:tc>
        <w:tc>
          <w:tcPr>
            <w:tcW w:w="4773" w:type="dxa"/>
          </w:tcPr>
          <w:p w:rsidR="00ED32AF" w:rsidRDefault="00ED32AF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l</w:t>
            </w:r>
            <w:r w:rsidRPr="00ED32AF">
              <w:rPr>
                <w:noProof/>
                <w:szCs w:val="24"/>
              </w:rPr>
              <w:t>ustro bez ramy, z fazowanymi brzegami</w:t>
            </w:r>
            <w:r>
              <w:rPr>
                <w:noProof/>
                <w:szCs w:val="24"/>
              </w:rPr>
              <w:t>,</w:t>
            </w:r>
          </w:p>
          <w:p w:rsidR="00ED32AF" w:rsidRDefault="00ED32AF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mocowan</w:t>
            </w:r>
            <w:r>
              <w:rPr>
                <w:noProof/>
                <w:szCs w:val="24"/>
              </w:rPr>
              <w:t>e</w:t>
            </w:r>
            <w:r w:rsidRPr="00ED32AF">
              <w:rPr>
                <w:noProof/>
                <w:szCs w:val="24"/>
              </w:rPr>
              <w:t xml:space="preserve"> do ściany za pomocą wieszaków</w:t>
            </w:r>
            <w:r>
              <w:rPr>
                <w:noProof/>
                <w:szCs w:val="24"/>
              </w:rPr>
              <w:t>,</w:t>
            </w:r>
          </w:p>
          <w:p w:rsidR="005A719E" w:rsidRDefault="00ED32AF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wykonane ze szkła o grubości 4 mm, szerokość fazy 18 mm</w:t>
            </w:r>
          </w:p>
          <w:p w:rsidR="00ED32AF" w:rsidRPr="00ED32AF" w:rsidRDefault="00ED32AF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szerokość</w:t>
            </w:r>
            <w:r>
              <w:rPr>
                <w:noProof/>
                <w:szCs w:val="24"/>
              </w:rPr>
              <w:t xml:space="preserve"> </w:t>
            </w:r>
            <w:r w:rsidRPr="00ED32AF">
              <w:rPr>
                <w:noProof/>
                <w:szCs w:val="24"/>
              </w:rPr>
              <w:t>60 cm</w:t>
            </w:r>
          </w:p>
          <w:p w:rsidR="00ED32AF" w:rsidRDefault="00ED32AF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wysokość</w:t>
            </w:r>
            <w:r>
              <w:rPr>
                <w:noProof/>
                <w:szCs w:val="24"/>
              </w:rPr>
              <w:t xml:space="preserve"> </w:t>
            </w:r>
            <w:r w:rsidRPr="00ED32AF">
              <w:rPr>
                <w:noProof/>
                <w:szCs w:val="24"/>
              </w:rPr>
              <w:t>50 cm</w:t>
            </w:r>
          </w:p>
          <w:p w:rsidR="004F1283" w:rsidRPr="004F1283" w:rsidRDefault="004F1283" w:rsidP="000B4EC3">
            <w:pPr>
              <w:pStyle w:val="Akapitzlist"/>
              <w:numPr>
                <w:ilvl w:val="0"/>
                <w:numId w:val="15"/>
              </w:numPr>
              <w:ind w:left="284" w:hanging="283"/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skład zestawu:</w:t>
            </w:r>
          </w:p>
          <w:p w:rsidR="00CF4B7A" w:rsidRDefault="00CF4B7A" w:rsidP="000B4EC3">
            <w:pPr>
              <w:pStyle w:val="Akapitzlist"/>
              <w:numPr>
                <w:ilvl w:val="0"/>
                <w:numId w:val="16"/>
              </w:numPr>
              <w:ind w:left="568" w:hanging="284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wieszaki,</w:t>
            </w:r>
          </w:p>
          <w:p w:rsidR="004F1283" w:rsidRDefault="004F1283" w:rsidP="000B4EC3">
            <w:pPr>
              <w:pStyle w:val="Akapitzlist"/>
              <w:numPr>
                <w:ilvl w:val="0"/>
                <w:numId w:val="16"/>
              </w:numPr>
              <w:ind w:left="568" w:hanging="284"/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kołki montażowe</w:t>
            </w:r>
            <w:r w:rsidR="00CF4B7A">
              <w:rPr>
                <w:noProof/>
                <w:szCs w:val="24"/>
              </w:rPr>
              <w:t>,</w:t>
            </w:r>
          </w:p>
          <w:p w:rsidR="004F1283" w:rsidRPr="004F1283" w:rsidRDefault="004F1283" w:rsidP="000B4EC3">
            <w:pPr>
              <w:pStyle w:val="Akapitzlist"/>
              <w:numPr>
                <w:ilvl w:val="0"/>
                <w:numId w:val="16"/>
              </w:numPr>
              <w:ind w:left="568" w:hanging="284"/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instrukcja montażu.</w:t>
            </w:r>
          </w:p>
        </w:tc>
        <w:tc>
          <w:tcPr>
            <w:tcW w:w="850" w:type="dxa"/>
          </w:tcPr>
          <w:p w:rsidR="005A719E" w:rsidRPr="00B32B62" w:rsidRDefault="00E1716A" w:rsidP="000B4EC3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</w:t>
            </w:r>
            <w:r w:rsidR="00174DB3">
              <w:rPr>
                <w:noProof/>
                <w:szCs w:val="24"/>
              </w:rPr>
              <w:t xml:space="preserve"> szt. </w:t>
            </w:r>
          </w:p>
        </w:tc>
      </w:tr>
      <w:tr w:rsidR="00E1716A" w:rsidTr="00244864">
        <w:tc>
          <w:tcPr>
            <w:tcW w:w="709" w:type="dxa"/>
          </w:tcPr>
          <w:p w:rsidR="00E1716A" w:rsidRDefault="00E1716A" w:rsidP="00E1716A">
            <w:pPr>
              <w:spacing w:line="360" w:lineRule="auto"/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2315" w:type="dxa"/>
          </w:tcPr>
          <w:p w:rsidR="00E1716A" w:rsidRPr="00154C30" w:rsidRDefault="00E1716A" w:rsidP="00E1716A">
            <w:pPr>
              <w:ind w:firstLine="0"/>
              <w:jc w:val="left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Kosz łazienkowy</w:t>
            </w:r>
          </w:p>
        </w:tc>
        <w:tc>
          <w:tcPr>
            <w:tcW w:w="4773" w:type="dxa"/>
          </w:tcPr>
          <w:p w:rsidR="00E1716A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p</w:t>
            </w:r>
            <w:r w:rsidRPr="00334935">
              <w:rPr>
                <w:noProof/>
                <w:szCs w:val="24"/>
              </w:rPr>
              <w:t>ojemność: 8l</w:t>
            </w:r>
          </w:p>
          <w:p w:rsidR="00E1716A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</w:t>
            </w:r>
            <w:r w:rsidRPr="00334935">
              <w:rPr>
                <w:noProof/>
                <w:szCs w:val="24"/>
              </w:rPr>
              <w:t>olor: szary</w:t>
            </w:r>
          </w:p>
          <w:p w:rsidR="00E1716A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m</w:t>
            </w:r>
            <w:r w:rsidRPr="00334935">
              <w:rPr>
                <w:noProof/>
                <w:szCs w:val="24"/>
              </w:rPr>
              <w:t>ateriał wykonania: polipropylen</w:t>
            </w:r>
          </w:p>
          <w:p w:rsidR="00E1716A" w:rsidRPr="00334935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p</w:t>
            </w:r>
            <w:r w:rsidRPr="00334935">
              <w:rPr>
                <w:noProof/>
                <w:szCs w:val="24"/>
              </w:rPr>
              <w:t>okrywa otwierana wahadłowo z</w:t>
            </w:r>
            <w:r>
              <w:rPr>
                <w:noProof/>
                <w:szCs w:val="24"/>
              </w:rPr>
              <w:t> </w:t>
            </w:r>
            <w:r w:rsidRPr="00334935">
              <w:rPr>
                <w:noProof/>
                <w:szCs w:val="24"/>
              </w:rPr>
              <w:t>obu stron</w:t>
            </w:r>
          </w:p>
          <w:p w:rsidR="00E1716A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 w:rsidRPr="00334935">
              <w:rPr>
                <w:noProof/>
                <w:szCs w:val="24"/>
              </w:rPr>
              <w:t>wys</w:t>
            </w:r>
            <w:r>
              <w:rPr>
                <w:noProof/>
                <w:szCs w:val="24"/>
              </w:rPr>
              <w:t>okość</w:t>
            </w:r>
            <w:r w:rsidRPr="00334935">
              <w:rPr>
                <w:noProof/>
                <w:szCs w:val="24"/>
              </w:rPr>
              <w:t xml:space="preserve"> 39 cm </w:t>
            </w:r>
            <w:r>
              <w:rPr>
                <w:noProof/>
                <w:szCs w:val="24"/>
              </w:rPr>
              <w:t>(+/- 10cm)</w:t>
            </w:r>
          </w:p>
          <w:p w:rsidR="00E1716A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 w:rsidRPr="00334935">
              <w:rPr>
                <w:noProof/>
                <w:szCs w:val="24"/>
              </w:rPr>
              <w:t>szer</w:t>
            </w:r>
            <w:r>
              <w:rPr>
                <w:noProof/>
                <w:szCs w:val="24"/>
              </w:rPr>
              <w:t>okość</w:t>
            </w:r>
            <w:r w:rsidRPr="00334935">
              <w:rPr>
                <w:noProof/>
                <w:szCs w:val="24"/>
              </w:rPr>
              <w:t xml:space="preserve"> 23,5</w:t>
            </w:r>
            <w:r>
              <w:rPr>
                <w:noProof/>
                <w:szCs w:val="24"/>
              </w:rPr>
              <w:t xml:space="preserve"> </w:t>
            </w:r>
            <w:r w:rsidRPr="00334935">
              <w:rPr>
                <w:noProof/>
                <w:szCs w:val="24"/>
              </w:rPr>
              <w:t>(+/- 10cm)</w:t>
            </w:r>
          </w:p>
          <w:p w:rsidR="00E1716A" w:rsidRPr="00334935" w:rsidRDefault="00E1716A" w:rsidP="00E1716A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 w:rsidRPr="00334935">
              <w:rPr>
                <w:noProof/>
                <w:szCs w:val="24"/>
              </w:rPr>
              <w:t>dł</w:t>
            </w:r>
            <w:r>
              <w:rPr>
                <w:noProof/>
                <w:szCs w:val="24"/>
              </w:rPr>
              <w:t xml:space="preserve">ugość </w:t>
            </w:r>
            <w:r w:rsidRPr="00334935">
              <w:rPr>
                <w:noProof/>
                <w:szCs w:val="24"/>
              </w:rPr>
              <w:t>18,5 cm</w:t>
            </w:r>
            <w:r>
              <w:rPr>
                <w:noProof/>
                <w:szCs w:val="24"/>
              </w:rPr>
              <w:t xml:space="preserve"> </w:t>
            </w:r>
            <w:r w:rsidRPr="00334935">
              <w:rPr>
                <w:noProof/>
                <w:szCs w:val="24"/>
              </w:rPr>
              <w:t>(+/- 10cm)</w:t>
            </w:r>
          </w:p>
        </w:tc>
        <w:tc>
          <w:tcPr>
            <w:tcW w:w="850" w:type="dxa"/>
          </w:tcPr>
          <w:p w:rsidR="00E1716A" w:rsidRPr="00B32B62" w:rsidRDefault="00E1716A" w:rsidP="00E1716A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13 szt. </w:t>
            </w:r>
          </w:p>
        </w:tc>
      </w:tr>
    </w:tbl>
    <w:p w:rsidR="00E93F5F" w:rsidRPr="00E93F5F" w:rsidRDefault="00E93F5F" w:rsidP="00412DA7">
      <w:pPr>
        <w:pStyle w:val="Akapitzlist"/>
        <w:spacing w:line="360" w:lineRule="auto"/>
        <w:ind w:left="567" w:firstLine="0"/>
        <w:rPr>
          <w:noProof/>
          <w:sz w:val="8"/>
        </w:rPr>
      </w:pPr>
    </w:p>
    <w:p w:rsidR="00412DA7" w:rsidRPr="00244864" w:rsidRDefault="00244864" w:rsidP="00412DA7">
      <w:pPr>
        <w:pStyle w:val="Akapitzlist"/>
        <w:spacing w:line="360" w:lineRule="auto"/>
        <w:ind w:left="567" w:firstLine="0"/>
        <w:rPr>
          <w:noProof/>
        </w:rPr>
      </w:pPr>
      <w:r w:rsidRPr="00244864">
        <w:rPr>
          <w:noProof/>
        </w:rPr>
        <w:t xml:space="preserve">Zadanie </w:t>
      </w:r>
      <w:r w:rsidR="00E1716A">
        <w:rPr>
          <w:noProof/>
        </w:rPr>
        <w:t>1</w:t>
      </w:r>
      <w:r w:rsidRPr="00244864">
        <w:rPr>
          <w:noProof/>
        </w:rPr>
        <w:t xml:space="preserve"> – kosze</w:t>
      </w:r>
      <w:r w:rsidR="00E1716A">
        <w:rPr>
          <w:noProof/>
        </w:rPr>
        <w:t xml:space="preserve"> do segregacji odpadów</w:t>
      </w:r>
      <w:r w:rsidRPr="00244864">
        <w:rPr>
          <w:noProof/>
        </w:rPr>
        <w:t>:</w:t>
      </w:r>
    </w:p>
    <w:tbl>
      <w:tblPr>
        <w:tblStyle w:val="Tabela-Siatka"/>
        <w:tblW w:w="8647" w:type="dxa"/>
        <w:tblInd w:w="562" w:type="dxa"/>
        <w:tblLook w:val="04A0" w:firstRow="1" w:lastRow="0" w:firstColumn="1" w:lastColumn="0" w:noHBand="0" w:noVBand="1"/>
      </w:tblPr>
      <w:tblGrid>
        <w:gridCol w:w="709"/>
        <w:gridCol w:w="2315"/>
        <w:gridCol w:w="4773"/>
        <w:gridCol w:w="850"/>
      </w:tblGrid>
      <w:tr w:rsidR="00244864" w:rsidRPr="00B32B62" w:rsidTr="00E93F5F">
        <w:tc>
          <w:tcPr>
            <w:tcW w:w="709" w:type="dxa"/>
          </w:tcPr>
          <w:p w:rsidR="00244864" w:rsidRDefault="00E1716A" w:rsidP="00B14892">
            <w:pPr>
              <w:ind w:right="23" w:firstLine="0"/>
              <w:jc w:val="center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</w:t>
            </w:r>
            <w:r w:rsidR="00244864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.</w:t>
            </w:r>
          </w:p>
        </w:tc>
        <w:tc>
          <w:tcPr>
            <w:tcW w:w="2315" w:type="dxa"/>
          </w:tcPr>
          <w:p w:rsidR="00244864" w:rsidRDefault="00244864" w:rsidP="00B14892">
            <w:pPr>
              <w:ind w:firstLine="0"/>
              <w:jc w:val="left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Kosz do segregacji odpadów </w:t>
            </w:r>
          </w:p>
        </w:tc>
        <w:tc>
          <w:tcPr>
            <w:tcW w:w="4773" w:type="dxa"/>
          </w:tcPr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metalowy k</w:t>
            </w:r>
            <w:r w:rsidRPr="00414C11">
              <w:rPr>
                <w:noProof/>
                <w:szCs w:val="24"/>
              </w:rPr>
              <w:t>osz do segregacji śmieci</w:t>
            </w:r>
            <w:r w:rsidR="00B832AE">
              <w:rPr>
                <w:noProof/>
                <w:szCs w:val="24"/>
              </w:rPr>
              <w:t xml:space="preserve"> – zdjęcie na końcu tabelki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pięcio</w:t>
            </w:r>
            <w:r w:rsidRPr="00414C11">
              <w:rPr>
                <w:noProof/>
                <w:szCs w:val="24"/>
              </w:rPr>
              <w:t>komorowy 70-120L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rPr>
                <w:noProof/>
                <w:szCs w:val="24"/>
              </w:rPr>
            </w:pPr>
            <w:r w:rsidRPr="00AD6C5B">
              <w:rPr>
                <w:noProof/>
                <w:szCs w:val="24"/>
              </w:rPr>
              <w:t>pięć otworów wlotowych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 w:rsidRPr="00AD6C5B">
              <w:rPr>
                <w:noProof/>
                <w:szCs w:val="24"/>
              </w:rPr>
              <w:t>składa</w:t>
            </w:r>
            <w:r>
              <w:rPr>
                <w:noProof/>
                <w:szCs w:val="24"/>
              </w:rPr>
              <w:t>jący</w:t>
            </w:r>
            <w:r w:rsidRPr="00AD6C5B">
              <w:rPr>
                <w:noProof/>
                <w:szCs w:val="24"/>
              </w:rPr>
              <w:t xml:space="preserve"> się z dwóch niezależnych modułów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 w:rsidRPr="00AD6C5B">
              <w:rPr>
                <w:noProof/>
                <w:szCs w:val="24"/>
              </w:rPr>
              <w:t>zgrzewana konstrukcj</w:t>
            </w:r>
            <w:r>
              <w:rPr>
                <w:noProof/>
                <w:szCs w:val="24"/>
              </w:rPr>
              <w:t>a</w:t>
            </w:r>
          </w:p>
          <w:p w:rsidR="00244864" w:rsidRPr="00B877C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wewnątrz </w:t>
            </w:r>
            <w:r w:rsidRPr="00B877C4">
              <w:rPr>
                <w:noProof/>
                <w:szCs w:val="24"/>
              </w:rPr>
              <w:t>1 metalowy kosz</w:t>
            </w:r>
            <w:r>
              <w:rPr>
                <w:noProof/>
                <w:szCs w:val="24"/>
              </w:rPr>
              <w:t xml:space="preserve"> i </w:t>
            </w:r>
            <w:r w:rsidRPr="00B877C4">
              <w:rPr>
                <w:noProof/>
                <w:szCs w:val="24"/>
              </w:rPr>
              <w:t>4 ramy na worki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wysokość </w:t>
            </w:r>
            <w:r w:rsidRPr="00AD6C5B">
              <w:rPr>
                <w:noProof/>
                <w:szCs w:val="24"/>
              </w:rPr>
              <w:t xml:space="preserve">1162 </w:t>
            </w:r>
            <w:r>
              <w:rPr>
                <w:noProof/>
                <w:szCs w:val="24"/>
              </w:rPr>
              <w:t>mm</w:t>
            </w:r>
            <w:r w:rsidRPr="00AD6C5B">
              <w:rPr>
                <w:noProof/>
                <w:szCs w:val="24"/>
              </w:rPr>
              <w:t xml:space="preserve"> 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szerokość </w:t>
            </w:r>
            <w:r w:rsidRPr="00AD6C5B">
              <w:rPr>
                <w:noProof/>
                <w:szCs w:val="24"/>
              </w:rPr>
              <w:t xml:space="preserve">1993 </w:t>
            </w:r>
            <w:r>
              <w:rPr>
                <w:noProof/>
                <w:szCs w:val="24"/>
              </w:rPr>
              <w:t>mm</w:t>
            </w:r>
            <w:r w:rsidRPr="00AD6C5B">
              <w:rPr>
                <w:noProof/>
                <w:szCs w:val="24"/>
              </w:rPr>
              <w:t xml:space="preserve"> 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głębokość </w:t>
            </w:r>
            <w:r w:rsidRPr="00AD6C5B">
              <w:rPr>
                <w:noProof/>
                <w:szCs w:val="24"/>
              </w:rPr>
              <w:t>351 mm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 w:rsidRPr="0021591A">
              <w:rPr>
                <w:noProof/>
                <w:szCs w:val="24"/>
              </w:rPr>
              <w:t>otwory z tyłu umożliwiające przytwierdzenie kosza do ściany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 w:rsidRPr="0021591A">
              <w:rPr>
                <w:noProof/>
                <w:szCs w:val="24"/>
              </w:rPr>
              <w:t>drzwi pojemników zamykane zamkiem kluczykowym o tym samym numerze, który umożliwia otwieranie wszystkich komór pojemnika jednym kluczem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kosz do użytku wewnętrznego 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kolor konstrukcji szary (jasny)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kolory otworów: żółty, niebieski, zielony, brązowy, czarny</w:t>
            </w:r>
          </w:p>
          <w:p w:rsidR="00244864" w:rsidRDefault="00244864" w:rsidP="00244864">
            <w:pPr>
              <w:pStyle w:val="Akapitzlist"/>
              <w:numPr>
                <w:ilvl w:val="0"/>
                <w:numId w:val="21"/>
              </w:numPr>
              <w:ind w:left="284" w:hanging="283"/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napisy pionowe – naklejki </w:t>
            </w:r>
          </w:p>
          <w:p w:rsidR="00244864" w:rsidRPr="00244864" w:rsidRDefault="00244864" w:rsidP="00B832AE">
            <w:pPr>
              <w:pStyle w:val="Akapitzlist"/>
              <w:ind w:left="284" w:firstLine="0"/>
              <w:jc w:val="left"/>
              <w:rPr>
                <w:noProof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C813ED0" wp14:editId="55537975">
                  <wp:extent cx="1982727" cy="1671850"/>
                  <wp:effectExtent l="0" t="0" r="0" b="508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026" cy="181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244864" w:rsidRPr="00B32B62" w:rsidRDefault="00244864" w:rsidP="00B14892">
            <w:pPr>
              <w:spacing w:line="360" w:lineRule="auto"/>
              <w:ind w:left="154" w:hanging="154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3 szt.</w:t>
            </w:r>
          </w:p>
        </w:tc>
      </w:tr>
    </w:tbl>
    <w:p w:rsidR="00630052" w:rsidRPr="00B832AE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283"/>
        <w:rPr>
          <w:noProof/>
        </w:rPr>
      </w:pPr>
      <w:r w:rsidRPr="00B832AE">
        <w:rPr>
          <w:noProof/>
        </w:rPr>
        <w:lastRenderedPageBreak/>
        <w:t>Warunki realizacji zamówienia:</w:t>
      </w:r>
      <w:r w:rsidR="00734649" w:rsidRPr="00B832AE">
        <w:rPr>
          <w:noProof/>
        </w:rPr>
        <w:t xml:space="preserve"> </w:t>
      </w:r>
    </w:p>
    <w:p w:rsidR="00630052" w:rsidRPr="00B832AE" w:rsidRDefault="00630052" w:rsidP="00412DA7">
      <w:pPr>
        <w:pStyle w:val="Akapitzlist"/>
        <w:numPr>
          <w:ilvl w:val="0"/>
          <w:numId w:val="7"/>
        </w:numPr>
        <w:spacing w:line="360" w:lineRule="auto"/>
        <w:ind w:left="993" w:hanging="284"/>
        <w:rPr>
          <w:noProof/>
        </w:rPr>
      </w:pPr>
      <w:r w:rsidRPr="00B832AE">
        <w:rPr>
          <w:noProof/>
        </w:rPr>
        <w:t>Termin realizacji zamówienia –</w:t>
      </w:r>
      <w:r w:rsidR="00734649" w:rsidRPr="00B832AE">
        <w:rPr>
          <w:noProof/>
        </w:rPr>
        <w:t xml:space="preserve"> </w:t>
      </w:r>
      <w:r w:rsidR="00080410" w:rsidRPr="00B832AE">
        <w:rPr>
          <w:noProof/>
        </w:rPr>
        <w:t xml:space="preserve">do </w:t>
      </w:r>
      <w:r w:rsidR="0049483C">
        <w:rPr>
          <w:noProof/>
        </w:rPr>
        <w:t>1</w:t>
      </w:r>
      <w:r w:rsidR="00C73D6D">
        <w:rPr>
          <w:noProof/>
        </w:rPr>
        <w:t>5.12</w:t>
      </w:r>
      <w:r w:rsidR="00080410" w:rsidRPr="00B832AE">
        <w:rPr>
          <w:noProof/>
        </w:rPr>
        <w:t>.202</w:t>
      </w:r>
      <w:r w:rsidR="006432AC" w:rsidRPr="00B832AE">
        <w:rPr>
          <w:noProof/>
        </w:rPr>
        <w:t>5</w:t>
      </w:r>
      <w:r w:rsidR="00080410" w:rsidRPr="00B832AE">
        <w:rPr>
          <w:noProof/>
        </w:rPr>
        <w:t xml:space="preserve">r. </w:t>
      </w:r>
    </w:p>
    <w:p w:rsidR="007045A2" w:rsidRPr="00B832AE" w:rsidRDefault="00630052" w:rsidP="00B832AE">
      <w:pPr>
        <w:pStyle w:val="Akapitzlist"/>
        <w:numPr>
          <w:ilvl w:val="0"/>
          <w:numId w:val="7"/>
        </w:numPr>
        <w:spacing w:line="360" w:lineRule="auto"/>
        <w:ind w:left="993" w:hanging="284"/>
        <w:rPr>
          <w:noProof/>
        </w:rPr>
      </w:pPr>
      <w:r w:rsidRPr="00B832AE">
        <w:rPr>
          <w:noProof/>
        </w:rPr>
        <w:t>Termin płatności – 14 dni od daty dostarczenia prawidłowo wystawionej faktury VAT do siedziby Zamawiającego.</w:t>
      </w:r>
    </w:p>
    <w:p w:rsidR="00630052" w:rsidRPr="00B832AE" w:rsidRDefault="00630052" w:rsidP="000B4EC3">
      <w:pPr>
        <w:pStyle w:val="Akapitzlist"/>
        <w:numPr>
          <w:ilvl w:val="0"/>
          <w:numId w:val="9"/>
        </w:numPr>
        <w:spacing w:line="360" w:lineRule="auto"/>
        <w:ind w:left="567"/>
        <w:rPr>
          <w:noProof/>
        </w:rPr>
      </w:pPr>
      <w:r w:rsidRPr="00B832AE">
        <w:rPr>
          <w:noProof/>
        </w:rPr>
        <w:t>Opis warunków udziału w postępowaniu:</w:t>
      </w:r>
    </w:p>
    <w:p w:rsidR="00B3446F" w:rsidRDefault="00B3446F" w:rsidP="000B4EC3">
      <w:pPr>
        <w:spacing w:line="360" w:lineRule="auto"/>
        <w:ind w:left="567" w:firstLine="0"/>
        <w:rPr>
          <w:noProof/>
        </w:rPr>
      </w:pPr>
      <w:r>
        <w:rPr>
          <w:noProof/>
        </w:rPr>
        <w:t xml:space="preserve">Ofertę można złożyć na jedno bądź dwa zadania. </w:t>
      </w:r>
      <w:bookmarkStart w:id="3" w:name="_GoBack"/>
      <w:bookmarkEnd w:id="3"/>
    </w:p>
    <w:p w:rsidR="00630052" w:rsidRPr="00B832AE" w:rsidRDefault="00630052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>O zamówienie mogą ubiegać się Wykonawcy, którzy:</w:t>
      </w:r>
    </w:p>
    <w:p w:rsidR="00630052" w:rsidRPr="00B832AE" w:rsidRDefault="00630052" w:rsidP="00412DA7">
      <w:pPr>
        <w:pStyle w:val="Akapitzlist"/>
        <w:numPr>
          <w:ilvl w:val="0"/>
          <w:numId w:val="8"/>
        </w:numPr>
        <w:spacing w:line="360" w:lineRule="auto"/>
        <w:ind w:left="993" w:hanging="284"/>
        <w:rPr>
          <w:noProof/>
        </w:rPr>
      </w:pPr>
      <w:r w:rsidRPr="00B832AE">
        <w:rPr>
          <w:noProof/>
        </w:rPr>
        <w:t>posiadają niezbędną wiedzę i doświadczenie przy realizacji podobnych zamówień,</w:t>
      </w:r>
    </w:p>
    <w:p w:rsidR="00630052" w:rsidRPr="00B832AE" w:rsidRDefault="00630052" w:rsidP="00412DA7">
      <w:pPr>
        <w:pStyle w:val="Akapitzlist"/>
        <w:numPr>
          <w:ilvl w:val="0"/>
          <w:numId w:val="8"/>
        </w:numPr>
        <w:spacing w:line="360" w:lineRule="auto"/>
        <w:ind w:left="993" w:hanging="284"/>
        <w:rPr>
          <w:noProof/>
        </w:rPr>
      </w:pPr>
      <w:r w:rsidRPr="00B832AE">
        <w:rPr>
          <w:noProof/>
        </w:rPr>
        <w:t>znajdują się w sytuacji finansowej i ekonomicznej zapewniającej prawidłowe i terminowe wykonanie zamówienia,</w:t>
      </w:r>
    </w:p>
    <w:p w:rsidR="00630052" w:rsidRPr="00B832AE" w:rsidRDefault="00630052" w:rsidP="00412DA7">
      <w:pPr>
        <w:pStyle w:val="Akapitzlist"/>
        <w:numPr>
          <w:ilvl w:val="0"/>
          <w:numId w:val="8"/>
        </w:numPr>
        <w:spacing w:line="360" w:lineRule="auto"/>
        <w:ind w:left="993" w:hanging="284"/>
        <w:rPr>
          <w:noProof/>
        </w:rPr>
      </w:pPr>
      <w:r w:rsidRPr="00B832AE">
        <w:rPr>
          <w:noProof/>
        </w:rPr>
        <w:t>nie otwarto ich likwidacji, ani nie ogłoszono upadłości,</w:t>
      </w:r>
    </w:p>
    <w:p w:rsidR="00630052" w:rsidRPr="00F735C9" w:rsidRDefault="00630052" w:rsidP="00412DA7">
      <w:pPr>
        <w:pStyle w:val="Akapitzlist"/>
        <w:numPr>
          <w:ilvl w:val="0"/>
          <w:numId w:val="8"/>
        </w:numPr>
        <w:spacing w:line="360" w:lineRule="auto"/>
        <w:ind w:left="993" w:hanging="284"/>
        <w:rPr>
          <w:noProof/>
        </w:rPr>
      </w:pPr>
      <w:r w:rsidRPr="00F735C9">
        <w:rPr>
          <w:noProof/>
        </w:rPr>
        <w:t>złożą ważną ofertę w terminie wyznaczonym do składania ofert.</w:t>
      </w:r>
    </w:p>
    <w:p w:rsidR="00630052" w:rsidRPr="00B832AE" w:rsidRDefault="00630052" w:rsidP="000B4EC3">
      <w:pPr>
        <w:pStyle w:val="Akapitzlist"/>
        <w:numPr>
          <w:ilvl w:val="0"/>
          <w:numId w:val="9"/>
        </w:numPr>
        <w:spacing w:line="360" w:lineRule="auto"/>
        <w:ind w:left="567"/>
        <w:rPr>
          <w:noProof/>
        </w:rPr>
      </w:pPr>
      <w:r w:rsidRPr="00B832AE">
        <w:rPr>
          <w:noProof/>
        </w:rPr>
        <w:t>Rodzaje i opis kryteriów, którymi Zamawiający będzie się kierował przy wyborze oferty:</w:t>
      </w:r>
    </w:p>
    <w:p w:rsidR="00154C30" w:rsidRPr="00B832AE" w:rsidRDefault="00630052" w:rsidP="00412DA7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>Cena - 100%</w:t>
      </w:r>
    </w:p>
    <w:p w:rsidR="00630052" w:rsidRPr="00B832AE" w:rsidRDefault="00630052" w:rsidP="000B4EC3">
      <w:pPr>
        <w:pStyle w:val="Akapitzlist"/>
        <w:numPr>
          <w:ilvl w:val="0"/>
          <w:numId w:val="9"/>
        </w:numPr>
        <w:spacing w:line="360" w:lineRule="auto"/>
        <w:ind w:left="567"/>
        <w:rPr>
          <w:noProof/>
        </w:rPr>
      </w:pPr>
      <w:r w:rsidRPr="00B832AE">
        <w:rPr>
          <w:noProof/>
        </w:rPr>
        <w:t>Miejsce, sposób, termin i godzina składania ofert:</w:t>
      </w:r>
    </w:p>
    <w:p w:rsidR="00630052" w:rsidRPr="00B832AE" w:rsidRDefault="00630052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>Ofertę można</w:t>
      </w:r>
      <w:r w:rsidR="006432AC" w:rsidRPr="00B832AE">
        <w:rPr>
          <w:noProof/>
        </w:rPr>
        <w:t xml:space="preserve"> </w:t>
      </w:r>
      <w:r w:rsidRPr="00B832AE">
        <w:rPr>
          <w:noProof/>
        </w:rPr>
        <w:t xml:space="preserve">przesłać w pocztą elektroniczną na adres </w:t>
      </w:r>
      <w:hyperlink r:id="rId9" w:history="1">
        <w:r w:rsidR="006432AC" w:rsidRPr="00B832AE">
          <w:rPr>
            <w:rStyle w:val="Hipercze"/>
            <w:noProof/>
          </w:rPr>
          <w:t>j.nowak@pans.glogow.pl</w:t>
        </w:r>
      </w:hyperlink>
      <w:r w:rsidR="006432AC" w:rsidRPr="00B832AE">
        <w:rPr>
          <w:noProof/>
        </w:rPr>
        <w:t xml:space="preserve"> (tytuł maila: DGT.263.1.2025 – oferta)</w:t>
      </w:r>
    </w:p>
    <w:p w:rsidR="004F6DAC" w:rsidRPr="00B832AE" w:rsidRDefault="00630052" w:rsidP="000B4EC3">
      <w:pPr>
        <w:spacing w:line="360" w:lineRule="auto"/>
        <w:ind w:left="567" w:firstLine="0"/>
        <w:rPr>
          <w:noProof/>
        </w:rPr>
      </w:pPr>
      <w:r w:rsidRPr="00B832AE">
        <w:rPr>
          <w:noProof/>
        </w:rPr>
        <w:t xml:space="preserve">Termin składania ofert upływa – </w:t>
      </w:r>
      <w:r w:rsidR="0049483C">
        <w:rPr>
          <w:noProof/>
        </w:rPr>
        <w:t>13</w:t>
      </w:r>
      <w:r w:rsidR="00734649" w:rsidRPr="00B832AE">
        <w:rPr>
          <w:noProof/>
        </w:rPr>
        <w:t>.</w:t>
      </w:r>
      <w:r w:rsidR="006432AC" w:rsidRPr="00B832AE">
        <w:rPr>
          <w:noProof/>
        </w:rPr>
        <w:t>11</w:t>
      </w:r>
      <w:r w:rsidR="00080410" w:rsidRPr="00B832AE">
        <w:rPr>
          <w:noProof/>
        </w:rPr>
        <w:t>.202</w:t>
      </w:r>
      <w:r w:rsidR="006432AC" w:rsidRPr="00B832AE">
        <w:rPr>
          <w:noProof/>
        </w:rPr>
        <w:t>5</w:t>
      </w:r>
      <w:r w:rsidR="00080410" w:rsidRPr="00B832AE">
        <w:rPr>
          <w:noProof/>
        </w:rPr>
        <w:t>r.</w:t>
      </w:r>
      <w:r w:rsidR="006432AC" w:rsidRPr="00B832AE">
        <w:rPr>
          <w:noProof/>
        </w:rPr>
        <w:t xml:space="preserve"> o godzinie 9.00.</w:t>
      </w:r>
    </w:p>
    <w:p w:rsidR="00630052" w:rsidRPr="00B832AE" w:rsidRDefault="00630052" w:rsidP="000B4EC3">
      <w:pPr>
        <w:pStyle w:val="Akapitzlist"/>
        <w:numPr>
          <w:ilvl w:val="0"/>
          <w:numId w:val="9"/>
        </w:numPr>
        <w:spacing w:line="360" w:lineRule="auto"/>
        <w:ind w:left="567"/>
        <w:rPr>
          <w:noProof/>
        </w:rPr>
      </w:pPr>
      <w:r w:rsidRPr="00B832AE">
        <w:rPr>
          <w:noProof/>
        </w:rPr>
        <w:t>Oferta musi zawierać następujące dokumenty:</w:t>
      </w:r>
    </w:p>
    <w:p w:rsidR="00630052" w:rsidRDefault="00630052" w:rsidP="00412DA7">
      <w:pPr>
        <w:pStyle w:val="Akapitzlist"/>
        <w:numPr>
          <w:ilvl w:val="0"/>
          <w:numId w:val="11"/>
        </w:numPr>
        <w:spacing w:line="360" w:lineRule="auto"/>
        <w:ind w:left="993" w:hanging="284"/>
        <w:rPr>
          <w:noProof/>
        </w:rPr>
      </w:pPr>
      <w:r>
        <w:rPr>
          <w:noProof/>
        </w:rPr>
        <w:t>oferta cenowa – zał. nr 1</w:t>
      </w:r>
      <w:r w:rsidR="00F463CB">
        <w:rPr>
          <w:noProof/>
        </w:rPr>
        <w:t xml:space="preserve"> i/lub zał. nr 2</w:t>
      </w:r>
    </w:p>
    <w:p w:rsidR="00630052" w:rsidRDefault="00630052" w:rsidP="00412DA7">
      <w:pPr>
        <w:pStyle w:val="Akapitzlist"/>
        <w:numPr>
          <w:ilvl w:val="0"/>
          <w:numId w:val="11"/>
        </w:numPr>
        <w:spacing w:line="360" w:lineRule="auto"/>
        <w:ind w:left="993" w:hanging="284"/>
        <w:rPr>
          <w:noProof/>
        </w:rPr>
      </w:pPr>
      <w:r>
        <w:rPr>
          <w:noProof/>
        </w:rPr>
        <w:t xml:space="preserve">oświadczenie – zał. nr </w:t>
      </w:r>
      <w:r w:rsidR="00F463CB">
        <w:rPr>
          <w:noProof/>
        </w:rPr>
        <w:t>3</w:t>
      </w:r>
    </w:p>
    <w:p w:rsidR="00630052" w:rsidRPr="00080410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283"/>
        <w:rPr>
          <w:noProof/>
        </w:rPr>
      </w:pPr>
      <w:r w:rsidRPr="00080410">
        <w:rPr>
          <w:noProof/>
        </w:rPr>
        <w:t>Termin związania ofertą wynosi 30 dni, licząc od upływu terminu wyznaczonego do składania ofert. Bieg terminu związania ofertą rozpoczyna się z dniem otwarcia ofert.</w:t>
      </w:r>
    </w:p>
    <w:p w:rsidR="00630052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283"/>
        <w:rPr>
          <w:noProof/>
        </w:rPr>
      </w:pPr>
      <w:r w:rsidRPr="00080410">
        <w:rPr>
          <w:noProof/>
        </w:rPr>
        <w:t>Cena oferty</w:t>
      </w:r>
      <w:r>
        <w:rPr>
          <w:noProof/>
        </w:rPr>
        <w:t xml:space="preserve"> musi obejmować wszelkie koszty związane z realizacją przedmiotu zamówienia. Cena oferty musi być wyrażona w złotych polskich.</w:t>
      </w:r>
    </w:p>
    <w:p w:rsidR="00630052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425"/>
        <w:rPr>
          <w:noProof/>
        </w:rPr>
      </w:pPr>
      <w:r>
        <w:rPr>
          <w:noProof/>
        </w:rPr>
        <w:lastRenderedPageBreak/>
        <w:t>Zamawiający zastrzega sobie prawo do unieważnienia prowadzonego zapytania bez podania przyczyny na każdym etapie składanie ofert.</w:t>
      </w:r>
    </w:p>
    <w:p w:rsidR="00630052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425"/>
        <w:rPr>
          <w:noProof/>
        </w:rPr>
      </w:pPr>
      <w:r>
        <w:rPr>
          <w:noProof/>
        </w:rPr>
        <w:t>Rozstrzygnięcie postępowania: Wybór wykonawcy zamówienia zostanie zamieszczony na stronie Biuletynu Informacji Publicznej Zamawiającego.</w:t>
      </w:r>
    </w:p>
    <w:p w:rsidR="00630052" w:rsidRDefault="00630052" w:rsidP="00412DA7">
      <w:pPr>
        <w:pStyle w:val="Akapitzlist"/>
        <w:numPr>
          <w:ilvl w:val="0"/>
          <w:numId w:val="9"/>
        </w:numPr>
        <w:spacing w:line="360" w:lineRule="auto"/>
        <w:ind w:left="567" w:hanging="425"/>
        <w:rPr>
          <w:noProof/>
        </w:rPr>
      </w:pPr>
      <w:r>
        <w:rPr>
          <w:noProof/>
        </w:rPr>
        <w:t>Osoba do kontaktu:</w:t>
      </w:r>
    </w:p>
    <w:p w:rsidR="00C76FA4" w:rsidRDefault="00C76FA4" w:rsidP="000B4EC3">
      <w:pPr>
        <w:spacing w:line="360" w:lineRule="auto"/>
        <w:ind w:left="567" w:firstLine="0"/>
        <w:rPr>
          <w:noProof/>
        </w:rPr>
      </w:pPr>
      <w:r>
        <w:rPr>
          <w:noProof/>
        </w:rPr>
        <w:t xml:space="preserve">Jagoda Nowak, </w:t>
      </w:r>
      <w:r w:rsidRPr="00C76FA4">
        <w:rPr>
          <w:noProof/>
        </w:rPr>
        <w:t xml:space="preserve">e-mail: </w:t>
      </w:r>
      <w:r w:rsidR="000B4EC3">
        <w:rPr>
          <w:noProof/>
        </w:rPr>
        <w:t>j.nowak</w:t>
      </w:r>
      <w:r w:rsidRPr="00C76FA4">
        <w:rPr>
          <w:noProof/>
        </w:rPr>
        <w:t>@pans.glogow.pl, tel. 76-</w:t>
      </w:r>
      <w:r>
        <w:rPr>
          <w:noProof/>
        </w:rPr>
        <w:t>832-04-44</w:t>
      </w:r>
      <w:r w:rsidRPr="00C76FA4">
        <w:rPr>
          <w:noProof/>
        </w:rPr>
        <w:t xml:space="preserve">  od</w:t>
      </w:r>
      <w:r w:rsidR="00412DA7">
        <w:rPr>
          <w:noProof/>
        </w:rPr>
        <w:t> </w:t>
      </w:r>
      <w:r w:rsidRPr="00C76FA4">
        <w:rPr>
          <w:noProof/>
        </w:rPr>
        <w:t>poniedziałku do piątku od godziny 8.00 do 14.00.</w:t>
      </w:r>
    </w:p>
    <w:p w:rsidR="00630052" w:rsidRPr="00B832AE" w:rsidRDefault="00630052" w:rsidP="00412DA7">
      <w:pPr>
        <w:spacing w:line="360" w:lineRule="auto"/>
        <w:ind w:left="426" w:hanging="142"/>
        <w:rPr>
          <w:noProof/>
        </w:rPr>
      </w:pPr>
      <w:r w:rsidRPr="00B832AE">
        <w:rPr>
          <w:noProof/>
        </w:rPr>
        <w:t>Klauzula informacyjna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Zgodnie z art. 13 ust. 1 i 2 rozporządzenia Parlamentu Europejskiego i Rady (UE) 2016/679 z dnia 27 kwietnia 2016 r. w sprawie ochrony osób fizycznych w związku z</w:t>
      </w:r>
      <w:r w:rsidR="00414C11">
        <w:rPr>
          <w:noProof/>
          <w:sz w:val="22"/>
        </w:rPr>
        <w:t> </w:t>
      </w:r>
      <w:r w:rsidRPr="00630052">
        <w:rPr>
          <w:noProof/>
          <w:sz w:val="22"/>
        </w:rPr>
        <w:t>przetwarzaniem danych osobowych i w sprawie swobodnego przepływu takich danych oraz uchylenia dyrektywy 95/46/WE (ogólne rozporządzenie o ochronie danych) (Dz. Urz. UE L 119 z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04.05.2016, str. 1), dalej „RODO”, informuję, że: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 xml:space="preserve">1. Administratorem Państwa danych osobowych jest Państwowa </w:t>
      </w:r>
      <w:r w:rsidR="00414C11">
        <w:rPr>
          <w:noProof/>
          <w:sz w:val="22"/>
        </w:rPr>
        <w:t>Akademia Nauk Stosowanych</w:t>
      </w:r>
      <w:r w:rsidRPr="00630052">
        <w:rPr>
          <w:noProof/>
          <w:sz w:val="22"/>
        </w:rPr>
        <w:t xml:space="preserve"> w Głogowie ul. Piotra Skargi 5, 67-200 Głogów, tel. 76/ 832 04 20.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2. Administrator wyznaczył Inspektora Ochrony Danych Osobowych – Urszulę Rudnik, do którego kontakt jest możliwy za pośrednictwem adresu e-mail: rudnik@p</w:t>
      </w:r>
      <w:r w:rsidR="00414C11">
        <w:rPr>
          <w:noProof/>
          <w:sz w:val="22"/>
        </w:rPr>
        <w:t>ans</w:t>
      </w:r>
      <w:r w:rsidRPr="00630052">
        <w:rPr>
          <w:noProof/>
          <w:sz w:val="22"/>
        </w:rPr>
        <w:t>.glogow.pl, tel. 76/832 04 20 lub korespondencyjnie na adres administratora z dopiskiem „Inspektor Ochrony Danych Osobowych”.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3. Pani/Pana dane osobowe będą przetwarzane w celu przeprowadzenia postępowania w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4. Pani/Pana dane będą przetwarzane wyłącznie w celach dla których zostały zebrane. Odbiorcami danych osobowych mogą być inni wykonawcy biorący udział w</w:t>
      </w:r>
      <w:r w:rsidR="00414C11">
        <w:rPr>
          <w:noProof/>
          <w:sz w:val="22"/>
        </w:rPr>
        <w:t> </w:t>
      </w:r>
      <w:r w:rsidRPr="00630052">
        <w:rPr>
          <w:noProof/>
          <w:sz w:val="22"/>
        </w:rPr>
        <w:t xml:space="preserve">postępowaniu. Dane osobowe mogą być przekazane podmiotom i osobom, które </w:t>
      </w:r>
      <w:r w:rsidRPr="00630052">
        <w:rPr>
          <w:noProof/>
          <w:sz w:val="22"/>
        </w:rPr>
        <w:lastRenderedPageBreak/>
        <w:t>uprawnione są do ich otrzymania przepisami prawa. Ponadto mogą być one ujawnione podmiotom, z którymi administrator danych zawarł umowę na świadczenie usług, w</w:t>
      </w:r>
      <w:r w:rsidR="00414C11">
        <w:rPr>
          <w:noProof/>
          <w:sz w:val="22"/>
        </w:rPr>
        <w:t> </w:t>
      </w:r>
      <w:r w:rsidRPr="00630052">
        <w:rPr>
          <w:noProof/>
          <w:sz w:val="22"/>
        </w:rPr>
        <w:t>ramach których odbywa się przetwarzanie danych osobowych.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116678" w:rsidRDefault="00630052" w:rsidP="00412DA7">
      <w:pPr>
        <w:spacing w:line="360" w:lineRule="auto"/>
        <w:ind w:left="284" w:firstLine="0"/>
        <w:rPr>
          <w:sz w:val="22"/>
        </w:rPr>
      </w:pPr>
      <w:r w:rsidRPr="00630052">
        <w:rPr>
          <w:noProof/>
          <w:sz w:val="22"/>
        </w:rPr>
        <w:t>6. Przysługuje Pani/Panu prawo do: dostępu do swoich danych oraz otrzymania ich kopii,</w:t>
      </w:r>
      <w:r w:rsidRPr="00630052">
        <w:rPr>
          <w:sz w:val="22"/>
        </w:rPr>
        <w:t xml:space="preserve"> 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- prawo do sprostowania (poprawiania) swoich danych,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- prawo do usunięcia danych osobowych (w sytuacji, gdy przetwarzanie danych nie następuje w celu wywiązania się z obowiązku wynikającego z przepisu prawa),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- ograniczenia przetwarzania danych osobowych (przy czym przepisy odrębne mogą wyłączyć możliwość skorzystania z tego prawa),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- wniesienia sprzeciwu wobec przetwarzania danych osobowych.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7. Podanie danych osobowych jest obowiązkowe, gdyż przesłankę przetwarzania danych osobowych stanowi przepis prawa. Nie podanie wymaganych danych może w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konsekwencji doprowadzić do odrzucenia oferty lub wykluczenia oferenta z udziału z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postępowaniu.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8. Przy przetwarzaniu danych osobowych nie będzie używane zautomatyzowane podejmowanie decyzji, ani profilowanie.</w:t>
      </w:r>
    </w:p>
    <w:p w:rsidR="00630052" w:rsidRPr="00630052" w:rsidRDefault="00630052" w:rsidP="00412DA7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9. Administrator danych nie planuje przekazywania danych osobowych do państw trzecich, ani udostępniania organizacjom międzynarodowym.</w:t>
      </w:r>
    </w:p>
    <w:p w:rsidR="00B832AE" w:rsidRDefault="00630052" w:rsidP="00B832AE">
      <w:pPr>
        <w:spacing w:line="360" w:lineRule="auto"/>
        <w:ind w:left="284" w:firstLine="0"/>
        <w:rPr>
          <w:noProof/>
          <w:sz w:val="22"/>
        </w:rPr>
      </w:pPr>
      <w:r w:rsidRPr="00630052">
        <w:rPr>
          <w:noProof/>
          <w:sz w:val="22"/>
        </w:rPr>
        <w:t>10. W przypadku, gdy uzna Pani/Pan, iż przetwarzanie danych osobowych narusza przepisy RODO, przysługuje Pani/Panu prawo wniesienia skargi do Prezesa Urzędu Ochrony Danych Osobowych (00-193 Warszawa</w:t>
      </w:r>
      <w:r>
        <w:rPr>
          <w:noProof/>
          <w:sz w:val="22"/>
        </w:rPr>
        <w:t xml:space="preserve"> ul. Stawki 2), </w:t>
      </w:r>
      <w:hyperlink r:id="rId10" w:history="1">
        <w:r w:rsidR="00ED32AF" w:rsidRPr="002F4C70">
          <w:rPr>
            <w:rStyle w:val="Hipercze"/>
            <w:noProof/>
            <w:sz w:val="22"/>
          </w:rPr>
          <w:t>www.uodo.gov.pl</w:t>
        </w:r>
      </w:hyperlink>
      <w:r w:rsidR="00414C11">
        <w:rPr>
          <w:rStyle w:val="Hipercze"/>
          <w:noProof/>
          <w:sz w:val="22"/>
        </w:rPr>
        <w:t>.</w:t>
      </w:r>
    </w:p>
    <w:p w:rsidR="00B832AE" w:rsidRPr="00B832AE" w:rsidRDefault="00B832AE" w:rsidP="00B832AE">
      <w:pPr>
        <w:spacing w:line="360" w:lineRule="auto"/>
        <w:ind w:left="284" w:firstLine="0"/>
        <w:rPr>
          <w:noProof/>
          <w:sz w:val="22"/>
        </w:rPr>
      </w:pPr>
    </w:p>
    <w:p w:rsidR="00630052" w:rsidRPr="00414C11" w:rsidRDefault="00630052" w:rsidP="00414C11">
      <w:pPr>
        <w:spacing w:line="360" w:lineRule="auto"/>
        <w:ind w:left="4955"/>
        <w:rPr>
          <w:noProof/>
        </w:rPr>
      </w:pPr>
      <w:r w:rsidRPr="00414C11">
        <w:rPr>
          <w:noProof/>
        </w:rPr>
        <w:t>Zatwierd</w:t>
      </w:r>
      <w:r w:rsidR="00414C11" w:rsidRPr="00414C11">
        <w:rPr>
          <w:noProof/>
        </w:rPr>
        <w:t>ził:</w:t>
      </w:r>
    </w:p>
    <w:p w:rsidR="00B832AE" w:rsidRDefault="00414C11" w:rsidP="00B832AE">
      <w:pPr>
        <w:widowControl w:val="0"/>
        <w:autoSpaceDE w:val="0"/>
        <w:autoSpaceDN w:val="0"/>
        <w:adjustRightInd w:val="0"/>
        <w:spacing w:line="240" w:lineRule="auto"/>
        <w:ind w:left="2832" w:firstLine="708"/>
        <w:jc w:val="center"/>
        <w:rPr>
          <w:rFonts w:eastAsia="Arial" w:cs="Open Sans"/>
          <w:szCs w:val="24"/>
        </w:rPr>
      </w:pPr>
      <w:r w:rsidRPr="00414C11">
        <w:rPr>
          <w:rFonts w:eastAsia="Arial" w:cs="Open Sans"/>
          <w:szCs w:val="24"/>
        </w:rPr>
        <w:t xml:space="preserve">R E K T O R </w:t>
      </w:r>
    </w:p>
    <w:p w:rsidR="00414C11" w:rsidRPr="00414C11" w:rsidRDefault="00414C11" w:rsidP="00B832AE">
      <w:pPr>
        <w:widowControl w:val="0"/>
        <w:autoSpaceDE w:val="0"/>
        <w:autoSpaceDN w:val="0"/>
        <w:adjustRightInd w:val="0"/>
        <w:spacing w:line="276" w:lineRule="auto"/>
        <w:ind w:left="2832" w:firstLine="708"/>
        <w:jc w:val="center"/>
        <w:rPr>
          <w:rFonts w:eastAsia="Arial" w:cs="Open Sans"/>
          <w:szCs w:val="24"/>
        </w:rPr>
      </w:pPr>
      <w:r w:rsidRPr="00414C11">
        <w:rPr>
          <w:rFonts w:eastAsia="Arial" w:cs="Open Sans"/>
          <w:szCs w:val="24"/>
        </w:rPr>
        <w:t>Państwowej Akademii Nauk Stosowanych</w:t>
      </w:r>
    </w:p>
    <w:p w:rsidR="00630052" w:rsidRPr="00B832AE" w:rsidRDefault="00414C11" w:rsidP="00B832AE">
      <w:pPr>
        <w:widowControl w:val="0"/>
        <w:autoSpaceDE w:val="0"/>
        <w:autoSpaceDN w:val="0"/>
        <w:adjustRightInd w:val="0"/>
        <w:spacing w:line="276" w:lineRule="auto"/>
        <w:ind w:left="3540" w:firstLine="0"/>
        <w:jc w:val="center"/>
        <w:rPr>
          <w:rFonts w:eastAsia="Arial" w:cs="Open Sans"/>
          <w:i/>
          <w:szCs w:val="24"/>
        </w:rPr>
      </w:pPr>
      <w:r w:rsidRPr="00414C11">
        <w:rPr>
          <w:rFonts w:eastAsia="Arial" w:cs="Open Sans"/>
          <w:i/>
          <w:szCs w:val="24"/>
        </w:rPr>
        <w:t>dr Jarosław Hermaszewski</w:t>
      </w:r>
      <w:r w:rsidR="00116678">
        <w:rPr>
          <w:noProof/>
          <w:sz w:val="18"/>
        </w:rPr>
        <w:t xml:space="preserve"> </w:t>
      </w:r>
    </w:p>
    <w:sectPr w:rsidR="00630052" w:rsidRPr="00B832AE" w:rsidSect="00797F6C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ECF" w:rsidRDefault="00726ECF" w:rsidP="00237A7A">
      <w:pPr>
        <w:spacing w:line="240" w:lineRule="auto"/>
      </w:pPr>
      <w:r>
        <w:separator/>
      </w:r>
    </w:p>
  </w:endnote>
  <w:endnote w:type="continuationSeparator" w:id="0">
    <w:p w:rsidR="00726ECF" w:rsidRDefault="00726ECF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Pr="00323AE2" w:rsidRDefault="00F5049D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F5049D" w:rsidRPr="00323AE2" w:rsidRDefault="00F5049D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ECF" w:rsidRDefault="00726ECF" w:rsidP="00237A7A">
      <w:pPr>
        <w:spacing w:line="240" w:lineRule="auto"/>
      </w:pPr>
      <w:r>
        <w:separator/>
      </w:r>
    </w:p>
  </w:footnote>
  <w:footnote w:type="continuationSeparator" w:id="0">
    <w:p w:rsidR="00726ECF" w:rsidRDefault="00726ECF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726E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F5049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726E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D0339"/>
    <w:multiLevelType w:val="hybridMultilevel"/>
    <w:tmpl w:val="A8A8CA64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FE3978"/>
    <w:multiLevelType w:val="hybridMultilevel"/>
    <w:tmpl w:val="DDB406F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60EA0"/>
    <w:multiLevelType w:val="hybridMultilevel"/>
    <w:tmpl w:val="90FA4F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009BF"/>
    <w:multiLevelType w:val="hybridMultilevel"/>
    <w:tmpl w:val="20E2EAF4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6D1376"/>
    <w:multiLevelType w:val="hybridMultilevel"/>
    <w:tmpl w:val="A1968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C16D9"/>
    <w:multiLevelType w:val="hybridMultilevel"/>
    <w:tmpl w:val="82AA28F8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D74C59"/>
    <w:multiLevelType w:val="hybridMultilevel"/>
    <w:tmpl w:val="93466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16C15"/>
    <w:multiLevelType w:val="hybridMultilevel"/>
    <w:tmpl w:val="6A70C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C8251C"/>
    <w:multiLevelType w:val="hybridMultilevel"/>
    <w:tmpl w:val="A1BE7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FF6116"/>
    <w:multiLevelType w:val="hybridMultilevel"/>
    <w:tmpl w:val="A90CA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82317"/>
    <w:multiLevelType w:val="hybridMultilevel"/>
    <w:tmpl w:val="DB7A9954"/>
    <w:lvl w:ilvl="0" w:tplc="0415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FCC0282"/>
    <w:multiLevelType w:val="hybridMultilevel"/>
    <w:tmpl w:val="54D4D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2B5"/>
    <w:multiLevelType w:val="hybridMultilevel"/>
    <w:tmpl w:val="ED1E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93013"/>
    <w:multiLevelType w:val="hybridMultilevel"/>
    <w:tmpl w:val="1084E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6812E5"/>
    <w:multiLevelType w:val="hybridMultilevel"/>
    <w:tmpl w:val="1E5E7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753C61"/>
    <w:multiLevelType w:val="hybridMultilevel"/>
    <w:tmpl w:val="32CC0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2169F1"/>
    <w:multiLevelType w:val="hybridMultilevel"/>
    <w:tmpl w:val="FB2C8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A94FB5"/>
    <w:multiLevelType w:val="hybridMultilevel"/>
    <w:tmpl w:val="441695E4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4"/>
  </w:num>
  <w:num w:numId="5">
    <w:abstractNumId w:val="4"/>
  </w:num>
  <w:num w:numId="6">
    <w:abstractNumId w:val="20"/>
  </w:num>
  <w:num w:numId="7">
    <w:abstractNumId w:val="6"/>
  </w:num>
  <w:num w:numId="8">
    <w:abstractNumId w:val="9"/>
  </w:num>
  <w:num w:numId="9">
    <w:abstractNumId w:val="13"/>
  </w:num>
  <w:num w:numId="10">
    <w:abstractNumId w:val="15"/>
  </w:num>
  <w:num w:numId="11">
    <w:abstractNumId w:val="18"/>
  </w:num>
  <w:num w:numId="12">
    <w:abstractNumId w:val="16"/>
  </w:num>
  <w:num w:numId="13">
    <w:abstractNumId w:val="10"/>
  </w:num>
  <w:num w:numId="14">
    <w:abstractNumId w:val="17"/>
  </w:num>
  <w:num w:numId="15">
    <w:abstractNumId w:val="11"/>
  </w:num>
  <w:num w:numId="16">
    <w:abstractNumId w:val="12"/>
  </w:num>
  <w:num w:numId="17">
    <w:abstractNumId w:val="5"/>
  </w:num>
  <w:num w:numId="18">
    <w:abstractNumId w:val="1"/>
  </w:num>
  <w:num w:numId="19">
    <w:abstractNumId w:val="2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41474"/>
    <w:rsid w:val="00080410"/>
    <w:rsid w:val="000B4EC3"/>
    <w:rsid w:val="000C7D62"/>
    <w:rsid w:val="00116678"/>
    <w:rsid w:val="0014474C"/>
    <w:rsid w:val="00154C30"/>
    <w:rsid w:val="00174DB3"/>
    <w:rsid w:val="001A6B6C"/>
    <w:rsid w:val="001F5CBE"/>
    <w:rsid w:val="00207F2A"/>
    <w:rsid w:val="002142F6"/>
    <w:rsid w:val="0021591A"/>
    <w:rsid w:val="002378DA"/>
    <w:rsid w:val="00237A7A"/>
    <w:rsid w:val="00244864"/>
    <w:rsid w:val="002814D0"/>
    <w:rsid w:val="003147C9"/>
    <w:rsid w:val="00323AE2"/>
    <w:rsid w:val="00334935"/>
    <w:rsid w:val="0035605D"/>
    <w:rsid w:val="00370FE8"/>
    <w:rsid w:val="00373C5B"/>
    <w:rsid w:val="003A4AA7"/>
    <w:rsid w:val="004122B3"/>
    <w:rsid w:val="00412DA7"/>
    <w:rsid w:val="00414C11"/>
    <w:rsid w:val="0045057D"/>
    <w:rsid w:val="00471F25"/>
    <w:rsid w:val="004833E5"/>
    <w:rsid w:val="0049483C"/>
    <w:rsid w:val="004C4BC1"/>
    <w:rsid w:val="004F1283"/>
    <w:rsid w:val="004F6DAC"/>
    <w:rsid w:val="005340C3"/>
    <w:rsid w:val="00597327"/>
    <w:rsid w:val="005A719E"/>
    <w:rsid w:val="005A7396"/>
    <w:rsid w:val="005C0B66"/>
    <w:rsid w:val="00630052"/>
    <w:rsid w:val="006432AC"/>
    <w:rsid w:val="00670462"/>
    <w:rsid w:val="00680132"/>
    <w:rsid w:val="007045A2"/>
    <w:rsid w:val="00726ECF"/>
    <w:rsid w:val="00734649"/>
    <w:rsid w:val="0075482C"/>
    <w:rsid w:val="00754FBF"/>
    <w:rsid w:val="00797F6C"/>
    <w:rsid w:val="007B697D"/>
    <w:rsid w:val="0088053F"/>
    <w:rsid w:val="008A1449"/>
    <w:rsid w:val="008D44A7"/>
    <w:rsid w:val="00994C21"/>
    <w:rsid w:val="009A16B7"/>
    <w:rsid w:val="009B73C6"/>
    <w:rsid w:val="009F66EE"/>
    <w:rsid w:val="00A47326"/>
    <w:rsid w:val="00A81A31"/>
    <w:rsid w:val="00AA5C03"/>
    <w:rsid w:val="00AC0239"/>
    <w:rsid w:val="00AC1CB4"/>
    <w:rsid w:val="00AD6C5B"/>
    <w:rsid w:val="00B03F0B"/>
    <w:rsid w:val="00B32B62"/>
    <w:rsid w:val="00B3446F"/>
    <w:rsid w:val="00B46073"/>
    <w:rsid w:val="00B832AE"/>
    <w:rsid w:val="00B877C4"/>
    <w:rsid w:val="00BD1C97"/>
    <w:rsid w:val="00BD2417"/>
    <w:rsid w:val="00C27904"/>
    <w:rsid w:val="00C515F2"/>
    <w:rsid w:val="00C73D6D"/>
    <w:rsid w:val="00C76FA4"/>
    <w:rsid w:val="00CC2603"/>
    <w:rsid w:val="00CF4B7A"/>
    <w:rsid w:val="00DB2CB9"/>
    <w:rsid w:val="00DB3649"/>
    <w:rsid w:val="00E1716A"/>
    <w:rsid w:val="00E3678E"/>
    <w:rsid w:val="00E57FDC"/>
    <w:rsid w:val="00E91C48"/>
    <w:rsid w:val="00E93F5F"/>
    <w:rsid w:val="00E966FD"/>
    <w:rsid w:val="00ED32AF"/>
    <w:rsid w:val="00EE052F"/>
    <w:rsid w:val="00F02654"/>
    <w:rsid w:val="00F463CB"/>
    <w:rsid w:val="00F5049D"/>
    <w:rsid w:val="00F735C9"/>
    <w:rsid w:val="00F87745"/>
    <w:rsid w:val="00FD3FD5"/>
    <w:rsid w:val="00FE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D181890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table" w:styleId="Tabela-Siatka">
    <w:name w:val="Table Grid"/>
    <w:basedOn w:val="Standardowy"/>
    <w:uiPriority w:val="39"/>
    <w:rsid w:val="0015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D32A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32A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5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5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uodo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nowak@pans.glogow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F9FCACD-6D9C-47F0-BB6E-6EC0F389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6</Pages>
  <Words>1138</Words>
  <Characters>6829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33</cp:revision>
  <cp:lastPrinted>2024-07-29T08:17:00Z</cp:lastPrinted>
  <dcterms:created xsi:type="dcterms:W3CDTF">2023-09-13T10:23:00Z</dcterms:created>
  <dcterms:modified xsi:type="dcterms:W3CDTF">2025-11-05T10:01:00Z</dcterms:modified>
</cp:coreProperties>
</file>