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7007"/>
      </w:tblGrid>
      <w:tr w:rsidR="004640B7" w:rsidTr="002D5AA8">
        <w:tc>
          <w:tcPr>
            <w:tcW w:w="2256" w:type="dxa"/>
          </w:tcPr>
          <w:p w:rsidR="004640B7" w:rsidRDefault="004640B7"/>
        </w:tc>
        <w:tc>
          <w:tcPr>
            <w:tcW w:w="7032" w:type="dxa"/>
          </w:tcPr>
          <w:p w:rsidR="004640B7" w:rsidRDefault="004640B7"/>
        </w:tc>
      </w:tr>
      <w:tr w:rsidR="004640B7" w:rsidTr="002D5AA8">
        <w:trPr>
          <w:trHeight w:val="110"/>
        </w:trPr>
        <w:tc>
          <w:tcPr>
            <w:tcW w:w="0" w:type="auto"/>
          </w:tcPr>
          <w:p w:rsidR="004640B7" w:rsidRDefault="004640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Zakres </w:t>
            </w:r>
          </w:p>
        </w:tc>
        <w:tc>
          <w:tcPr>
            <w:tcW w:w="0" w:type="auto"/>
          </w:tcPr>
          <w:p w:rsidR="004640B7" w:rsidRDefault="004640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</w:t>
            </w:r>
          </w:p>
        </w:tc>
      </w:tr>
      <w:tr w:rsidR="004640B7" w:rsidTr="002D5AA8">
        <w:trPr>
          <w:trHeight w:val="5102"/>
        </w:trPr>
        <w:tc>
          <w:tcPr>
            <w:tcW w:w="0" w:type="auto"/>
          </w:tcPr>
          <w:p w:rsidR="004640B7" w:rsidRDefault="004640B7" w:rsidP="002D5AA8">
            <w:pPr>
              <w:pStyle w:val="Default"/>
              <w:jc w:val="both"/>
              <w:rPr>
                <w:color w:val="auto"/>
              </w:rPr>
            </w:pPr>
          </w:p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Cel główny </w:t>
            </w:r>
          </w:p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zakresie program rozwojowy powinien: </w:t>
            </w:r>
          </w:p>
          <w:p w:rsidR="004640B7" w:rsidRDefault="004640B7" w:rsidP="002D5AA8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Zawierać opis problemów dotyczących kształcenia praktycznego na danej uczelni w rozbiciu na poszczególne kierunki stud</w:t>
            </w:r>
            <w:r w:rsidR="002D5AA8">
              <w:rPr>
                <w:sz w:val="22"/>
                <w:szCs w:val="22"/>
              </w:rPr>
              <w:t>iów – pielęgniarstwo</w:t>
            </w:r>
            <w:r>
              <w:rPr>
                <w:sz w:val="22"/>
                <w:szCs w:val="22"/>
              </w:rPr>
              <w:t xml:space="preserve">; </w:t>
            </w:r>
          </w:p>
          <w:p w:rsidR="004640B7" w:rsidRDefault="004640B7" w:rsidP="002D5AA8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640B7">
              <w:rPr>
                <w:sz w:val="22"/>
                <w:szCs w:val="22"/>
              </w:rPr>
              <w:t xml:space="preserve">Opisywać zakładany stan docelowy (model) kształcenia praktycznego na poszczególnych kierunkach kształcenia z wykorzystaniem między innymi symulowanych warunków klinicznych na uczelni (program powinien określać docelową, pożądaną sytuację w przyszłości osiągniętą dzięki realizacji programu). Program rozwojowy dla danego kierunku kształcenia powinien określać: efekty kształcenia w ramach danego kierunku kształcenia, które będą realizowane w oparciu o symulowane warunki kliniczne w </w:t>
            </w:r>
            <w:r w:rsidR="002D5AA8">
              <w:rPr>
                <w:sz w:val="22"/>
                <w:szCs w:val="22"/>
              </w:rPr>
              <w:t>M</w:t>
            </w:r>
            <w:r w:rsidRPr="004640B7">
              <w:rPr>
                <w:sz w:val="22"/>
                <w:szCs w:val="22"/>
              </w:rPr>
              <w:t xml:space="preserve">CSM, ze wskazaniem na którym roku kształcenia i w ramach jakiego przedmiotu/modułu oraz w jakim wymiarze godzinowym będzie realizowane kształcenie mające na celu osiągnięcie ww. efektów oraz wykaz umiejętności, które będą realizowane w oparciu o symulowane warunki kliniczne w </w:t>
            </w:r>
            <w:r w:rsidR="002D5AA8">
              <w:rPr>
                <w:sz w:val="22"/>
                <w:szCs w:val="22"/>
              </w:rPr>
              <w:t>M</w:t>
            </w:r>
            <w:r w:rsidRPr="004640B7">
              <w:rPr>
                <w:sz w:val="22"/>
                <w:szCs w:val="22"/>
              </w:rPr>
              <w:t xml:space="preserve">CSM w ramach praktycznego nauczania </w:t>
            </w:r>
          </w:p>
          <w:p w:rsidR="004640B7" w:rsidRDefault="004640B7" w:rsidP="002D5AA8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640B7">
              <w:rPr>
                <w:sz w:val="22"/>
                <w:szCs w:val="22"/>
              </w:rPr>
              <w:t xml:space="preserve">ile godzin kształcenia w </w:t>
            </w:r>
            <w:r w:rsidR="002D5AA8">
              <w:rPr>
                <w:sz w:val="22"/>
                <w:szCs w:val="22"/>
              </w:rPr>
              <w:t>M</w:t>
            </w:r>
            <w:r w:rsidRPr="004640B7">
              <w:rPr>
                <w:sz w:val="22"/>
                <w:szCs w:val="22"/>
              </w:rPr>
              <w:t>CSM realizowanych będzie w grupach mieszanych (wspólnych dla stud</w:t>
            </w:r>
            <w:r w:rsidR="002D5AA8">
              <w:rPr>
                <w:sz w:val="22"/>
                <w:szCs w:val="22"/>
              </w:rPr>
              <w:t>entów pielęgniarstwa</w:t>
            </w:r>
            <w:r w:rsidRPr="004640B7">
              <w:rPr>
                <w:sz w:val="22"/>
                <w:szCs w:val="22"/>
              </w:rPr>
              <w:t xml:space="preserve">), plan zajęć z wykorzystaniem technik symulacji medycznych w </w:t>
            </w:r>
            <w:r w:rsidR="002D5AA8">
              <w:rPr>
                <w:sz w:val="22"/>
                <w:szCs w:val="22"/>
              </w:rPr>
              <w:t>M</w:t>
            </w:r>
            <w:r w:rsidRPr="004640B7">
              <w:rPr>
                <w:sz w:val="22"/>
                <w:szCs w:val="22"/>
              </w:rPr>
              <w:t xml:space="preserve">CSM dla poszczególnych kierunków kształcenia </w:t>
            </w:r>
          </w:p>
          <w:p w:rsidR="004640B7" w:rsidRPr="004640B7" w:rsidRDefault="004640B7" w:rsidP="002D5AA8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640B7">
              <w:rPr>
                <w:sz w:val="22"/>
                <w:szCs w:val="22"/>
              </w:rPr>
              <w:t xml:space="preserve"> Precyzyjnie określać etapy realizacji programu. </w:t>
            </w:r>
          </w:p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640B7" w:rsidTr="002D5AA8">
        <w:trPr>
          <w:trHeight w:val="1062"/>
        </w:trPr>
        <w:tc>
          <w:tcPr>
            <w:tcW w:w="0" w:type="auto"/>
          </w:tcPr>
          <w:p w:rsidR="004640B7" w:rsidRDefault="004640B7" w:rsidP="002D5AA8">
            <w:pPr>
              <w:pStyle w:val="Default"/>
              <w:jc w:val="both"/>
              <w:rPr>
                <w:color w:val="auto"/>
              </w:rPr>
            </w:pPr>
          </w:p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Cele szczegółowe </w:t>
            </w:r>
          </w:p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zakresie program rozwojowy powinien wskazywać: </w:t>
            </w:r>
          </w:p>
          <w:p w:rsidR="004640B7" w:rsidRDefault="004640B7" w:rsidP="002D5AA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pośrednie, które wpłyną na realizację celu głównego. Cele szczegółowe powinny wynikać wprost z określonego celu głównego;</w:t>
            </w:r>
          </w:p>
          <w:p w:rsidR="004640B7" w:rsidRPr="004640B7" w:rsidRDefault="004640B7" w:rsidP="002D5AA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640B7">
              <w:rPr>
                <w:sz w:val="22"/>
                <w:szCs w:val="22"/>
              </w:rPr>
              <w:t xml:space="preserve">Terminy realizacji poszczególnych celów oraz sposoby ich mierzenia. </w:t>
            </w:r>
          </w:p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640B7" w:rsidTr="002D5AA8">
        <w:trPr>
          <w:trHeight w:val="383"/>
        </w:trPr>
        <w:tc>
          <w:tcPr>
            <w:tcW w:w="0" w:type="auto"/>
          </w:tcPr>
          <w:p w:rsidR="004640B7" w:rsidRDefault="004640B7" w:rsidP="002D5AA8">
            <w:pPr>
              <w:pStyle w:val="Default"/>
              <w:jc w:val="both"/>
              <w:rPr>
                <w:color w:val="auto"/>
              </w:rPr>
            </w:pPr>
          </w:p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Grupa docelowa </w:t>
            </w:r>
          </w:p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640B7" w:rsidRDefault="004640B7" w:rsidP="002D5A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zakresie program rozwojowy powinien: </w:t>
            </w:r>
          </w:p>
          <w:p w:rsidR="002D5AA8" w:rsidRPr="002D5AA8" w:rsidRDefault="004640B7" w:rsidP="002D5AA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Określać specyfikę grupy docelowej (stu</w:t>
            </w:r>
            <w:r w:rsidR="002D5AA8">
              <w:rPr>
                <w:sz w:val="22"/>
                <w:szCs w:val="22"/>
              </w:rPr>
              <w:t xml:space="preserve">dentów poszczególnych kierunków </w:t>
            </w:r>
            <w:r w:rsidR="002D5AA8" w:rsidRPr="002D5AA8">
              <w:rPr>
                <w:sz w:val="22"/>
                <w:szCs w:val="22"/>
              </w:rPr>
              <w:t xml:space="preserve">studiów, kadry </w:t>
            </w:r>
            <w:r w:rsidR="002D5AA8">
              <w:rPr>
                <w:sz w:val="22"/>
                <w:szCs w:val="22"/>
              </w:rPr>
              <w:t>M</w:t>
            </w:r>
            <w:r w:rsidR="002D5AA8" w:rsidRPr="002D5AA8">
              <w:rPr>
                <w:sz w:val="22"/>
                <w:szCs w:val="22"/>
              </w:rPr>
              <w:t>CSM: techników symulacji medycznej, instruktorów etc.):</w:t>
            </w:r>
          </w:p>
          <w:p w:rsidR="002D5AA8" w:rsidRPr="002D5AA8" w:rsidRDefault="002D5AA8" w:rsidP="002D5AA8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 w:rsidRPr="002D5AA8">
              <w:rPr>
                <w:sz w:val="22"/>
                <w:szCs w:val="22"/>
              </w:rPr>
              <w:t>1. Cechy grupy docelowej;</w:t>
            </w:r>
          </w:p>
          <w:p w:rsidR="002D5AA8" w:rsidRPr="002D5AA8" w:rsidRDefault="002D5AA8" w:rsidP="002D5AA8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 w:rsidRPr="002D5AA8">
              <w:rPr>
                <w:sz w:val="22"/>
                <w:szCs w:val="22"/>
              </w:rPr>
              <w:t>2. Potrzeby;</w:t>
            </w:r>
          </w:p>
          <w:p w:rsidR="002D5AA8" w:rsidRPr="002D5AA8" w:rsidRDefault="002D5AA8" w:rsidP="002D5AA8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 w:rsidRPr="002D5AA8">
              <w:rPr>
                <w:sz w:val="22"/>
                <w:szCs w:val="22"/>
              </w:rPr>
              <w:t>3. Bariery;</w:t>
            </w:r>
          </w:p>
          <w:p w:rsidR="002D5AA8" w:rsidRDefault="002D5AA8" w:rsidP="002D5AA8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 w:rsidRPr="002D5AA8">
              <w:rPr>
                <w:sz w:val="22"/>
                <w:szCs w:val="22"/>
              </w:rPr>
              <w:t>4. Potencjalne rezultaty uczestnictwa.</w:t>
            </w:r>
          </w:p>
          <w:p w:rsidR="004640B7" w:rsidRDefault="004640B7" w:rsidP="002D5AA8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D5AA8" w:rsidRPr="002D5AA8" w:rsidTr="002D5AA8">
        <w:trPr>
          <w:trHeight w:val="5908"/>
        </w:trPr>
        <w:tc>
          <w:tcPr>
            <w:tcW w:w="0" w:type="auto"/>
          </w:tcPr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b/>
                <w:bCs/>
                <w:color w:val="000000"/>
              </w:rPr>
              <w:t xml:space="preserve">4. Opis realizowanych zadań pod kątem zakładanych efektów kształcenia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W tym zakresie program rozwojowy powinien: </w:t>
            </w:r>
          </w:p>
          <w:p w:rsidR="002D5AA8" w:rsidRPr="002D5AA8" w:rsidRDefault="002D5AA8" w:rsidP="002D5AA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Określić strukturę organizacyjną CSM (wykaz stanowisk, ich opis oraz profile zawodowe, wymagania w odniesieniu do poszczególnych stanowisk). Należy określić kwalifikacje osób konieczne do obsługi poszczególnych </w:t>
            </w:r>
            <w:proofErr w:type="spellStart"/>
            <w:r w:rsidRPr="002D5AA8">
              <w:rPr>
                <w:rFonts w:ascii="Calibri" w:hAnsi="Calibri" w:cs="Calibri"/>
                <w:color w:val="000000"/>
              </w:rPr>
              <w:t>sal</w:t>
            </w:r>
            <w:proofErr w:type="spellEnd"/>
            <w:r w:rsidRPr="002D5AA8">
              <w:rPr>
                <w:rFonts w:ascii="Calibri" w:hAnsi="Calibri" w:cs="Calibri"/>
                <w:color w:val="000000"/>
              </w:rPr>
              <w:t xml:space="preserve"> wraz z planem rozwoju zawodowego (np. jakie szkolenia powinien ukończyć), wykaz kluczowych kompetencji wymaganych na poszczególnych stanowiskach, ścieżki kariery, opis zarzadzania CSM;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D5AA8" w:rsidRPr="002D5AA8" w:rsidRDefault="002D5AA8" w:rsidP="002D5AA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Określać lokalizację CSM: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Wingdings" w:hAnsi="Wingdings" w:cs="Wingdings"/>
                <w:color w:val="000000"/>
              </w:rPr>
              <w:t></w:t>
            </w:r>
            <w:r w:rsidRPr="002D5AA8">
              <w:rPr>
                <w:rFonts w:ascii="Wingdings" w:hAnsi="Wingdings" w:cs="Wingdings"/>
                <w:color w:val="000000"/>
              </w:rPr>
              <w:t></w:t>
            </w:r>
            <w:r w:rsidRPr="002D5AA8">
              <w:rPr>
                <w:rFonts w:ascii="Calibri" w:hAnsi="Calibri" w:cs="Calibri"/>
                <w:color w:val="000000"/>
              </w:rPr>
              <w:t xml:space="preserve">Program rozwojowy powinien wskazywać miejsce przechowania/magazynowania sprzętu – np. określać czy jest w jednym budynku czy w kilku (gdzie i jakie sale zostaną utworzone);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 Opis wyposażenia </w:t>
            </w:r>
            <w:proofErr w:type="spellStart"/>
            <w:r w:rsidRPr="002D5AA8">
              <w:rPr>
                <w:rFonts w:ascii="Calibri" w:hAnsi="Calibri" w:cs="Calibri"/>
                <w:color w:val="000000"/>
              </w:rPr>
              <w:t>sal</w:t>
            </w:r>
            <w:proofErr w:type="spellEnd"/>
            <w:r w:rsidRPr="002D5AA8">
              <w:rPr>
                <w:rFonts w:ascii="Calibri" w:hAnsi="Calibri" w:cs="Calibri"/>
                <w:color w:val="000000"/>
              </w:rPr>
              <w:t xml:space="preserve"> oraz ich funkcjonalność wraz z opisem jakie kompetencje będą nabywane podczas nauki w konkretnych salach;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D5AA8" w:rsidRPr="002D5AA8" w:rsidRDefault="002D5AA8" w:rsidP="002D5AA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Plan realizacji zajęć symulacyjnych, który powinien: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1. Określać ścieżki edukacyjne dla poszczególnych kierunków studiów, np.: należy określić, że student może uczestniczyć w zajęciach w salach wysokiej wierności pod warunkiem odbycia co najmniej 40 godzin zajęć w salach niskiej wierności etc.;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2. Określić podział zajęć na obligatoryjne oraz fakultatywne.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3. Określać sposób tworzenia scenariuszy zajęć wraz ze wskazaniem podmiotów zaangażowanych w proces ich tworzenia oraz zatwierdzenia;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4. Wskazywać szacunkową liczbę godzin zajęć symulacyjnych, które zostaną </w:t>
            </w:r>
            <w:r w:rsidRPr="002D5AA8">
              <w:rPr>
                <w:rFonts w:ascii="Calibri" w:hAnsi="Calibri" w:cs="Calibri"/>
                <w:color w:val="000000"/>
              </w:rPr>
              <w:t>zrealizowane w poszczególnych latach (min. 5%);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>5. Określać sposób uzyskania efektu synergii wynikającej z zastosowania zajęć na symulatorach oraz zajęć praktycznych w podmiotach leczniczych.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D5AA8" w:rsidRPr="002D5AA8" w:rsidTr="002D5AA8">
        <w:trPr>
          <w:trHeight w:val="2154"/>
        </w:trPr>
        <w:tc>
          <w:tcPr>
            <w:tcW w:w="0" w:type="auto"/>
          </w:tcPr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b/>
                <w:bCs/>
                <w:color w:val="000000"/>
              </w:rPr>
              <w:t xml:space="preserve">5. Kontrola jakości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:rsid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W tym zakresie program rozwojowy powinien określać: </w:t>
            </w:r>
          </w:p>
          <w:p w:rsidR="002D5AA8" w:rsidRPr="002D5AA8" w:rsidRDefault="002D5AA8" w:rsidP="002D5AA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Oczekiwania jakościowe oraz sposoby monitorowania i wdrażania polityki jakości – wskazanie narzędzi monitorowania jakości; </w:t>
            </w:r>
          </w:p>
          <w:p w:rsidR="002D5AA8" w:rsidRPr="002D5AA8" w:rsidRDefault="002D5AA8" w:rsidP="002D5AA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Wskaźniki monitorowania jakości. Wskaźnik powinien określać sposób i częstotliwość pomiaru; </w:t>
            </w:r>
          </w:p>
          <w:p w:rsidR="002D5AA8" w:rsidRPr="002D5AA8" w:rsidRDefault="002D5AA8" w:rsidP="002D5AA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Kryteria akceptacji dla poszczególnych etapów wdrażania programu rozwojowego; </w:t>
            </w:r>
          </w:p>
          <w:p w:rsidR="002D5AA8" w:rsidRPr="002D5AA8" w:rsidRDefault="002D5AA8" w:rsidP="002D5AA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Sposób weryfikacji nabytej przez studentów wiedzy i umiejętności; </w:t>
            </w:r>
          </w:p>
          <w:p w:rsidR="002D5AA8" w:rsidRPr="002D5AA8" w:rsidRDefault="002D5AA8" w:rsidP="002D5AA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D5AA8">
              <w:rPr>
                <w:rFonts w:ascii="Calibri" w:hAnsi="Calibri" w:cs="Calibri"/>
                <w:color w:val="000000"/>
              </w:rPr>
              <w:t xml:space="preserve">System oceny przez studentów zajęć w CSM, w których uczestniczyli. </w:t>
            </w:r>
          </w:p>
          <w:p w:rsidR="002D5AA8" w:rsidRPr="002D5AA8" w:rsidRDefault="002D5AA8" w:rsidP="002D5A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10E72" w:rsidRDefault="00510E72"/>
    <w:sectPr w:rsidR="00510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35" w:rsidRDefault="00A12735" w:rsidP="004640B7">
      <w:pPr>
        <w:spacing w:after="0" w:line="240" w:lineRule="auto"/>
      </w:pPr>
      <w:r>
        <w:separator/>
      </w:r>
    </w:p>
  </w:endnote>
  <w:endnote w:type="continuationSeparator" w:id="0">
    <w:p w:rsidR="00A12735" w:rsidRDefault="00A12735" w:rsidP="0046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8C" w:rsidRDefault="00BD6F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8C" w:rsidRDefault="00BD6F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8C" w:rsidRDefault="00BD6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35" w:rsidRDefault="00A12735" w:rsidP="004640B7">
      <w:pPr>
        <w:spacing w:after="0" w:line="240" w:lineRule="auto"/>
      </w:pPr>
      <w:r>
        <w:separator/>
      </w:r>
    </w:p>
  </w:footnote>
  <w:footnote w:type="continuationSeparator" w:id="0">
    <w:p w:rsidR="00A12735" w:rsidRDefault="00A12735" w:rsidP="0046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8C" w:rsidRDefault="00BD6F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B7" w:rsidRDefault="004640B7" w:rsidP="004640B7">
    <w:pPr>
      <w:pStyle w:val="Nagwek"/>
      <w:jc w:val="right"/>
    </w:pPr>
    <w:r>
      <w:t>Załącznik nr 6</w:t>
    </w:r>
  </w:p>
  <w:p w:rsidR="004640B7" w:rsidRDefault="004640B7" w:rsidP="004640B7">
    <w:pPr>
      <w:pStyle w:val="Nagwek"/>
      <w:jc w:val="right"/>
    </w:pPr>
  </w:p>
  <w:p w:rsidR="004640B7" w:rsidRPr="004640B7" w:rsidRDefault="00BD6F8C" w:rsidP="004640B7">
    <w:pPr>
      <w:pStyle w:val="Nagwek"/>
      <w:jc w:val="center"/>
      <w:rPr>
        <w:b/>
      </w:rPr>
    </w:pPr>
    <w:r>
      <w:rPr>
        <w:b/>
      </w:rPr>
      <w:t>Minimalny zakres</w:t>
    </w:r>
  </w:p>
  <w:p w:rsidR="004640B7" w:rsidRDefault="004640B7" w:rsidP="004640B7">
    <w:pPr>
      <w:pStyle w:val="Nagwek"/>
      <w:jc w:val="center"/>
    </w:pPr>
  </w:p>
  <w:p w:rsidR="004640B7" w:rsidRDefault="004640B7" w:rsidP="004640B7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8C" w:rsidRDefault="00BD6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5BC"/>
    <w:multiLevelType w:val="hybridMultilevel"/>
    <w:tmpl w:val="99FC0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4075"/>
    <w:multiLevelType w:val="hybridMultilevel"/>
    <w:tmpl w:val="1BC2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64C"/>
    <w:multiLevelType w:val="hybridMultilevel"/>
    <w:tmpl w:val="D6DE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B638C"/>
    <w:multiLevelType w:val="hybridMultilevel"/>
    <w:tmpl w:val="4B380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B7"/>
    <w:rsid w:val="002D5AA8"/>
    <w:rsid w:val="004640B7"/>
    <w:rsid w:val="00510E72"/>
    <w:rsid w:val="00A12735"/>
    <w:rsid w:val="00BD6F8C"/>
    <w:rsid w:val="00D07611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0B7"/>
  </w:style>
  <w:style w:type="paragraph" w:styleId="Stopka">
    <w:name w:val="footer"/>
    <w:basedOn w:val="Normalny"/>
    <w:link w:val="StopkaZnak"/>
    <w:uiPriority w:val="99"/>
    <w:unhideWhenUsed/>
    <w:rsid w:val="0046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0B7"/>
  </w:style>
  <w:style w:type="paragraph" w:styleId="Akapitzlist">
    <w:name w:val="List Paragraph"/>
    <w:basedOn w:val="Normalny"/>
    <w:uiPriority w:val="34"/>
    <w:qFormat/>
    <w:rsid w:val="002D5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0B7"/>
  </w:style>
  <w:style w:type="paragraph" w:styleId="Stopka">
    <w:name w:val="footer"/>
    <w:basedOn w:val="Normalny"/>
    <w:link w:val="StopkaZnak"/>
    <w:uiPriority w:val="99"/>
    <w:unhideWhenUsed/>
    <w:rsid w:val="0046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0B7"/>
  </w:style>
  <w:style w:type="paragraph" w:styleId="Akapitzlist">
    <w:name w:val="List Paragraph"/>
    <w:basedOn w:val="Normalny"/>
    <w:uiPriority w:val="34"/>
    <w:qFormat/>
    <w:rsid w:val="002D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DominikaDGT</dc:creator>
  <cp:lastModifiedBy>DominikaDGT</cp:lastModifiedBy>
  <cp:revision>5</cp:revision>
  <cp:lastPrinted>2020-10-20T12:14:00Z</cp:lastPrinted>
  <dcterms:created xsi:type="dcterms:W3CDTF">2020-10-20T12:12:00Z</dcterms:created>
  <dcterms:modified xsi:type="dcterms:W3CDTF">2020-10-20T12:25:00Z</dcterms:modified>
</cp:coreProperties>
</file>