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6657C" w14:textId="77777777" w:rsidR="006D6673" w:rsidRPr="0079691F" w:rsidRDefault="006D6673" w:rsidP="000F4D69">
      <w:pPr>
        <w:autoSpaceDE w:val="0"/>
        <w:autoSpaceDN w:val="0"/>
        <w:adjustRightInd w:val="0"/>
        <w:jc w:val="center"/>
        <w:rPr>
          <w:b/>
          <w:bCs/>
        </w:rPr>
      </w:pPr>
    </w:p>
    <w:p w14:paraId="45904BA5" w14:textId="4667AFC4" w:rsidR="006D6673" w:rsidRPr="0079691F" w:rsidRDefault="005D00BF" w:rsidP="006D6673">
      <w:pPr>
        <w:autoSpaceDE w:val="0"/>
        <w:autoSpaceDN w:val="0"/>
        <w:adjustRightInd w:val="0"/>
        <w:jc w:val="center"/>
        <w:rPr>
          <w:b/>
          <w:bCs/>
        </w:rPr>
      </w:pPr>
      <w:r w:rsidRPr="0079691F">
        <w:rPr>
          <w:b/>
          <w:bCs/>
        </w:rPr>
        <w:t>ZARZĄDZENIE</w:t>
      </w:r>
      <w:r w:rsidR="0043664F" w:rsidRPr="0079691F">
        <w:rPr>
          <w:b/>
          <w:bCs/>
        </w:rPr>
        <w:t xml:space="preserve"> Nr </w:t>
      </w:r>
      <w:r w:rsidR="0079691F" w:rsidRPr="0079691F">
        <w:rPr>
          <w:b/>
          <w:bCs/>
        </w:rPr>
        <w:t>1</w:t>
      </w:r>
      <w:r w:rsidR="00903DD9">
        <w:rPr>
          <w:b/>
          <w:bCs/>
        </w:rPr>
        <w:t>7</w:t>
      </w:r>
      <w:r w:rsidR="00B07128" w:rsidRPr="0079691F">
        <w:rPr>
          <w:b/>
          <w:bCs/>
        </w:rPr>
        <w:t>/202</w:t>
      </w:r>
      <w:r w:rsidR="0079691F" w:rsidRPr="0079691F">
        <w:rPr>
          <w:b/>
          <w:bCs/>
        </w:rPr>
        <w:t>1</w:t>
      </w:r>
    </w:p>
    <w:p w14:paraId="4BB2CDAF" w14:textId="77777777" w:rsidR="006D6673" w:rsidRPr="0079691F" w:rsidRDefault="006D6673" w:rsidP="006D6673">
      <w:pPr>
        <w:autoSpaceDE w:val="0"/>
        <w:autoSpaceDN w:val="0"/>
        <w:adjustRightInd w:val="0"/>
        <w:jc w:val="center"/>
        <w:rPr>
          <w:b/>
          <w:bCs/>
        </w:rPr>
      </w:pPr>
      <w:r w:rsidRPr="0079691F">
        <w:rPr>
          <w:b/>
          <w:bCs/>
        </w:rPr>
        <w:t>Rektora Państwowej Wyższej Szkoły Zawodowej w Głogowie</w:t>
      </w:r>
    </w:p>
    <w:p w14:paraId="25899D20" w14:textId="51F9FE16" w:rsidR="006D6673" w:rsidRPr="0079691F" w:rsidRDefault="006D6673" w:rsidP="00212533">
      <w:pPr>
        <w:autoSpaceDE w:val="0"/>
        <w:autoSpaceDN w:val="0"/>
        <w:adjustRightInd w:val="0"/>
        <w:jc w:val="center"/>
        <w:rPr>
          <w:b/>
          <w:bCs/>
        </w:rPr>
      </w:pPr>
      <w:r w:rsidRPr="0079691F">
        <w:rPr>
          <w:b/>
          <w:bCs/>
        </w:rPr>
        <w:t xml:space="preserve">z dnia </w:t>
      </w:r>
      <w:r w:rsidR="00903DD9">
        <w:rPr>
          <w:b/>
          <w:bCs/>
        </w:rPr>
        <w:t>26</w:t>
      </w:r>
      <w:r w:rsidR="00CF2F2E" w:rsidRPr="0079691F">
        <w:rPr>
          <w:b/>
          <w:bCs/>
        </w:rPr>
        <w:t xml:space="preserve"> </w:t>
      </w:r>
      <w:r w:rsidR="005879B8" w:rsidRPr="0079691F">
        <w:rPr>
          <w:b/>
          <w:bCs/>
        </w:rPr>
        <w:t>l</w:t>
      </w:r>
      <w:r w:rsidR="0079691F" w:rsidRPr="0079691F">
        <w:rPr>
          <w:b/>
          <w:bCs/>
        </w:rPr>
        <w:t>utego</w:t>
      </w:r>
      <w:r w:rsidR="005879B8" w:rsidRPr="0079691F">
        <w:rPr>
          <w:b/>
          <w:bCs/>
        </w:rPr>
        <w:t xml:space="preserve"> </w:t>
      </w:r>
      <w:r w:rsidRPr="0079691F">
        <w:rPr>
          <w:b/>
          <w:bCs/>
        </w:rPr>
        <w:t>20</w:t>
      </w:r>
      <w:r w:rsidR="00546169" w:rsidRPr="0079691F">
        <w:rPr>
          <w:b/>
          <w:bCs/>
        </w:rPr>
        <w:t>2</w:t>
      </w:r>
      <w:r w:rsidR="0079691F" w:rsidRPr="0079691F">
        <w:rPr>
          <w:b/>
          <w:bCs/>
        </w:rPr>
        <w:t>1</w:t>
      </w:r>
      <w:r w:rsidRPr="0079691F">
        <w:rPr>
          <w:b/>
          <w:bCs/>
        </w:rPr>
        <w:t xml:space="preserve"> r.</w:t>
      </w:r>
    </w:p>
    <w:p w14:paraId="2B5D9357" w14:textId="77777777" w:rsidR="006D6673" w:rsidRPr="00CF2F2E" w:rsidRDefault="006D6673" w:rsidP="006D667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A67A6E4" w14:textId="06C09D8B" w:rsidR="00212533" w:rsidRDefault="00212533" w:rsidP="0086365E">
      <w:pPr>
        <w:jc w:val="both"/>
      </w:pPr>
      <w:r w:rsidRPr="00CF2F2E">
        <w:t>w sprawie powołania Komisji do przeprowadzenia postępowania o udzielenie</w:t>
      </w:r>
      <w:r>
        <w:t xml:space="preserve"> zamówienia publicznego w trybie </w:t>
      </w:r>
      <w:r w:rsidR="00C065F2">
        <w:t>podstawowym bez negocjacji</w:t>
      </w:r>
      <w:r w:rsidR="00392C58">
        <w:t xml:space="preserve"> na zadanie</w:t>
      </w:r>
      <w:r w:rsidR="00A052BC">
        <w:t xml:space="preserve">: </w:t>
      </w:r>
      <w:r w:rsidR="00C065F2" w:rsidRPr="00C065F2">
        <w:t>Szkolenia</w:t>
      </w:r>
      <w:r w:rsidR="00B044CD">
        <w:t xml:space="preserve"> </w:t>
      </w:r>
      <w:r w:rsidR="00C065F2" w:rsidRPr="00C065F2">
        <w:t xml:space="preserve">w ramach projektu pn. „Utworzenie </w:t>
      </w:r>
      <w:proofErr w:type="spellStart"/>
      <w:r w:rsidR="00C065F2" w:rsidRPr="00C065F2">
        <w:t>Monoprofilowego</w:t>
      </w:r>
      <w:proofErr w:type="spellEnd"/>
      <w:r w:rsidR="00C065F2" w:rsidRPr="00C065F2">
        <w:t xml:space="preserve"> Centrum Symulacji Medycznej  środkiem do poprawy jakości kształcenia pielęgniarek w Państwowej Wyższej Szkole Zawodowej w Głogowie”</w:t>
      </w:r>
      <w:r w:rsidR="00C065F2">
        <w:t>.</w:t>
      </w:r>
    </w:p>
    <w:p w14:paraId="157A3287" w14:textId="61B29E61" w:rsidR="00212533" w:rsidRDefault="007C0403" w:rsidP="0086365E">
      <w:pPr>
        <w:jc w:val="both"/>
      </w:pPr>
      <w:r>
        <w:t>Na podstawie art. 23</w:t>
      </w:r>
      <w:r w:rsidR="00212533">
        <w:t xml:space="preserve"> ust. 2 ustawy z dnia 20 lipca 2018 r. o szkolnictwie wyższym i nauce (Dz. U. z 2020 r. poz. </w:t>
      </w:r>
      <w:r w:rsidR="00C328E1">
        <w:t>85</w:t>
      </w:r>
      <w:r w:rsidR="00212533">
        <w:t>) w związku z art.</w:t>
      </w:r>
      <w:r w:rsidR="007D6F4B">
        <w:t xml:space="preserve"> 55</w:t>
      </w:r>
      <w:r w:rsidR="00212533">
        <w:t xml:space="preserve"> ustawy z dnia </w:t>
      </w:r>
      <w:r w:rsidR="00672999" w:rsidRPr="00672999">
        <w:t>11 września 2019 r.</w:t>
      </w:r>
      <w:r w:rsidR="00212533">
        <w:t xml:space="preserve"> Prawo zamówień publiczny</w:t>
      </w:r>
      <w:r w:rsidR="00DB236E">
        <w:t>ch (</w:t>
      </w:r>
      <w:r w:rsidR="00846567">
        <w:t xml:space="preserve">Dz. U. z </w:t>
      </w:r>
      <w:r w:rsidR="00C328E1">
        <w:t xml:space="preserve">2019 r. poz. </w:t>
      </w:r>
      <w:r w:rsidR="007D6F4B">
        <w:t>2019</w:t>
      </w:r>
      <w:r w:rsidR="00212533">
        <w:t>), postanawia się:</w:t>
      </w:r>
    </w:p>
    <w:p w14:paraId="0BF11347" w14:textId="77777777" w:rsidR="00DB4C38" w:rsidRDefault="00DB4C38" w:rsidP="0086365E">
      <w:pPr>
        <w:jc w:val="both"/>
      </w:pPr>
    </w:p>
    <w:p w14:paraId="3A7D410B" w14:textId="77777777" w:rsidR="00212533" w:rsidRDefault="00DB4C38" w:rsidP="0086365E">
      <w:pPr>
        <w:jc w:val="center"/>
        <w:rPr>
          <w:b/>
        </w:rPr>
      </w:pPr>
      <w:r w:rsidRPr="00DB4C38">
        <w:rPr>
          <w:b/>
        </w:rPr>
        <w:t>§1</w:t>
      </w:r>
    </w:p>
    <w:p w14:paraId="723509F3" w14:textId="77777777" w:rsidR="00DB4C38" w:rsidRPr="00DB4C38" w:rsidRDefault="00DB4C38" w:rsidP="0086365E">
      <w:pPr>
        <w:jc w:val="both"/>
        <w:rPr>
          <w:b/>
        </w:rPr>
      </w:pPr>
    </w:p>
    <w:p w14:paraId="7C5F72D2" w14:textId="77777777" w:rsidR="00246056" w:rsidRDefault="00212533" w:rsidP="00035064">
      <w:pPr>
        <w:jc w:val="both"/>
      </w:pPr>
      <w:r>
        <w:t>Powołać komisję d</w:t>
      </w:r>
      <w:r w:rsidR="006D43E0">
        <w:t xml:space="preserve">o przeprowadzenia postepowania o udzielenie zmówienia publicznego na </w:t>
      </w:r>
    </w:p>
    <w:p w14:paraId="77CBB000" w14:textId="0BFB8542" w:rsidR="006D43E0" w:rsidRDefault="00903DD9" w:rsidP="00035064">
      <w:pPr>
        <w:jc w:val="both"/>
      </w:pPr>
      <w:r w:rsidRPr="00903DD9">
        <w:t>Szkolenia</w:t>
      </w:r>
      <w:r w:rsidR="00BC5CDE">
        <w:t xml:space="preserve"> </w:t>
      </w:r>
      <w:r w:rsidRPr="00903DD9">
        <w:t xml:space="preserve">w ramach projektu pn. „Utworzenie </w:t>
      </w:r>
      <w:proofErr w:type="spellStart"/>
      <w:r w:rsidRPr="00903DD9">
        <w:t>Monoprofilowego</w:t>
      </w:r>
      <w:proofErr w:type="spellEnd"/>
      <w:r w:rsidRPr="00903DD9">
        <w:t xml:space="preserve"> Centrum Symulacji Medycznej  środkiem do poprawy jakości kształcenia pielęgniarek w</w:t>
      </w:r>
      <w:r w:rsidR="00CC3B3C">
        <w:t> </w:t>
      </w:r>
      <w:r w:rsidRPr="00903DD9">
        <w:t xml:space="preserve"> Państwowej Wyższej Szkole Zawodowej w Głogowie”</w:t>
      </w:r>
      <w:r w:rsidR="007D6F4B">
        <w:t xml:space="preserve"> </w:t>
      </w:r>
      <w:r w:rsidR="006D43E0">
        <w:t>w składzie:</w:t>
      </w:r>
    </w:p>
    <w:p w14:paraId="5C2BF299" w14:textId="77777777" w:rsidR="006D43E0" w:rsidRDefault="006D43E0" w:rsidP="00035064">
      <w:pPr>
        <w:jc w:val="both"/>
      </w:pPr>
    </w:p>
    <w:p w14:paraId="1D06C880" w14:textId="388987A5" w:rsidR="006D43E0" w:rsidRDefault="00CC3B3C" w:rsidP="0086365E">
      <w:pPr>
        <w:pStyle w:val="Akapitzlist"/>
        <w:numPr>
          <w:ilvl w:val="0"/>
          <w:numId w:val="2"/>
        </w:numPr>
        <w:jc w:val="both"/>
      </w:pPr>
      <w:r w:rsidRPr="00CC3B3C">
        <w:t>Anna Rżany</w:t>
      </w:r>
      <w:r w:rsidR="006D43E0">
        <w:t xml:space="preserve">            </w:t>
      </w:r>
      <w:r w:rsidR="007D6F4B">
        <w:tab/>
      </w:r>
      <w:r>
        <w:t xml:space="preserve">            </w:t>
      </w:r>
      <w:r w:rsidR="006D43E0">
        <w:t xml:space="preserve">– przewodniczący komisji; </w:t>
      </w:r>
    </w:p>
    <w:p w14:paraId="2846A613" w14:textId="071F47DF" w:rsidR="006D43E0" w:rsidRDefault="006D43E0" w:rsidP="0086365E">
      <w:pPr>
        <w:pStyle w:val="Akapitzlist"/>
        <w:numPr>
          <w:ilvl w:val="0"/>
          <w:numId w:val="2"/>
        </w:numPr>
        <w:jc w:val="both"/>
      </w:pPr>
      <w:r>
        <w:t xml:space="preserve">Dominika Gorzelańczyk   </w:t>
      </w:r>
      <w:r w:rsidR="007D6F4B">
        <w:tab/>
      </w:r>
      <w:r>
        <w:t>– sekretarz komisji;</w:t>
      </w:r>
    </w:p>
    <w:p w14:paraId="395DFCFF" w14:textId="17386A3C" w:rsidR="006D43E0" w:rsidRDefault="000543F1" w:rsidP="005D00BF">
      <w:pPr>
        <w:pStyle w:val="Akapitzlist"/>
        <w:numPr>
          <w:ilvl w:val="0"/>
          <w:numId w:val="2"/>
        </w:numPr>
        <w:jc w:val="both"/>
      </w:pPr>
      <w:r>
        <w:t>Dorota Milecka</w:t>
      </w:r>
      <w:r w:rsidR="007D6F4B">
        <w:tab/>
      </w:r>
      <w:r w:rsidR="007D6F4B">
        <w:tab/>
      </w:r>
      <w:r w:rsidR="006D43E0">
        <w:t>– członek komisji;</w:t>
      </w:r>
    </w:p>
    <w:p w14:paraId="037BDF2D" w14:textId="6309B6DC" w:rsidR="00CC3B3C" w:rsidRDefault="00CC3B3C" w:rsidP="005D00BF">
      <w:pPr>
        <w:pStyle w:val="Akapitzlist"/>
        <w:numPr>
          <w:ilvl w:val="0"/>
          <w:numId w:val="2"/>
        </w:numPr>
        <w:jc w:val="both"/>
      </w:pPr>
      <w:r>
        <w:t>Karolina Likus</w:t>
      </w:r>
      <w:r w:rsidR="009E57DC">
        <w:t>-</w:t>
      </w:r>
      <w:proofErr w:type="spellStart"/>
      <w:r w:rsidR="009E57DC">
        <w:t>Drozdel</w:t>
      </w:r>
      <w:proofErr w:type="spellEnd"/>
      <w:r>
        <w:t xml:space="preserve">        </w:t>
      </w:r>
      <w:r w:rsidR="009E57DC">
        <w:t xml:space="preserve"> </w:t>
      </w:r>
      <w:r w:rsidRPr="00CC3B3C">
        <w:t>– członek komisji</w:t>
      </w:r>
      <w:r w:rsidR="00A052BC">
        <w:t>;</w:t>
      </w:r>
    </w:p>
    <w:p w14:paraId="7F2E46F4" w14:textId="5FA4716B" w:rsidR="00A052BC" w:rsidRDefault="00A052BC" w:rsidP="005D00BF">
      <w:pPr>
        <w:pStyle w:val="Akapitzlist"/>
        <w:numPr>
          <w:ilvl w:val="0"/>
          <w:numId w:val="2"/>
        </w:numPr>
        <w:jc w:val="both"/>
      </w:pPr>
      <w:r>
        <w:t xml:space="preserve">Renata Pawlaczek                  </w:t>
      </w:r>
      <w:r w:rsidRPr="00A052BC">
        <w:t>– członek komisji</w:t>
      </w:r>
      <w:r>
        <w:t>.</w:t>
      </w:r>
      <w:bookmarkStart w:id="0" w:name="_GoBack"/>
      <w:bookmarkEnd w:id="0"/>
    </w:p>
    <w:p w14:paraId="68F65111" w14:textId="62EFEC68" w:rsidR="002F53A1" w:rsidRDefault="002F53A1" w:rsidP="007D6F4B">
      <w:pPr>
        <w:ind w:left="360"/>
        <w:jc w:val="both"/>
      </w:pPr>
    </w:p>
    <w:p w14:paraId="0130B986" w14:textId="77777777" w:rsidR="00DB4C38" w:rsidRDefault="00DB4C38" w:rsidP="0086365E">
      <w:pPr>
        <w:pStyle w:val="Akapitzlist"/>
        <w:jc w:val="both"/>
      </w:pPr>
    </w:p>
    <w:p w14:paraId="454A052C" w14:textId="77777777" w:rsidR="006D43E0" w:rsidRDefault="00DB4C38" w:rsidP="0086365E">
      <w:pPr>
        <w:jc w:val="center"/>
        <w:rPr>
          <w:b/>
        </w:rPr>
      </w:pPr>
      <w:r w:rsidRPr="00DB4C38">
        <w:rPr>
          <w:b/>
        </w:rPr>
        <w:t>§</w:t>
      </w:r>
      <w:r w:rsidR="006D43E0" w:rsidRPr="00DB4C38">
        <w:rPr>
          <w:b/>
        </w:rPr>
        <w:t>2</w:t>
      </w:r>
    </w:p>
    <w:p w14:paraId="43B54B5E" w14:textId="77777777" w:rsidR="00DB4C38" w:rsidRPr="00DB4C38" w:rsidRDefault="00DB4C38" w:rsidP="0086365E">
      <w:pPr>
        <w:jc w:val="both"/>
        <w:rPr>
          <w:b/>
        </w:rPr>
      </w:pPr>
    </w:p>
    <w:p w14:paraId="1D19270C" w14:textId="10EB5825" w:rsidR="006D43E0" w:rsidRDefault="00DB0DA2" w:rsidP="0086365E">
      <w:pPr>
        <w:jc w:val="both"/>
      </w:pPr>
      <w:r>
        <w:t>Szczegół</w:t>
      </w:r>
      <w:r w:rsidR="006D43E0">
        <w:t xml:space="preserve">owe zadania komisji Przetargowej, tryb jej pracy, a także obowiązki przewodniczącego i członków Komisji Przetargowej określa regulamin Pracy Komisji do przeprowadzenia postępowania o udzielenie zamówienia publicznego, stanowiący załącznik do niniejszego </w:t>
      </w:r>
      <w:r w:rsidR="007D6BBC">
        <w:t>zarządzenia.</w:t>
      </w:r>
    </w:p>
    <w:p w14:paraId="68FBBF4A" w14:textId="77777777" w:rsidR="006D43E0" w:rsidRDefault="006D43E0" w:rsidP="0086365E">
      <w:pPr>
        <w:jc w:val="both"/>
      </w:pPr>
    </w:p>
    <w:p w14:paraId="1CE6621C" w14:textId="77777777" w:rsidR="006D43E0" w:rsidRDefault="00DB4C38" w:rsidP="0086365E">
      <w:pPr>
        <w:jc w:val="center"/>
        <w:rPr>
          <w:b/>
        </w:rPr>
      </w:pPr>
      <w:r w:rsidRPr="00DB4C38">
        <w:rPr>
          <w:b/>
        </w:rPr>
        <w:t>§</w:t>
      </w:r>
      <w:r w:rsidR="006D43E0" w:rsidRPr="00DB4C38">
        <w:rPr>
          <w:b/>
        </w:rPr>
        <w:t>3</w:t>
      </w:r>
    </w:p>
    <w:p w14:paraId="4D4E990C" w14:textId="77777777" w:rsidR="00DB4C38" w:rsidRPr="00DB4C38" w:rsidRDefault="00DB4C38" w:rsidP="0086365E">
      <w:pPr>
        <w:jc w:val="both"/>
        <w:rPr>
          <w:b/>
        </w:rPr>
      </w:pPr>
    </w:p>
    <w:p w14:paraId="5B524922" w14:textId="77777777" w:rsidR="006D43E0" w:rsidRDefault="006D43E0" w:rsidP="0086365E">
      <w:pPr>
        <w:jc w:val="both"/>
      </w:pPr>
      <w:r>
        <w:t xml:space="preserve">Komisja rozpoczyna prace z dniem podpisania niniejszego zarządzenia i kończy </w:t>
      </w:r>
      <w:r w:rsidR="00DB0DA2">
        <w:t>pracę z dniem prawomocnego zakończenia postępowania.</w:t>
      </w:r>
    </w:p>
    <w:p w14:paraId="7ECC8D24" w14:textId="77777777" w:rsidR="00DB0DA2" w:rsidRDefault="00DB0DA2" w:rsidP="006D43E0"/>
    <w:p w14:paraId="084F9E95" w14:textId="77777777" w:rsidR="00DB0DA2" w:rsidRDefault="00DB0DA2" w:rsidP="00DB0DA2">
      <w:pPr>
        <w:jc w:val="center"/>
        <w:rPr>
          <w:b/>
        </w:rPr>
      </w:pPr>
      <w:r w:rsidRPr="00DB4C38">
        <w:rPr>
          <w:b/>
        </w:rPr>
        <w:t>§4</w:t>
      </w:r>
    </w:p>
    <w:p w14:paraId="71838162" w14:textId="77777777" w:rsidR="00DB4C38" w:rsidRPr="00DB4C38" w:rsidRDefault="00DB4C38" w:rsidP="00DB0DA2">
      <w:pPr>
        <w:jc w:val="center"/>
        <w:rPr>
          <w:b/>
        </w:rPr>
      </w:pPr>
    </w:p>
    <w:p w14:paraId="5D0782D6" w14:textId="77777777" w:rsidR="00DB0DA2" w:rsidRDefault="00DB0DA2" w:rsidP="00DB0DA2">
      <w:r>
        <w:t>Zarządzenie wchodzi w życie z dniem podpisania.</w:t>
      </w:r>
    </w:p>
    <w:p w14:paraId="04333DDD" w14:textId="77777777" w:rsidR="00DB0DA2" w:rsidRDefault="00DB0DA2" w:rsidP="006D43E0"/>
    <w:p w14:paraId="3CD8ECE6" w14:textId="77777777" w:rsidR="006D43E0" w:rsidRPr="006D43E0" w:rsidRDefault="006D43E0" w:rsidP="006D43E0">
      <w:pPr>
        <w:ind w:left="360"/>
      </w:pPr>
      <w:r>
        <w:t xml:space="preserve"> </w:t>
      </w:r>
    </w:p>
    <w:p w14:paraId="6905146F" w14:textId="77777777" w:rsidR="00212533" w:rsidRDefault="00212533" w:rsidP="006D6673"/>
    <w:p w14:paraId="0C41E798" w14:textId="77777777" w:rsidR="004C13A1" w:rsidRDefault="004C13A1"/>
    <w:sectPr w:rsidR="004C13A1" w:rsidSect="007A7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B253C"/>
    <w:multiLevelType w:val="hybridMultilevel"/>
    <w:tmpl w:val="2C148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C704A"/>
    <w:multiLevelType w:val="hybridMultilevel"/>
    <w:tmpl w:val="51386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7C"/>
    <w:rsid w:val="0002216A"/>
    <w:rsid w:val="00035064"/>
    <w:rsid w:val="000522E6"/>
    <w:rsid w:val="000543F1"/>
    <w:rsid w:val="00085A8D"/>
    <w:rsid w:val="000C4A6C"/>
    <w:rsid w:val="000E7D82"/>
    <w:rsid w:val="000F0B54"/>
    <w:rsid w:val="000F4D69"/>
    <w:rsid w:val="0012552A"/>
    <w:rsid w:val="00140FCD"/>
    <w:rsid w:val="00144F90"/>
    <w:rsid w:val="001500DF"/>
    <w:rsid w:val="00160F91"/>
    <w:rsid w:val="00173400"/>
    <w:rsid w:val="001B6E4B"/>
    <w:rsid w:val="001E0239"/>
    <w:rsid w:val="00206EA6"/>
    <w:rsid w:val="00212533"/>
    <w:rsid w:val="00212C6B"/>
    <w:rsid w:val="00246056"/>
    <w:rsid w:val="002616EF"/>
    <w:rsid w:val="00262534"/>
    <w:rsid w:val="002C5FBE"/>
    <w:rsid w:val="002F53A1"/>
    <w:rsid w:val="00392C58"/>
    <w:rsid w:val="0039481B"/>
    <w:rsid w:val="003A070D"/>
    <w:rsid w:val="003E2BCD"/>
    <w:rsid w:val="004200F9"/>
    <w:rsid w:val="0043664F"/>
    <w:rsid w:val="00447D73"/>
    <w:rsid w:val="00470EB6"/>
    <w:rsid w:val="0047613E"/>
    <w:rsid w:val="004C13A1"/>
    <w:rsid w:val="004C6445"/>
    <w:rsid w:val="004C776D"/>
    <w:rsid w:val="004E5C21"/>
    <w:rsid w:val="0050367C"/>
    <w:rsid w:val="00506AC6"/>
    <w:rsid w:val="00537637"/>
    <w:rsid w:val="0054242B"/>
    <w:rsid w:val="00546169"/>
    <w:rsid w:val="00575CD1"/>
    <w:rsid w:val="00576B0A"/>
    <w:rsid w:val="005879B8"/>
    <w:rsid w:val="005A1970"/>
    <w:rsid w:val="005D00BF"/>
    <w:rsid w:val="0061263B"/>
    <w:rsid w:val="00617DA7"/>
    <w:rsid w:val="00617F90"/>
    <w:rsid w:val="00622600"/>
    <w:rsid w:val="006363C3"/>
    <w:rsid w:val="0065513E"/>
    <w:rsid w:val="00672999"/>
    <w:rsid w:val="00674BBB"/>
    <w:rsid w:val="006C27C7"/>
    <w:rsid w:val="006D43E0"/>
    <w:rsid w:val="006D6673"/>
    <w:rsid w:val="006E2E19"/>
    <w:rsid w:val="006E4E79"/>
    <w:rsid w:val="006E7796"/>
    <w:rsid w:val="006F5D2B"/>
    <w:rsid w:val="00774AF9"/>
    <w:rsid w:val="0079691F"/>
    <w:rsid w:val="00797D43"/>
    <w:rsid w:val="007A77A6"/>
    <w:rsid w:val="007C0403"/>
    <w:rsid w:val="007D6BBC"/>
    <w:rsid w:val="007D6F4B"/>
    <w:rsid w:val="008065EB"/>
    <w:rsid w:val="00824241"/>
    <w:rsid w:val="008443C5"/>
    <w:rsid w:val="00846567"/>
    <w:rsid w:val="008517B0"/>
    <w:rsid w:val="0086365E"/>
    <w:rsid w:val="008B5F61"/>
    <w:rsid w:val="008D5B13"/>
    <w:rsid w:val="00903DD9"/>
    <w:rsid w:val="009171F3"/>
    <w:rsid w:val="009338BA"/>
    <w:rsid w:val="00940A8D"/>
    <w:rsid w:val="00957DCF"/>
    <w:rsid w:val="009768F0"/>
    <w:rsid w:val="009A629B"/>
    <w:rsid w:val="009D0FEF"/>
    <w:rsid w:val="009E17B5"/>
    <w:rsid w:val="009E57DC"/>
    <w:rsid w:val="00A052BC"/>
    <w:rsid w:val="00A50A0B"/>
    <w:rsid w:val="00A82D43"/>
    <w:rsid w:val="00B044CD"/>
    <w:rsid w:val="00B07128"/>
    <w:rsid w:val="00B4206F"/>
    <w:rsid w:val="00B610D9"/>
    <w:rsid w:val="00B7146F"/>
    <w:rsid w:val="00B92B70"/>
    <w:rsid w:val="00BA5670"/>
    <w:rsid w:val="00BC5CDE"/>
    <w:rsid w:val="00C065F2"/>
    <w:rsid w:val="00C3032D"/>
    <w:rsid w:val="00C328E1"/>
    <w:rsid w:val="00C37E7D"/>
    <w:rsid w:val="00C46EC8"/>
    <w:rsid w:val="00C71BE3"/>
    <w:rsid w:val="00CC3B3C"/>
    <w:rsid w:val="00CD3A9C"/>
    <w:rsid w:val="00CF2F2E"/>
    <w:rsid w:val="00D10759"/>
    <w:rsid w:val="00D41C1E"/>
    <w:rsid w:val="00D56837"/>
    <w:rsid w:val="00D733C4"/>
    <w:rsid w:val="00DA1C88"/>
    <w:rsid w:val="00DB0DA2"/>
    <w:rsid w:val="00DB236E"/>
    <w:rsid w:val="00DB4C38"/>
    <w:rsid w:val="00DC6348"/>
    <w:rsid w:val="00E339C1"/>
    <w:rsid w:val="00E531A0"/>
    <w:rsid w:val="00E66503"/>
    <w:rsid w:val="00E9000E"/>
    <w:rsid w:val="00EA1CC6"/>
    <w:rsid w:val="00FA3932"/>
    <w:rsid w:val="00FA7E7C"/>
    <w:rsid w:val="00FF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11E3F"/>
  <w15:docId w15:val="{6A5653C2-CD10-4238-B2A3-D1BDE586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7E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9768F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Tekstdymka">
    <w:name w:val="Balloon Text"/>
    <w:basedOn w:val="Normalny"/>
    <w:semiHidden/>
    <w:rsid w:val="00C46EC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71F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92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2B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2B7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2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2B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creator>Rektorat</dc:creator>
  <cp:lastModifiedBy>DominikaDGT</cp:lastModifiedBy>
  <cp:revision>12</cp:revision>
  <cp:lastPrinted>2021-03-19T09:49:00Z</cp:lastPrinted>
  <dcterms:created xsi:type="dcterms:W3CDTF">2021-03-08T08:39:00Z</dcterms:created>
  <dcterms:modified xsi:type="dcterms:W3CDTF">2021-03-19T10:02:00Z</dcterms:modified>
</cp:coreProperties>
</file>